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3D" w:rsidRDefault="005627B6" w:rsidP="003C7AA1">
      <w:pPr>
        <w:jc w:val="center"/>
        <w:rPr>
          <w:rFonts w:ascii="方正小标宋_GBK" w:eastAsia="方正小标宋_GBK" w:hint="eastAsia"/>
          <w:sz w:val="32"/>
          <w:szCs w:val="32"/>
        </w:rPr>
      </w:pPr>
      <w:r>
        <w:rPr>
          <w:rFonts w:ascii="方正小标宋_GBK" w:eastAsia="方正小标宋_GBK"/>
          <w:noProof/>
          <w:sz w:val="32"/>
          <w:szCs w:val="32"/>
        </w:rPr>
        <w:drawing>
          <wp:inline distT="0" distB="0" distL="0" distR="0">
            <wp:extent cx="5759450" cy="8170164"/>
            <wp:effectExtent l="19050" t="0" r="0" b="0"/>
            <wp:docPr id="1" name="图片 1" descr="C:\Users\Administrator\Desktop\5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55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70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B6" w:rsidRDefault="005627B6" w:rsidP="005627B6">
      <w:pPr>
        <w:pStyle w:val="a6"/>
        <w:spacing w:line="560" w:lineRule="exact"/>
        <w:ind w:firstLineChars="0" w:firstLine="0"/>
        <w:jc w:val="left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lastRenderedPageBreak/>
        <w:t>舍、饭堂的防暑降温、饮食卫生等基本情况；</w:t>
      </w:r>
    </w:p>
    <w:p w:rsidR="005627B6" w:rsidRDefault="005627B6" w:rsidP="005627B6">
      <w:pPr>
        <w:pStyle w:val="a6"/>
        <w:spacing w:line="560" w:lineRule="exact"/>
        <w:ind w:firstLine="640"/>
        <w:jc w:val="left"/>
        <w:rPr>
          <w:rFonts w:eastAsia="仿宋" w:hAnsi="仿宋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2</w:t>
      </w:r>
      <w:r>
        <w:rPr>
          <w:rFonts w:ascii="方正仿宋_GBK" w:eastAsia="方正仿宋_GBK" w:cs="方正仿宋_GBK" w:hint="eastAsia"/>
          <w:sz w:val="32"/>
          <w:szCs w:val="32"/>
        </w:rPr>
        <w:t>、建筑、环卫、</w:t>
      </w:r>
      <w:r>
        <w:rPr>
          <w:rFonts w:eastAsia="仿宋" w:hAnsi="仿宋" w:cs="仿宋" w:hint="eastAsia"/>
          <w:sz w:val="32"/>
          <w:szCs w:val="32"/>
        </w:rPr>
        <w:t>园林等户外作业农民工的工资、高温补贴、节假日加班补助、防暑降温物品等货币和实物的发放情况；</w:t>
      </w:r>
    </w:p>
    <w:p w:rsidR="005627B6" w:rsidRDefault="005627B6" w:rsidP="005627B6">
      <w:pPr>
        <w:pStyle w:val="a6"/>
        <w:spacing w:line="560" w:lineRule="exact"/>
        <w:ind w:firstLineChars="0" w:firstLine="0"/>
        <w:jc w:val="left"/>
        <w:rPr>
          <w:rFonts w:eastAsia="仿宋" w:hAnsi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 xml:space="preserve">    3</w:t>
      </w:r>
      <w:r>
        <w:rPr>
          <w:rFonts w:eastAsia="仿宋" w:hAnsi="仿宋" w:cs="仿宋" w:hint="eastAsia"/>
          <w:sz w:val="32"/>
          <w:szCs w:val="32"/>
        </w:rPr>
        <w:t>、重点工程建设、棚户区改造项目的劳动和技能竞赛</w:t>
      </w:r>
      <w:r w:rsidRPr="00D80D64">
        <w:rPr>
          <w:rFonts w:eastAsia="仿宋" w:hAnsi="仿宋" w:cs="仿宋" w:hint="eastAsia"/>
          <w:sz w:val="32"/>
          <w:szCs w:val="32"/>
        </w:rPr>
        <w:t>情况</w:t>
      </w:r>
      <w:r>
        <w:rPr>
          <w:rFonts w:eastAsia="仿宋" w:hAnsi="仿宋" w:cs="仿宋" w:hint="eastAsia"/>
          <w:sz w:val="32"/>
          <w:szCs w:val="32"/>
        </w:rPr>
        <w:t>，以及市政园林系统开展以评选表彰“广西最美市政园林”活动为抓手的劳动和技能竞赛</w:t>
      </w:r>
      <w:r w:rsidRPr="00D80D64">
        <w:rPr>
          <w:rFonts w:eastAsia="仿宋" w:hAnsi="仿宋" w:cs="仿宋" w:hint="eastAsia"/>
          <w:sz w:val="32"/>
          <w:szCs w:val="32"/>
        </w:rPr>
        <w:t>情况</w:t>
      </w:r>
      <w:r>
        <w:rPr>
          <w:rFonts w:eastAsia="仿宋" w:hAnsi="仿宋" w:cs="仿宋" w:hint="eastAsia"/>
          <w:sz w:val="32"/>
          <w:szCs w:val="32"/>
        </w:rPr>
        <w:t>；</w:t>
      </w:r>
    </w:p>
    <w:p w:rsidR="005627B6" w:rsidRDefault="005627B6" w:rsidP="005627B6">
      <w:pPr>
        <w:pStyle w:val="a6"/>
        <w:spacing w:line="560" w:lineRule="exact"/>
        <w:ind w:firstLineChars="0" w:firstLine="0"/>
        <w:jc w:val="left"/>
        <w:rPr>
          <w:rFonts w:eastAsia="仿宋" w:hAnsi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 xml:space="preserve">    4</w:t>
      </w:r>
      <w:r>
        <w:rPr>
          <w:rFonts w:eastAsia="仿宋" w:hAnsi="仿宋" w:cs="仿宋" w:hint="eastAsia"/>
          <w:sz w:val="32"/>
          <w:szCs w:val="32"/>
        </w:rPr>
        <w:t>、工会工作情况和其他需要检查了解的情况。</w:t>
      </w:r>
    </w:p>
    <w:p w:rsidR="005627B6" w:rsidRPr="00DB1750" w:rsidRDefault="005627B6" w:rsidP="005627B6">
      <w:pPr>
        <w:pStyle w:val="a6"/>
        <w:spacing w:line="560" w:lineRule="exact"/>
        <w:ind w:firstLineChars="0" w:firstLine="0"/>
        <w:jc w:val="left"/>
        <w:rPr>
          <w:rFonts w:ascii="方正黑体_GBK" w:eastAsia="方正黑体_GBK"/>
          <w:sz w:val="32"/>
          <w:szCs w:val="32"/>
        </w:rPr>
      </w:pPr>
      <w:r>
        <w:rPr>
          <w:rFonts w:eastAsia="仿宋" w:hAnsi="仿宋"/>
          <w:sz w:val="32"/>
          <w:szCs w:val="32"/>
        </w:rPr>
        <w:t xml:space="preserve">    </w:t>
      </w:r>
      <w:r w:rsidRPr="00DB1750">
        <w:rPr>
          <w:rFonts w:ascii="方正黑体_GBK" w:eastAsia="方正黑体_GBK" w:hAnsi="仿宋" w:cs="方正黑体_GBK" w:hint="eastAsia"/>
          <w:sz w:val="32"/>
          <w:szCs w:val="32"/>
        </w:rPr>
        <w:t>二、检查组成员和检查时间、地区</w:t>
      </w:r>
    </w:p>
    <w:p w:rsidR="005627B6" w:rsidRPr="00DB1750" w:rsidRDefault="005627B6" w:rsidP="005627B6">
      <w:pPr>
        <w:spacing w:line="560" w:lineRule="exact"/>
        <w:ind w:left="645"/>
        <w:jc w:val="left"/>
        <w:rPr>
          <w:rFonts w:ascii="方正楷体_GBK" w:eastAsia="方正楷体_GBK"/>
          <w:sz w:val="32"/>
          <w:szCs w:val="32"/>
        </w:rPr>
      </w:pPr>
      <w:r w:rsidRPr="00DB1750">
        <w:rPr>
          <w:rFonts w:ascii="方正楷体_GBK" w:eastAsia="方正楷体_GBK" w:cs="方正楷体_GBK" w:hint="eastAsia"/>
          <w:sz w:val="32"/>
          <w:szCs w:val="32"/>
        </w:rPr>
        <w:t>第一组：桂西</w:t>
      </w:r>
      <w:r>
        <w:rPr>
          <w:rFonts w:ascii="方正楷体_GBK" w:eastAsia="方正楷体_GBK" w:cs="方正楷体_GBK" w:hint="eastAsia"/>
          <w:sz w:val="32"/>
          <w:szCs w:val="32"/>
        </w:rPr>
        <w:t>北</w:t>
      </w:r>
      <w:r w:rsidRPr="00DB1750">
        <w:rPr>
          <w:rFonts w:ascii="方正楷体_GBK" w:eastAsia="方正楷体_GBK" w:cs="方正楷体_GBK" w:hint="eastAsia"/>
          <w:sz w:val="32"/>
          <w:szCs w:val="32"/>
        </w:rPr>
        <w:t>片（百色、河池、玉林、</w:t>
      </w:r>
      <w:r>
        <w:rPr>
          <w:rFonts w:ascii="方正楷体_GBK" w:eastAsia="方正楷体_GBK" w:cs="方正楷体_GBK" w:hint="eastAsia"/>
          <w:sz w:val="32"/>
          <w:szCs w:val="32"/>
        </w:rPr>
        <w:t>梧州、</w:t>
      </w:r>
      <w:r w:rsidRPr="00DB1750">
        <w:rPr>
          <w:rFonts w:ascii="方正楷体_GBK" w:eastAsia="方正楷体_GBK" w:cs="方正楷体_GBK" w:hint="eastAsia"/>
          <w:sz w:val="32"/>
          <w:szCs w:val="32"/>
        </w:rPr>
        <w:t>贵港）</w:t>
      </w:r>
    </w:p>
    <w:p w:rsidR="005627B6" w:rsidRPr="00DB1750" w:rsidRDefault="005627B6" w:rsidP="005627B6">
      <w:pPr>
        <w:spacing w:line="560" w:lineRule="exact"/>
        <w:ind w:left="645" w:firstLineChars="400" w:firstLine="1280"/>
        <w:jc w:val="left"/>
        <w:rPr>
          <w:rFonts w:ascii="方正楷体_GBK" w:eastAsia="方正楷体_GBK"/>
          <w:sz w:val="32"/>
          <w:szCs w:val="32"/>
        </w:rPr>
      </w:pPr>
      <w:r w:rsidRPr="00DB1750">
        <w:rPr>
          <w:rFonts w:ascii="方正楷体_GBK" w:eastAsia="方正楷体_GBK" w:cs="方正楷体_GBK" w:hint="eastAsia"/>
          <w:sz w:val="32"/>
          <w:szCs w:val="32"/>
        </w:rPr>
        <w:t>检查时间：</w:t>
      </w:r>
      <w:r w:rsidRPr="00DB1750">
        <w:rPr>
          <w:rFonts w:ascii="方正楷体_GBK" w:eastAsia="方正楷体_GBK" w:cs="方正楷体_GBK"/>
          <w:sz w:val="32"/>
          <w:szCs w:val="32"/>
        </w:rPr>
        <w:t>8</w:t>
      </w:r>
      <w:r w:rsidRPr="00DB1750">
        <w:rPr>
          <w:rFonts w:ascii="方正楷体_GBK" w:eastAsia="方正楷体_GBK" w:cs="方正楷体_GBK" w:hint="eastAsia"/>
          <w:sz w:val="32"/>
          <w:szCs w:val="32"/>
        </w:rPr>
        <w:t>月上</w:t>
      </w:r>
      <w:r>
        <w:rPr>
          <w:rFonts w:ascii="方正楷体_GBK" w:eastAsia="方正楷体_GBK" w:cs="方正楷体_GBK" w:hint="eastAsia"/>
          <w:sz w:val="32"/>
          <w:szCs w:val="32"/>
        </w:rPr>
        <w:t>中</w:t>
      </w:r>
      <w:r w:rsidRPr="00DB1750">
        <w:rPr>
          <w:rFonts w:ascii="方正楷体_GBK" w:eastAsia="方正楷体_GBK" w:cs="方正楷体_GBK" w:hint="eastAsia"/>
          <w:sz w:val="32"/>
          <w:szCs w:val="32"/>
        </w:rPr>
        <w:t>旬</w:t>
      </w:r>
    </w:p>
    <w:p w:rsidR="005627B6" w:rsidRPr="00872477" w:rsidRDefault="005627B6" w:rsidP="005627B6">
      <w:pPr>
        <w:spacing w:line="560" w:lineRule="exact"/>
        <w:ind w:left="645"/>
        <w:jc w:val="left"/>
        <w:rPr>
          <w:rFonts w:eastAsia="仿宋"/>
          <w:sz w:val="32"/>
          <w:szCs w:val="32"/>
        </w:rPr>
      </w:pPr>
      <w:r w:rsidRPr="00872477">
        <w:rPr>
          <w:rFonts w:eastAsia="仿宋" w:hAnsi="仿宋" w:cs="仿宋" w:hint="eastAsia"/>
          <w:sz w:val="32"/>
          <w:szCs w:val="32"/>
        </w:rPr>
        <w:t>组</w:t>
      </w:r>
      <w:r w:rsidRPr="00872477">
        <w:rPr>
          <w:rFonts w:eastAsia="仿宋"/>
          <w:sz w:val="32"/>
          <w:szCs w:val="32"/>
        </w:rPr>
        <w:t xml:space="preserve">  </w:t>
      </w:r>
      <w:r w:rsidRPr="00872477">
        <w:rPr>
          <w:rFonts w:eastAsia="仿宋" w:hAnsi="仿宋" w:cs="仿宋" w:hint="eastAsia"/>
          <w:sz w:val="32"/>
          <w:szCs w:val="32"/>
        </w:rPr>
        <w:t>长：王伟华</w:t>
      </w:r>
      <w:r w:rsidRPr="00872477">
        <w:rPr>
          <w:rFonts w:eastAsia="仿宋"/>
          <w:sz w:val="32"/>
          <w:szCs w:val="32"/>
        </w:rPr>
        <w:t xml:space="preserve">   </w:t>
      </w:r>
      <w:r w:rsidRPr="00872477">
        <w:rPr>
          <w:rFonts w:eastAsia="仿宋" w:hAnsi="仿宋" w:cs="仿宋" w:hint="eastAsia"/>
          <w:sz w:val="32"/>
          <w:szCs w:val="32"/>
        </w:rPr>
        <w:t>广西建设工会主任</w:t>
      </w:r>
    </w:p>
    <w:p w:rsidR="005627B6" w:rsidRPr="00872477" w:rsidRDefault="005627B6" w:rsidP="005627B6">
      <w:pPr>
        <w:spacing w:line="560" w:lineRule="exact"/>
        <w:ind w:left="645"/>
        <w:jc w:val="left"/>
        <w:rPr>
          <w:rFonts w:eastAsia="仿宋"/>
          <w:sz w:val="32"/>
          <w:szCs w:val="32"/>
        </w:rPr>
      </w:pPr>
      <w:r w:rsidRPr="00872477">
        <w:rPr>
          <w:rFonts w:eastAsia="仿宋" w:hAnsi="仿宋" w:cs="仿宋" w:hint="eastAsia"/>
          <w:sz w:val="32"/>
          <w:szCs w:val="32"/>
        </w:rPr>
        <w:t>组</w:t>
      </w:r>
      <w:r w:rsidRPr="00872477">
        <w:rPr>
          <w:rFonts w:eastAsia="仿宋"/>
          <w:sz w:val="32"/>
          <w:szCs w:val="32"/>
        </w:rPr>
        <w:t xml:space="preserve">  </w:t>
      </w:r>
      <w:r w:rsidRPr="00872477">
        <w:rPr>
          <w:rFonts w:eastAsia="仿宋" w:hAnsi="仿宋" w:cs="仿宋" w:hint="eastAsia"/>
          <w:sz w:val="32"/>
          <w:szCs w:val="32"/>
        </w:rPr>
        <w:t>员：黄建明</w:t>
      </w:r>
      <w:r w:rsidRPr="00872477">
        <w:rPr>
          <w:rFonts w:eastAsia="仿宋"/>
          <w:sz w:val="32"/>
          <w:szCs w:val="32"/>
        </w:rPr>
        <w:t xml:space="preserve">   </w:t>
      </w:r>
      <w:r w:rsidRPr="00872477">
        <w:rPr>
          <w:rFonts w:eastAsia="仿宋" w:hAnsi="仿宋" w:cs="仿宋" w:hint="eastAsia"/>
          <w:sz w:val="32"/>
          <w:szCs w:val="32"/>
        </w:rPr>
        <w:t>崇左市住建委副调研员、工会主席</w:t>
      </w:r>
    </w:p>
    <w:p w:rsidR="005627B6" w:rsidRDefault="005627B6" w:rsidP="005627B6">
      <w:pPr>
        <w:spacing w:line="560" w:lineRule="exact"/>
        <w:ind w:left="645"/>
        <w:jc w:val="left"/>
        <w:rPr>
          <w:rFonts w:eastAsia="仿宋" w:hAnsi="仿宋"/>
          <w:sz w:val="32"/>
          <w:szCs w:val="32"/>
        </w:rPr>
      </w:pPr>
      <w:r w:rsidRPr="00872477">
        <w:rPr>
          <w:rFonts w:eastAsia="仿宋"/>
          <w:sz w:val="32"/>
          <w:szCs w:val="32"/>
        </w:rPr>
        <w:t xml:space="preserve">        </w:t>
      </w:r>
      <w:r w:rsidRPr="00872477">
        <w:rPr>
          <w:rFonts w:eastAsia="仿宋" w:hAnsi="仿宋" w:cs="仿宋" w:hint="eastAsia"/>
          <w:sz w:val="32"/>
          <w:szCs w:val="32"/>
        </w:rPr>
        <w:t>代晓东</w:t>
      </w:r>
      <w:r w:rsidRPr="00872477">
        <w:rPr>
          <w:rFonts w:eastAsia="仿宋"/>
          <w:sz w:val="32"/>
          <w:szCs w:val="32"/>
        </w:rPr>
        <w:t xml:space="preserve">   </w:t>
      </w:r>
      <w:r w:rsidRPr="00872477">
        <w:rPr>
          <w:rFonts w:eastAsia="仿宋" w:hAnsi="仿宋" w:cs="仿宋" w:hint="eastAsia"/>
          <w:sz w:val="32"/>
          <w:szCs w:val="32"/>
        </w:rPr>
        <w:t>来宾市住建委副调研员、工会主席</w:t>
      </w:r>
    </w:p>
    <w:p w:rsidR="005627B6" w:rsidRPr="00872477" w:rsidRDefault="005627B6" w:rsidP="005627B6">
      <w:pPr>
        <w:spacing w:line="560" w:lineRule="exact"/>
        <w:ind w:left="3360" w:hangingChars="1050" w:hanging="3360"/>
        <w:jc w:val="left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 xml:space="preserve">            </w:t>
      </w:r>
      <w:r w:rsidRPr="00872477">
        <w:rPr>
          <w:rFonts w:eastAsia="仿宋" w:hAnsi="仿宋" w:cs="仿宋" w:hint="eastAsia"/>
          <w:sz w:val="32"/>
          <w:szCs w:val="32"/>
        </w:rPr>
        <w:t>郑典纯</w:t>
      </w:r>
      <w:r w:rsidRPr="00872477">
        <w:rPr>
          <w:rFonts w:eastAsia="仿宋"/>
          <w:sz w:val="32"/>
          <w:szCs w:val="32"/>
        </w:rPr>
        <w:t xml:space="preserve">   </w:t>
      </w:r>
      <w:r w:rsidRPr="00872477">
        <w:rPr>
          <w:rFonts w:eastAsia="仿宋" w:hAnsi="仿宋" w:cs="仿宋" w:hint="eastAsia"/>
          <w:sz w:val="32"/>
          <w:szCs w:val="32"/>
        </w:rPr>
        <w:t>广西建设工会主任科员</w:t>
      </w:r>
      <w:r>
        <w:rPr>
          <w:rFonts w:eastAsia="仿宋" w:hAnsi="仿宋" w:cs="仿宋" w:hint="eastAsia"/>
          <w:sz w:val="32"/>
          <w:szCs w:val="32"/>
        </w:rPr>
        <w:t>（联络员</w:t>
      </w:r>
      <w:r>
        <w:rPr>
          <w:rFonts w:eastAsia="仿宋" w:hAnsi="仿宋"/>
          <w:sz w:val="32"/>
          <w:szCs w:val="32"/>
        </w:rPr>
        <w:t xml:space="preserve"> 15978136751</w:t>
      </w:r>
      <w:r>
        <w:rPr>
          <w:rFonts w:eastAsia="仿宋" w:hAnsi="仿宋" w:cs="仿宋" w:hint="eastAsia"/>
          <w:sz w:val="32"/>
          <w:szCs w:val="32"/>
        </w:rPr>
        <w:t>）</w:t>
      </w:r>
    </w:p>
    <w:p w:rsidR="005627B6" w:rsidRPr="00DB1750" w:rsidRDefault="005627B6" w:rsidP="005627B6">
      <w:pPr>
        <w:spacing w:line="560" w:lineRule="exact"/>
        <w:ind w:left="645"/>
        <w:jc w:val="left"/>
        <w:rPr>
          <w:rFonts w:ascii="方正楷体_GBK" w:eastAsia="方正楷体_GBK"/>
          <w:sz w:val="32"/>
          <w:szCs w:val="32"/>
        </w:rPr>
      </w:pPr>
      <w:r w:rsidRPr="00DB1750">
        <w:rPr>
          <w:rFonts w:ascii="方正楷体_GBK" w:eastAsia="方正楷体_GBK" w:cs="方正楷体_GBK" w:hint="eastAsia"/>
          <w:sz w:val="32"/>
          <w:szCs w:val="32"/>
        </w:rPr>
        <w:t>第二组：桂南片（南宁、北海、钦州、防城港、崇左）</w:t>
      </w:r>
    </w:p>
    <w:p w:rsidR="005627B6" w:rsidRPr="00DB1750" w:rsidRDefault="005627B6" w:rsidP="005627B6">
      <w:pPr>
        <w:spacing w:line="560" w:lineRule="exact"/>
        <w:ind w:firstLineChars="600" w:firstLine="1920"/>
        <w:jc w:val="left"/>
        <w:rPr>
          <w:rFonts w:ascii="方正楷体_GBK" w:eastAsia="方正楷体_GBK"/>
          <w:sz w:val="32"/>
          <w:szCs w:val="32"/>
        </w:rPr>
      </w:pPr>
      <w:r w:rsidRPr="00DB1750">
        <w:rPr>
          <w:rFonts w:ascii="方正楷体_GBK" w:eastAsia="方正楷体_GBK" w:cs="方正楷体_GBK" w:hint="eastAsia"/>
          <w:sz w:val="32"/>
          <w:szCs w:val="32"/>
        </w:rPr>
        <w:t>检查时间：</w:t>
      </w:r>
      <w:r w:rsidRPr="00DB1750">
        <w:rPr>
          <w:rFonts w:ascii="方正楷体_GBK" w:eastAsia="方正楷体_GBK" w:cs="方正楷体_GBK"/>
          <w:sz w:val="32"/>
          <w:szCs w:val="32"/>
        </w:rPr>
        <w:t>7</w:t>
      </w:r>
      <w:r w:rsidRPr="00DB1750">
        <w:rPr>
          <w:rFonts w:ascii="方正楷体_GBK" w:eastAsia="方正楷体_GBK" w:cs="方正楷体_GBK" w:hint="eastAsia"/>
          <w:sz w:val="32"/>
          <w:szCs w:val="32"/>
        </w:rPr>
        <w:t>月中</w:t>
      </w:r>
      <w:r>
        <w:rPr>
          <w:rFonts w:ascii="方正楷体_GBK" w:eastAsia="方正楷体_GBK" w:cs="方正楷体_GBK" w:hint="eastAsia"/>
          <w:sz w:val="32"/>
          <w:szCs w:val="32"/>
        </w:rPr>
        <w:t>下</w:t>
      </w:r>
      <w:r w:rsidRPr="00DB1750">
        <w:rPr>
          <w:rFonts w:ascii="方正楷体_GBK" w:eastAsia="方正楷体_GBK" w:cs="方正楷体_GBK" w:hint="eastAsia"/>
          <w:sz w:val="32"/>
          <w:szCs w:val="32"/>
        </w:rPr>
        <w:t>旬</w:t>
      </w:r>
    </w:p>
    <w:p w:rsidR="005627B6" w:rsidRPr="00872477" w:rsidRDefault="005627B6" w:rsidP="005627B6">
      <w:pPr>
        <w:spacing w:line="560" w:lineRule="exact"/>
        <w:ind w:left="645"/>
        <w:jc w:val="left"/>
        <w:rPr>
          <w:rFonts w:eastAsia="仿宋"/>
          <w:sz w:val="32"/>
          <w:szCs w:val="32"/>
        </w:rPr>
      </w:pPr>
      <w:r w:rsidRPr="00872477">
        <w:rPr>
          <w:rFonts w:eastAsia="仿宋" w:hAnsi="仿宋" w:cs="仿宋" w:hint="eastAsia"/>
          <w:sz w:val="32"/>
          <w:szCs w:val="32"/>
        </w:rPr>
        <w:t>组</w:t>
      </w:r>
      <w:r w:rsidRPr="00872477">
        <w:rPr>
          <w:rFonts w:eastAsia="仿宋"/>
          <w:sz w:val="32"/>
          <w:szCs w:val="32"/>
        </w:rPr>
        <w:t xml:space="preserve">  </w:t>
      </w:r>
      <w:r w:rsidRPr="00872477">
        <w:rPr>
          <w:rFonts w:eastAsia="仿宋" w:hAnsi="仿宋" w:cs="仿宋" w:hint="eastAsia"/>
          <w:sz w:val="32"/>
          <w:szCs w:val="32"/>
        </w:rPr>
        <w:t>长：倪效武</w:t>
      </w:r>
      <w:r w:rsidRPr="00872477">
        <w:rPr>
          <w:rFonts w:eastAsia="仿宋"/>
          <w:sz w:val="32"/>
          <w:szCs w:val="32"/>
        </w:rPr>
        <w:t xml:space="preserve">   </w:t>
      </w:r>
      <w:r w:rsidRPr="00872477">
        <w:rPr>
          <w:rFonts w:eastAsia="仿宋" w:hAnsi="仿宋" w:cs="仿宋" w:hint="eastAsia"/>
          <w:sz w:val="32"/>
          <w:szCs w:val="32"/>
        </w:rPr>
        <w:t>广西建设工会副主任</w:t>
      </w:r>
    </w:p>
    <w:p w:rsidR="005627B6" w:rsidRPr="00872477" w:rsidRDefault="005627B6" w:rsidP="005627B6">
      <w:pPr>
        <w:spacing w:line="560" w:lineRule="exact"/>
        <w:ind w:left="645"/>
        <w:jc w:val="left"/>
        <w:rPr>
          <w:rFonts w:eastAsia="仿宋"/>
          <w:sz w:val="32"/>
          <w:szCs w:val="32"/>
        </w:rPr>
      </w:pPr>
      <w:r w:rsidRPr="00872477">
        <w:rPr>
          <w:rFonts w:eastAsia="仿宋" w:hAnsi="仿宋" w:cs="仿宋" w:hint="eastAsia"/>
          <w:sz w:val="32"/>
          <w:szCs w:val="32"/>
        </w:rPr>
        <w:t>组</w:t>
      </w:r>
      <w:r w:rsidRPr="00872477">
        <w:rPr>
          <w:rFonts w:eastAsia="仿宋"/>
          <w:sz w:val="32"/>
          <w:szCs w:val="32"/>
        </w:rPr>
        <w:t xml:space="preserve">  </w:t>
      </w:r>
      <w:r w:rsidRPr="00872477">
        <w:rPr>
          <w:rFonts w:eastAsia="仿宋" w:hAnsi="仿宋" w:cs="仿宋" w:hint="eastAsia"/>
          <w:sz w:val="32"/>
          <w:szCs w:val="32"/>
        </w:rPr>
        <w:t>员：曾祥圣</w:t>
      </w:r>
      <w:r w:rsidRPr="00872477">
        <w:rPr>
          <w:rFonts w:eastAsia="仿宋"/>
          <w:sz w:val="32"/>
          <w:szCs w:val="32"/>
        </w:rPr>
        <w:t xml:space="preserve">   </w:t>
      </w:r>
      <w:r w:rsidRPr="00872477">
        <w:rPr>
          <w:rFonts w:eastAsia="仿宋" w:hAnsi="仿宋" w:cs="仿宋" w:hint="eastAsia"/>
          <w:sz w:val="32"/>
          <w:szCs w:val="32"/>
        </w:rPr>
        <w:t>桂林市建设工会主席</w:t>
      </w:r>
    </w:p>
    <w:p w:rsidR="005627B6" w:rsidRDefault="005627B6" w:rsidP="005627B6">
      <w:pPr>
        <w:spacing w:line="560" w:lineRule="exact"/>
        <w:ind w:left="645"/>
        <w:jc w:val="left"/>
        <w:rPr>
          <w:rFonts w:eastAsia="仿宋" w:hAnsi="仿宋"/>
          <w:sz w:val="32"/>
          <w:szCs w:val="32"/>
        </w:rPr>
      </w:pPr>
      <w:r w:rsidRPr="00872477">
        <w:rPr>
          <w:rFonts w:eastAsia="仿宋"/>
          <w:sz w:val="32"/>
          <w:szCs w:val="32"/>
        </w:rPr>
        <w:t xml:space="preserve">     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 w:hAnsi="仿宋" w:cs="仿宋" w:hint="eastAsia"/>
          <w:sz w:val="32"/>
          <w:szCs w:val="32"/>
        </w:rPr>
        <w:t>吴云峰</w:t>
      </w:r>
      <w:r w:rsidRPr="00872477">
        <w:rPr>
          <w:rFonts w:eastAsia="仿宋"/>
          <w:sz w:val="32"/>
          <w:szCs w:val="32"/>
        </w:rPr>
        <w:t xml:space="preserve">   </w:t>
      </w:r>
      <w:r w:rsidRPr="00872477">
        <w:rPr>
          <w:rFonts w:eastAsia="仿宋" w:hAnsi="仿宋" w:cs="仿宋" w:hint="eastAsia"/>
          <w:sz w:val="32"/>
          <w:szCs w:val="32"/>
        </w:rPr>
        <w:t>玉林市</w:t>
      </w:r>
      <w:r>
        <w:rPr>
          <w:rFonts w:eastAsia="仿宋" w:hAnsi="仿宋" w:cs="仿宋" w:hint="eastAsia"/>
          <w:sz w:val="32"/>
          <w:szCs w:val="32"/>
        </w:rPr>
        <w:t>建筑安装工程公司工会主席</w:t>
      </w:r>
    </w:p>
    <w:p w:rsidR="005627B6" w:rsidRPr="00872477" w:rsidRDefault="005627B6" w:rsidP="005627B6">
      <w:pPr>
        <w:spacing w:line="560" w:lineRule="exact"/>
        <w:ind w:left="3360" w:hangingChars="1050" w:hanging="3360"/>
        <w:jc w:val="left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 xml:space="preserve">            </w:t>
      </w:r>
      <w:r w:rsidRPr="00872477">
        <w:rPr>
          <w:rFonts w:eastAsia="仿宋" w:hAnsi="仿宋" w:cs="仿宋" w:hint="eastAsia"/>
          <w:sz w:val="32"/>
          <w:szCs w:val="32"/>
        </w:rPr>
        <w:t>童</w:t>
      </w:r>
      <w:r w:rsidRPr="00872477">
        <w:rPr>
          <w:rFonts w:eastAsia="仿宋"/>
          <w:sz w:val="32"/>
          <w:szCs w:val="32"/>
        </w:rPr>
        <w:t xml:space="preserve">  </w:t>
      </w:r>
      <w:r w:rsidRPr="00872477">
        <w:rPr>
          <w:rFonts w:eastAsia="仿宋" w:hAnsi="仿宋" w:cs="仿宋" w:hint="eastAsia"/>
          <w:sz w:val="32"/>
          <w:szCs w:val="32"/>
        </w:rPr>
        <w:t>兵</w:t>
      </w:r>
      <w:r w:rsidRPr="00872477">
        <w:rPr>
          <w:rFonts w:eastAsia="仿宋"/>
          <w:sz w:val="32"/>
          <w:szCs w:val="32"/>
        </w:rPr>
        <w:t xml:space="preserve">   </w:t>
      </w:r>
      <w:r w:rsidRPr="00872477">
        <w:rPr>
          <w:rFonts w:eastAsia="仿宋" w:hAnsi="仿宋" w:cs="仿宋" w:hint="eastAsia"/>
          <w:sz w:val="32"/>
          <w:szCs w:val="32"/>
        </w:rPr>
        <w:t>广西建设工会挂职干部</w:t>
      </w:r>
      <w:r>
        <w:rPr>
          <w:rFonts w:eastAsia="仿宋" w:hAnsi="仿宋" w:cs="仿宋" w:hint="eastAsia"/>
          <w:sz w:val="32"/>
          <w:szCs w:val="32"/>
        </w:rPr>
        <w:t>（联络员</w:t>
      </w:r>
      <w:r>
        <w:rPr>
          <w:rFonts w:eastAsia="仿宋" w:hAnsi="仿宋"/>
          <w:sz w:val="32"/>
          <w:szCs w:val="32"/>
        </w:rPr>
        <w:t xml:space="preserve">  17776008823</w:t>
      </w:r>
      <w:r>
        <w:rPr>
          <w:rFonts w:eastAsia="仿宋" w:hAnsi="仿宋" w:cs="仿宋" w:hint="eastAsia"/>
          <w:sz w:val="32"/>
          <w:szCs w:val="32"/>
        </w:rPr>
        <w:t>）</w:t>
      </w:r>
    </w:p>
    <w:p w:rsidR="005627B6" w:rsidRPr="00DB1750" w:rsidRDefault="005627B6" w:rsidP="005627B6">
      <w:pPr>
        <w:spacing w:line="560" w:lineRule="exact"/>
        <w:ind w:left="645"/>
        <w:jc w:val="left"/>
        <w:rPr>
          <w:rFonts w:ascii="方正楷体_GBK" w:eastAsia="方正楷体_GBK"/>
          <w:sz w:val="32"/>
          <w:szCs w:val="32"/>
        </w:rPr>
      </w:pPr>
      <w:r w:rsidRPr="00DB1750">
        <w:rPr>
          <w:rFonts w:ascii="方正楷体_GBK" w:eastAsia="方正楷体_GBK" w:cs="方正楷体_GBK" w:hint="eastAsia"/>
          <w:sz w:val="32"/>
          <w:szCs w:val="32"/>
        </w:rPr>
        <w:t>第三组：桂北片（桂林、柳州、贺州、</w:t>
      </w:r>
      <w:r>
        <w:rPr>
          <w:rFonts w:ascii="方正楷体_GBK" w:eastAsia="方正楷体_GBK" w:cs="方正楷体_GBK" w:hint="eastAsia"/>
          <w:sz w:val="32"/>
          <w:szCs w:val="32"/>
        </w:rPr>
        <w:t>来宾</w:t>
      </w:r>
      <w:r w:rsidRPr="00DB1750">
        <w:rPr>
          <w:rFonts w:ascii="方正楷体_GBK" w:eastAsia="方正楷体_GBK" w:cs="方正楷体_GBK" w:hint="eastAsia"/>
          <w:sz w:val="32"/>
          <w:szCs w:val="32"/>
        </w:rPr>
        <w:t>）</w:t>
      </w:r>
    </w:p>
    <w:p w:rsidR="005627B6" w:rsidRPr="00DB1750" w:rsidRDefault="005627B6" w:rsidP="005627B6">
      <w:pPr>
        <w:spacing w:line="560" w:lineRule="exact"/>
        <w:ind w:firstLineChars="600" w:firstLine="1920"/>
        <w:jc w:val="left"/>
        <w:rPr>
          <w:rFonts w:ascii="方正楷体_GBK" w:eastAsia="方正楷体_GBK"/>
          <w:sz w:val="32"/>
          <w:szCs w:val="32"/>
        </w:rPr>
      </w:pPr>
      <w:r w:rsidRPr="00DB1750">
        <w:rPr>
          <w:rFonts w:ascii="方正楷体_GBK" w:eastAsia="方正楷体_GBK" w:cs="方正楷体_GBK" w:hint="eastAsia"/>
          <w:sz w:val="32"/>
          <w:szCs w:val="32"/>
        </w:rPr>
        <w:t>检查时间：</w:t>
      </w:r>
      <w:r w:rsidRPr="00DB1750">
        <w:rPr>
          <w:rFonts w:ascii="方正楷体_GBK" w:eastAsia="方正楷体_GBK" w:cs="方正楷体_GBK"/>
          <w:sz w:val="32"/>
          <w:szCs w:val="32"/>
        </w:rPr>
        <w:t>7</w:t>
      </w:r>
      <w:r w:rsidRPr="00DB1750">
        <w:rPr>
          <w:rFonts w:ascii="方正楷体_GBK" w:eastAsia="方正楷体_GBK" w:cs="方正楷体_GBK" w:hint="eastAsia"/>
          <w:sz w:val="32"/>
          <w:szCs w:val="32"/>
        </w:rPr>
        <w:t>月</w:t>
      </w:r>
      <w:r>
        <w:rPr>
          <w:rFonts w:ascii="方正楷体_GBK" w:eastAsia="方正楷体_GBK" w:cs="方正楷体_GBK" w:hint="eastAsia"/>
          <w:sz w:val="32"/>
          <w:szCs w:val="32"/>
        </w:rPr>
        <w:t>下</w:t>
      </w:r>
      <w:r w:rsidRPr="00DB1750">
        <w:rPr>
          <w:rFonts w:ascii="方正楷体_GBK" w:eastAsia="方正楷体_GBK" w:cs="方正楷体_GBK" w:hint="eastAsia"/>
          <w:sz w:val="32"/>
          <w:szCs w:val="32"/>
        </w:rPr>
        <w:t>旬</w:t>
      </w:r>
    </w:p>
    <w:p w:rsidR="005627B6" w:rsidRPr="00872477" w:rsidRDefault="005627B6" w:rsidP="005627B6">
      <w:pPr>
        <w:spacing w:line="560" w:lineRule="exact"/>
        <w:ind w:left="645"/>
        <w:jc w:val="left"/>
        <w:rPr>
          <w:rFonts w:eastAsia="仿宋"/>
          <w:sz w:val="32"/>
          <w:szCs w:val="32"/>
        </w:rPr>
      </w:pPr>
      <w:r w:rsidRPr="00872477">
        <w:rPr>
          <w:rFonts w:eastAsia="仿宋" w:hAnsi="仿宋" w:cs="仿宋" w:hint="eastAsia"/>
          <w:sz w:val="32"/>
          <w:szCs w:val="32"/>
        </w:rPr>
        <w:t>组</w:t>
      </w:r>
      <w:r w:rsidRPr="00872477">
        <w:rPr>
          <w:rFonts w:eastAsia="仿宋"/>
          <w:sz w:val="32"/>
          <w:szCs w:val="32"/>
        </w:rPr>
        <w:t xml:space="preserve">  </w:t>
      </w:r>
      <w:r w:rsidRPr="00872477">
        <w:rPr>
          <w:rFonts w:eastAsia="仿宋" w:hAnsi="仿宋" w:cs="仿宋" w:hint="eastAsia"/>
          <w:sz w:val="32"/>
          <w:szCs w:val="32"/>
        </w:rPr>
        <w:t>长：黄少古</w:t>
      </w:r>
      <w:r w:rsidRPr="00872477">
        <w:rPr>
          <w:rFonts w:eastAsia="仿宋"/>
          <w:sz w:val="32"/>
          <w:szCs w:val="32"/>
        </w:rPr>
        <w:t xml:space="preserve">   </w:t>
      </w:r>
      <w:r w:rsidRPr="00872477">
        <w:rPr>
          <w:rFonts w:eastAsia="仿宋" w:hAnsi="仿宋" w:cs="仿宋" w:hint="eastAsia"/>
          <w:sz w:val="32"/>
          <w:szCs w:val="32"/>
        </w:rPr>
        <w:t>南宁市建设工会顾问</w:t>
      </w:r>
    </w:p>
    <w:p w:rsidR="005627B6" w:rsidRPr="00174814" w:rsidRDefault="005627B6" w:rsidP="005627B6">
      <w:pPr>
        <w:spacing w:line="560" w:lineRule="exact"/>
        <w:ind w:firstLine="645"/>
        <w:jc w:val="left"/>
        <w:rPr>
          <w:rFonts w:eastAsia="仿宋" w:hAnsi="仿宋"/>
          <w:sz w:val="32"/>
          <w:szCs w:val="32"/>
        </w:rPr>
      </w:pPr>
      <w:r w:rsidRPr="00872477">
        <w:rPr>
          <w:rFonts w:eastAsia="仿宋" w:hAnsi="仿宋" w:cs="仿宋" w:hint="eastAsia"/>
          <w:sz w:val="32"/>
          <w:szCs w:val="32"/>
        </w:rPr>
        <w:t>组</w:t>
      </w:r>
      <w:r w:rsidRPr="00872477">
        <w:rPr>
          <w:rFonts w:eastAsia="仿宋"/>
          <w:sz w:val="32"/>
          <w:szCs w:val="32"/>
        </w:rPr>
        <w:t xml:space="preserve">  </w:t>
      </w:r>
      <w:r w:rsidRPr="00872477">
        <w:rPr>
          <w:rFonts w:eastAsia="仿宋" w:hAnsi="仿宋" w:cs="仿宋" w:hint="eastAsia"/>
          <w:sz w:val="32"/>
          <w:szCs w:val="32"/>
        </w:rPr>
        <w:t>员：林伟光</w:t>
      </w:r>
      <w:r w:rsidRPr="00872477">
        <w:rPr>
          <w:rFonts w:eastAsia="仿宋"/>
          <w:sz w:val="32"/>
          <w:szCs w:val="32"/>
        </w:rPr>
        <w:t xml:space="preserve">   </w:t>
      </w:r>
      <w:r w:rsidRPr="00872477">
        <w:rPr>
          <w:rFonts w:eastAsia="仿宋" w:hAnsi="仿宋" w:cs="仿宋" w:hint="eastAsia"/>
          <w:sz w:val="32"/>
          <w:szCs w:val="32"/>
        </w:rPr>
        <w:t>贵港市</w:t>
      </w:r>
      <w:r>
        <w:rPr>
          <w:rFonts w:eastAsia="仿宋" w:hAnsi="仿宋" w:cs="仿宋" w:hint="eastAsia"/>
          <w:sz w:val="32"/>
          <w:szCs w:val="32"/>
        </w:rPr>
        <w:t>建设</w:t>
      </w:r>
      <w:r w:rsidRPr="00872477">
        <w:rPr>
          <w:rFonts w:eastAsia="仿宋" w:hAnsi="仿宋" w:cs="仿宋" w:hint="eastAsia"/>
          <w:sz w:val="32"/>
          <w:szCs w:val="32"/>
        </w:rPr>
        <w:t>工会主席</w:t>
      </w:r>
    </w:p>
    <w:p w:rsidR="005627B6" w:rsidRDefault="005627B6" w:rsidP="005627B6">
      <w:pPr>
        <w:spacing w:line="560" w:lineRule="exact"/>
        <w:ind w:left="645"/>
        <w:jc w:val="left"/>
        <w:rPr>
          <w:rFonts w:eastAsia="仿宋" w:hAnsi="仿宋" w:cs="仿宋"/>
          <w:sz w:val="32"/>
          <w:szCs w:val="32"/>
        </w:rPr>
      </w:pPr>
      <w:r w:rsidRPr="00872477">
        <w:rPr>
          <w:rFonts w:eastAsia="仿宋"/>
          <w:sz w:val="32"/>
          <w:szCs w:val="32"/>
        </w:rPr>
        <w:t xml:space="preserve">        </w:t>
      </w:r>
      <w:r w:rsidRPr="00872477">
        <w:rPr>
          <w:rFonts w:eastAsia="仿宋" w:hAnsi="仿宋" w:cs="仿宋" w:hint="eastAsia"/>
          <w:sz w:val="32"/>
          <w:szCs w:val="32"/>
        </w:rPr>
        <w:t>施春兰</w:t>
      </w:r>
      <w:r w:rsidRPr="00872477">
        <w:rPr>
          <w:rFonts w:eastAsia="仿宋"/>
          <w:sz w:val="32"/>
          <w:szCs w:val="32"/>
        </w:rPr>
        <w:t xml:space="preserve">   </w:t>
      </w:r>
      <w:r w:rsidRPr="00872477">
        <w:rPr>
          <w:rFonts w:eastAsia="仿宋" w:hAnsi="仿宋" w:cs="仿宋" w:hint="eastAsia"/>
          <w:sz w:val="32"/>
          <w:szCs w:val="32"/>
        </w:rPr>
        <w:t>钦州市建设工会专职工作者</w:t>
      </w:r>
    </w:p>
    <w:p w:rsidR="005627B6" w:rsidRPr="006759A7" w:rsidRDefault="005627B6" w:rsidP="005627B6">
      <w:pPr>
        <w:spacing w:line="560" w:lineRule="exact"/>
        <w:ind w:leftChars="900" w:left="3490" w:hangingChars="500" w:hanging="1600"/>
        <w:jc w:val="left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梁诗菡</w:t>
      </w:r>
      <w:r>
        <w:rPr>
          <w:rFonts w:eastAsia="仿宋" w:hAnsi="仿宋" w:hint="eastAsia"/>
          <w:sz w:val="32"/>
          <w:szCs w:val="32"/>
        </w:rPr>
        <w:t xml:space="preserve">   </w:t>
      </w:r>
      <w:r>
        <w:rPr>
          <w:rFonts w:eastAsia="仿宋" w:hAnsi="仿宋" w:hint="eastAsia"/>
          <w:sz w:val="32"/>
          <w:szCs w:val="32"/>
        </w:rPr>
        <w:t>南宁市建设工会办公室主任（联络员</w:t>
      </w:r>
      <w:r>
        <w:rPr>
          <w:rFonts w:eastAsia="仿宋" w:hAnsi="仿宋" w:hint="eastAsia"/>
          <w:sz w:val="32"/>
          <w:szCs w:val="32"/>
        </w:rPr>
        <w:t xml:space="preserve"> 18077026242</w:t>
      </w:r>
      <w:r>
        <w:rPr>
          <w:rFonts w:eastAsia="仿宋" w:hAnsi="仿宋" w:hint="eastAsia"/>
          <w:sz w:val="32"/>
          <w:szCs w:val="32"/>
        </w:rPr>
        <w:t>）</w:t>
      </w:r>
    </w:p>
    <w:p w:rsidR="005627B6" w:rsidRDefault="005627B6" w:rsidP="005627B6">
      <w:pPr>
        <w:spacing w:line="560" w:lineRule="exact"/>
        <w:ind w:left="645"/>
        <w:jc w:val="left"/>
        <w:rPr>
          <w:rFonts w:eastAsia="方正黑体_GBK"/>
          <w:sz w:val="32"/>
          <w:szCs w:val="32"/>
        </w:rPr>
      </w:pPr>
      <w:r>
        <w:rPr>
          <w:rFonts w:eastAsia="方正黑体_GBK" w:cs="方正黑体_GBK" w:hint="eastAsia"/>
          <w:sz w:val="32"/>
          <w:szCs w:val="32"/>
        </w:rPr>
        <w:t>三、有关</w:t>
      </w:r>
      <w:r w:rsidRPr="00872477">
        <w:rPr>
          <w:rFonts w:eastAsia="方正黑体_GBK" w:cs="方正黑体_GBK" w:hint="eastAsia"/>
          <w:sz w:val="32"/>
          <w:szCs w:val="32"/>
        </w:rPr>
        <w:t>要求</w:t>
      </w:r>
    </w:p>
    <w:p w:rsidR="005627B6" w:rsidRDefault="005627B6" w:rsidP="005627B6">
      <w:pPr>
        <w:spacing w:line="560" w:lineRule="exact"/>
        <w:ind w:left="105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 xml:space="preserve">    </w:t>
      </w:r>
      <w:r w:rsidRPr="00260BBB">
        <w:rPr>
          <w:rFonts w:ascii="方正仿宋_GBK" w:eastAsia="方正仿宋_GBK" w:cs="方正仿宋_GBK"/>
          <w:sz w:val="32"/>
          <w:szCs w:val="32"/>
        </w:rPr>
        <w:t>1</w:t>
      </w:r>
      <w:r w:rsidRPr="00260BBB">
        <w:rPr>
          <w:rFonts w:ascii="方正仿宋_GBK" w:eastAsia="方正仿宋_GBK" w:cs="方正仿宋_GBK" w:hint="eastAsia"/>
          <w:sz w:val="32"/>
          <w:szCs w:val="32"/>
        </w:rPr>
        <w:t>、</w:t>
      </w:r>
      <w:r w:rsidRPr="00872477">
        <w:rPr>
          <w:rFonts w:eastAsia="仿宋_GB2312" w:cs="仿宋_GB2312" w:hint="eastAsia"/>
          <w:sz w:val="32"/>
          <w:szCs w:val="32"/>
        </w:rPr>
        <w:t>各市建设</w:t>
      </w:r>
      <w:r>
        <w:rPr>
          <w:rFonts w:eastAsia="仿宋_GB2312" w:cs="仿宋_GB2312" w:hint="eastAsia"/>
          <w:sz w:val="32"/>
          <w:szCs w:val="32"/>
        </w:rPr>
        <w:t>、市政、园林</w:t>
      </w:r>
      <w:r w:rsidRPr="00872477">
        <w:rPr>
          <w:rFonts w:eastAsia="仿宋_GB2312" w:cs="仿宋_GB2312" w:hint="eastAsia"/>
          <w:sz w:val="32"/>
          <w:szCs w:val="32"/>
        </w:rPr>
        <w:t>工会</w:t>
      </w:r>
      <w:r>
        <w:rPr>
          <w:rFonts w:eastAsia="仿宋_GB2312" w:cs="仿宋_GB2312" w:hint="eastAsia"/>
          <w:sz w:val="32"/>
          <w:szCs w:val="32"/>
        </w:rPr>
        <w:t>，</w:t>
      </w:r>
      <w:r>
        <w:rPr>
          <w:rFonts w:ascii="方正仿宋_GBK" w:eastAsia="方正仿宋_GBK" w:cs="方正仿宋_GBK" w:hint="eastAsia"/>
          <w:sz w:val="32"/>
          <w:szCs w:val="32"/>
        </w:rPr>
        <w:t>要把这次检查作为了解一线职工情况，维护农民工权益，推动劳动和技能竞赛的有利时机和重要抓手，重视做好迎检工作，主动向上级领导汇报，积极联系受检单位，一起深入检查调研。</w:t>
      </w:r>
    </w:p>
    <w:p w:rsidR="005627B6" w:rsidRDefault="005627B6" w:rsidP="005627B6">
      <w:pPr>
        <w:spacing w:line="560" w:lineRule="exact"/>
        <w:ind w:left="105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 xml:space="preserve">    2</w:t>
      </w:r>
      <w:r>
        <w:rPr>
          <w:rFonts w:ascii="方正仿宋_GBK" w:eastAsia="方正仿宋_GBK" w:cs="方正仿宋_GBK" w:hint="eastAsia"/>
          <w:sz w:val="32"/>
          <w:szCs w:val="32"/>
        </w:rPr>
        <w:t>、各受检单位要实事求是迎接检查，主动查找薄弱环节，积极解决实际问题，争取使迎接检查的过程，成为解决问题的过程，总结经验教训的过程。</w:t>
      </w:r>
    </w:p>
    <w:p w:rsidR="005627B6" w:rsidRPr="00260BBB" w:rsidRDefault="005627B6" w:rsidP="005627B6">
      <w:pPr>
        <w:spacing w:line="560" w:lineRule="exact"/>
        <w:ind w:left="105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 xml:space="preserve">    3</w:t>
      </w:r>
      <w:r>
        <w:rPr>
          <w:rFonts w:ascii="方正仿宋_GBK" w:eastAsia="方正仿宋_GBK" w:cs="方正仿宋_GBK" w:hint="eastAsia"/>
          <w:sz w:val="32"/>
          <w:szCs w:val="32"/>
        </w:rPr>
        <w:t>、各检查组要注意发现问题，认真总结经验，加强督促指导，分析汇总情况。检查结束后，将集中汇总情况，对各受检单位好的方面和存在问题，以正式文件形式通报全区住房城乡建设系统。对问题严重的单位，且在检查中已经指出又没有改正的，将视情向自治区住建厅领导汇报，和有关业务处（室）沟通协调，通过行政单位责令其更改，或作出行政处罚。</w:t>
      </w:r>
    </w:p>
    <w:p w:rsidR="005627B6" w:rsidRPr="00872477" w:rsidRDefault="005627B6" w:rsidP="005627B6">
      <w:pPr>
        <w:spacing w:line="560" w:lineRule="exact"/>
        <w:ind w:left="645"/>
        <w:jc w:val="left"/>
        <w:rPr>
          <w:rFonts w:eastAsia="方正黑体_GBK"/>
          <w:sz w:val="32"/>
          <w:szCs w:val="32"/>
        </w:rPr>
      </w:pPr>
      <w:r>
        <w:rPr>
          <w:rFonts w:eastAsia="方正黑体_GBK" w:cs="方正黑体_GBK" w:hint="eastAsia"/>
          <w:sz w:val="32"/>
          <w:szCs w:val="32"/>
        </w:rPr>
        <w:t>四、其他事项</w:t>
      </w:r>
    </w:p>
    <w:p w:rsidR="005627B6" w:rsidRPr="005627B6" w:rsidRDefault="005627B6" w:rsidP="005627B6">
      <w:pPr>
        <w:spacing w:line="560" w:lineRule="exact"/>
        <w:jc w:val="center"/>
        <w:rPr>
          <w:rFonts w:eastAsia="仿宋_GB2312" w:cs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、请各市建设工会推荐</w:t>
      </w:r>
      <w:r>
        <w:rPr>
          <w:rFonts w:eastAsia="仿宋_GB2312"/>
          <w:sz w:val="32"/>
          <w:szCs w:val="32"/>
        </w:rPr>
        <w:t>2—3</w:t>
      </w:r>
      <w:r>
        <w:rPr>
          <w:rFonts w:eastAsia="仿宋_GB2312" w:cs="仿宋_GB2312" w:hint="eastAsia"/>
          <w:sz w:val="32"/>
          <w:szCs w:val="32"/>
        </w:rPr>
        <w:t>个建筑工地，最好是重点工程工地和棚户区改造工程建设工地；各市市政、园林</w:t>
      </w:r>
      <w:r w:rsidRPr="00872477">
        <w:rPr>
          <w:rFonts w:eastAsia="仿宋_GB2312" w:cs="仿宋_GB2312" w:hint="eastAsia"/>
          <w:sz w:val="32"/>
          <w:szCs w:val="32"/>
        </w:rPr>
        <w:t>工会</w:t>
      </w:r>
      <w:r>
        <w:rPr>
          <w:rFonts w:eastAsia="仿宋_GB2312" w:cs="仿宋_GB2312" w:hint="eastAsia"/>
          <w:sz w:val="32"/>
          <w:szCs w:val="32"/>
        </w:rPr>
        <w:t>推荐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个</w:t>
      </w:r>
    </w:p>
    <w:p w:rsidR="005627B6" w:rsidRDefault="005627B6" w:rsidP="005627B6">
      <w:pPr>
        <w:rPr>
          <w:rFonts w:ascii="方正小标宋_GBK" w:eastAsia="方正小标宋_GBK" w:hint="eastAsia"/>
          <w:sz w:val="32"/>
          <w:szCs w:val="32"/>
        </w:rPr>
      </w:pPr>
    </w:p>
    <w:p w:rsidR="005627B6" w:rsidRDefault="005627B6" w:rsidP="00EE33CC">
      <w:pPr>
        <w:jc w:val="center"/>
        <w:rPr>
          <w:rFonts w:ascii="方正小标宋_GBK" w:eastAsia="方正小标宋_GBK" w:hint="eastAsia"/>
          <w:sz w:val="32"/>
          <w:szCs w:val="32"/>
        </w:rPr>
      </w:pPr>
      <w:r>
        <w:rPr>
          <w:rFonts w:ascii="方正小标宋_GBK" w:eastAsia="方正小标宋_GBK"/>
          <w:noProof/>
          <w:sz w:val="32"/>
          <w:szCs w:val="32"/>
        </w:rPr>
        <w:drawing>
          <wp:inline distT="0" distB="0" distL="0" distR="0">
            <wp:extent cx="5831477" cy="7305675"/>
            <wp:effectExtent l="19050" t="0" r="0" b="0"/>
            <wp:docPr id="5" name="图片 5" descr="C:\Users\Administrator\Desktop\55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55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59" cy="7303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B6" w:rsidRDefault="005627B6" w:rsidP="00EE33CC">
      <w:pPr>
        <w:spacing w:line="540" w:lineRule="exact"/>
        <w:rPr>
          <w:rFonts w:ascii="方正小标宋_GBK" w:eastAsia="方正小标宋_GBK" w:hint="eastAsia"/>
          <w:sz w:val="32"/>
          <w:szCs w:val="32"/>
        </w:rPr>
      </w:pPr>
    </w:p>
    <w:p w:rsidR="005627B6" w:rsidRDefault="005627B6" w:rsidP="00EE33CC">
      <w:pPr>
        <w:spacing w:line="540" w:lineRule="exact"/>
        <w:rPr>
          <w:rFonts w:ascii="方正小标宋_GBK" w:eastAsia="方正小标宋_GBK" w:hint="eastAsia"/>
          <w:sz w:val="32"/>
          <w:szCs w:val="32"/>
        </w:rPr>
      </w:pPr>
    </w:p>
    <w:p w:rsidR="005627B6" w:rsidRDefault="005627B6" w:rsidP="005627B6">
      <w:pPr>
        <w:spacing w:line="540" w:lineRule="exact"/>
        <w:jc w:val="center"/>
        <w:rPr>
          <w:rFonts w:ascii="方正小标宋_GBK" w:eastAsia="方正小标宋_GBK" w:hint="eastAsia"/>
          <w:sz w:val="32"/>
          <w:szCs w:val="32"/>
        </w:rPr>
      </w:pPr>
    </w:p>
    <w:p w:rsidR="005627B6" w:rsidRDefault="005627B6" w:rsidP="005627B6">
      <w:pPr>
        <w:spacing w:line="540" w:lineRule="exact"/>
        <w:jc w:val="center"/>
        <w:rPr>
          <w:rFonts w:ascii="方正小标宋_GBK" w:eastAsia="方正小标宋_GBK" w:hint="eastAsia"/>
          <w:sz w:val="32"/>
          <w:szCs w:val="32"/>
        </w:rPr>
      </w:pPr>
    </w:p>
    <w:p w:rsidR="005627B6" w:rsidRDefault="005627B6" w:rsidP="005627B6">
      <w:pPr>
        <w:spacing w:line="540" w:lineRule="exact"/>
        <w:jc w:val="center"/>
        <w:rPr>
          <w:rFonts w:ascii="方正小标宋_GBK" w:eastAsia="方正小标宋_GBK" w:hint="eastAsia"/>
          <w:sz w:val="32"/>
          <w:szCs w:val="32"/>
        </w:rPr>
      </w:pPr>
    </w:p>
    <w:p w:rsidR="005627B6" w:rsidRDefault="005627B6" w:rsidP="005627B6">
      <w:pPr>
        <w:spacing w:line="540" w:lineRule="exact"/>
        <w:jc w:val="center"/>
        <w:rPr>
          <w:rFonts w:ascii="方正小标宋_GBK" w:eastAsia="方正小标宋_GBK" w:hint="eastAsia"/>
          <w:sz w:val="32"/>
          <w:szCs w:val="32"/>
        </w:rPr>
      </w:pPr>
    </w:p>
    <w:p w:rsidR="005627B6" w:rsidRDefault="005627B6" w:rsidP="005627B6">
      <w:pPr>
        <w:spacing w:line="540" w:lineRule="exact"/>
        <w:jc w:val="center"/>
        <w:rPr>
          <w:rFonts w:ascii="方正小标宋_GBK" w:eastAsia="方正小标宋_GBK" w:hint="eastAsia"/>
          <w:sz w:val="32"/>
          <w:szCs w:val="32"/>
        </w:rPr>
      </w:pPr>
    </w:p>
    <w:p w:rsidR="005627B6" w:rsidRDefault="005627B6" w:rsidP="005627B6">
      <w:pPr>
        <w:spacing w:line="540" w:lineRule="exact"/>
        <w:jc w:val="center"/>
        <w:rPr>
          <w:rFonts w:ascii="方正小标宋_GBK" w:eastAsia="方正小标宋_GBK" w:hint="eastAsia"/>
          <w:sz w:val="32"/>
          <w:szCs w:val="32"/>
        </w:rPr>
      </w:pPr>
    </w:p>
    <w:p w:rsidR="005627B6" w:rsidRPr="005627B6" w:rsidRDefault="005627B6" w:rsidP="005627B6">
      <w:pPr>
        <w:spacing w:line="540" w:lineRule="exact"/>
        <w:jc w:val="center"/>
        <w:rPr>
          <w:rFonts w:ascii="方正小标宋_GBK" w:eastAsia="方正小标宋_GBK"/>
          <w:sz w:val="32"/>
          <w:szCs w:val="32"/>
        </w:rPr>
      </w:pPr>
    </w:p>
    <w:sectPr w:rsidR="005627B6" w:rsidRPr="005627B6" w:rsidSect="003C7AA1">
      <w:footerReference w:type="default" r:id="rId8"/>
      <w:pgSz w:w="11906" w:h="16838"/>
      <w:pgMar w:top="1928" w:right="1418" w:bottom="181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352" w:rsidRDefault="00DB2352" w:rsidP="00EE33CC">
      <w:r>
        <w:separator/>
      </w:r>
    </w:p>
  </w:endnote>
  <w:endnote w:type="continuationSeparator" w:id="0">
    <w:p w:rsidR="00DB2352" w:rsidRDefault="00DB2352" w:rsidP="00EE3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9496"/>
      <w:docPartObj>
        <w:docPartGallery w:val="Page Numbers (Bottom of Page)"/>
        <w:docPartUnique/>
      </w:docPartObj>
    </w:sdtPr>
    <w:sdtContent>
      <w:p w:rsidR="00EE33CC" w:rsidRDefault="00EE33CC">
        <w:pPr>
          <w:pStyle w:val="a8"/>
          <w:jc w:val="center"/>
        </w:pPr>
        <w:fldSimple w:instr=" PAGE   \* MERGEFORMAT ">
          <w:r w:rsidR="00DB2352" w:rsidRPr="00DB2352">
            <w:rPr>
              <w:noProof/>
              <w:lang w:val="zh-CN"/>
            </w:rPr>
            <w:t>1</w:t>
          </w:r>
        </w:fldSimple>
      </w:p>
    </w:sdtContent>
  </w:sdt>
  <w:p w:rsidR="00EE33CC" w:rsidRDefault="00EE33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352" w:rsidRDefault="00DB2352" w:rsidP="00EE33CC">
      <w:r>
        <w:separator/>
      </w:r>
    </w:p>
  </w:footnote>
  <w:footnote w:type="continuationSeparator" w:id="0">
    <w:p w:rsidR="00DB2352" w:rsidRDefault="00DB2352" w:rsidP="00EE3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B4D"/>
    <w:rsid w:val="000F3B2B"/>
    <w:rsid w:val="002F0C78"/>
    <w:rsid w:val="0032503F"/>
    <w:rsid w:val="003C7AA1"/>
    <w:rsid w:val="00520B1F"/>
    <w:rsid w:val="005627B6"/>
    <w:rsid w:val="0062483A"/>
    <w:rsid w:val="00751B4D"/>
    <w:rsid w:val="00823C0E"/>
    <w:rsid w:val="00833813"/>
    <w:rsid w:val="00983FDC"/>
    <w:rsid w:val="00996071"/>
    <w:rsid w:val="00A52B16"/>
    <w:rsid w:val="00B8522B"/>
    <w:rsid w:val="00BA3CA1"/>
    <w:rsid w:val="00D80B3D"/>
    <w:rsid w:val="00DB2352"/>
    <w:rsid w:val="00EE33CC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83FDC"/>
    <w:rPr>
      <w:b/>
    </w:rPr>
  </w:style>
  <w:style w:type="paragraph" w:styleId="a4">
    <w:name w:val="Balloon Text"/>
    <w:basedOn w:val="a"/>
    <w:link w:val="Char"/>
    <w:uiPriority w:val="99"/>
    <w:semiHidden/>
    <w:unhideWhenUsed/>
    <w:rsid w:val="00751B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51B4D"/>
    <w:rPr>
      <w:kern w:val="2"/>
      <w:sz w:val="18"/>
      <w:szCs w:val="18"/>
    </w:rPr>
  </w:style>
  <w:style w:type="table" w:styleId="a5">
    <w:name w:val="Table Grid"/>
    <w:basedOn w:val="a1"/>
    <w:uiPriority w:val="59"/>
    <w:rsid w:val="003C7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627B6"/>
    <w:pPr>
      <w:ind w:firstLineChars="200" w:firstLine="420"/>
    </w:pPr>
    <w:rPr>
      <w:szCs w:val="21"/>
    </w:rPr>
  </w:style>
  <w:style w:type="paragraph" w:styleId="a7">
    <w:name w:val="header"/>
    <w:basedOn w:val="a"/>
    <w:link w:val="Char0"/>
    <w:uiPriority w:val="99"/>
    <w:semiHidden/>
    <w:unhideWhenUsed/>
    <w:rsid w:val="00EE3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EE33CC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E3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E33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2017-06-16T10:00:00Z</cp:lastPrinted>
  <dcterms:created xsi:type="dcterms:W3CDTF">2017-06-22T03:10:00Z</dcterms:created>
  <dcterms:modified xsi:type="dcterms:W3CDTF">2017-06-22T03:23:00Z</dcterms:modified>
</cp:coreProperties>
</file>