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b/>
          <w:bCs/>
          <w:sz w:val="52"/>
          <w:szCs w:val="52"/>
        </w:rPr>
      </w:pPr>
    </w:p>
    <w:p>
      <w:pPr>
        <w:autoSpaceDE w:val="0"/>
        <w:autoSpaceDN w:val="0"/>
        <w:adjustRightInd w:val="0"/>
        <w:jc w:val="center"/>
        <w:rPr>
          <w:rFonts w:ascii="黑体"/>
          <w:b/>
          <w:bCs/>
          <w:sz w:val="44"/>
          <w:szCs w:val="44"/>
        </w:rPr>
      </w:pPr>
      <w:r>
        <w:rPr>
          <w:rFonts w:hint="eastAsia" w:ascii="黑体"/>
          <w:b/>
          <w:bCs/>
          <w:sz w:val="44"/>
          <w:szCs w:val="44"/>
        </w:rPr>
        <w:t>广西城市排水管材应用</w:t>
      </w:r>
      <w:r>
        <w:rPr>
          <w:rFonts w:hint="eastAsia" w:ascii="黑体"/>
          <w:b/>
          <w:bCs/>
          <w:sz w:val="44"/>
          <w:szCs w:val="44"/>
          <w:lang w:eastAsia="zh-CN"/>
        </w:rPr>
        <w:t>技术</w:t>
      </w:r>
      <w:r>
        <w:rPr>
          <w:rFonts w:hint="eastAsia" w:ascii="黑体"/>
          <w:b/>
          <w:bCs/>
          <w:sz w:val="44"/>
          <w:szCs w:val="44"/>
        </w:rPr>
        <w:t>导则</w:t>
      </w:r>
    </w:p>
    <w:p>
      <w:pPr>
        <w:autoSpaceDE w:val="0"/>
        <w:autoSpaceDN w:val="0"/>
        <w:adjustRightInd w:val="0"/>
        <w:jc w:val="center"/>
        <w:rPr>
          <w:rFonts w:eastAsia="黑体"/>
          <w:kern w:val="0"/>
          <w:sz w:val="28"/>
          <w:szCs w:val="28"/>
        </w:rPr>
      </w:pPr>
      <w:r>
        <w:rPr>
          <w:rFonts w:eastAsia="黑体"/>
          <w:kern w:val="0"/>
          <w:sz w:val="28"/>
          <w:szCs w:val="28"/>
        </w:rPr>
        <w:t>Guideline for the Application of Urban Drainage Pipes in Guangxi</w:t>
      </w:r>
    </w:p>
    <w:p>
      <w:pPr>
        <w:autoSpaceDE w:val="0"/>
        <w:autoSpaceDN w:val="0"/>
        <w:adjustRightInd w:val="0"/>
        <w:jc w:val="center"/>
        <w:rPr>
          <w:rFonts w:cs="仿宋_GB2312" w:asciiTheme="majorEastAsia" w:hAnsiTheme="majorEastAsia" w:eastAsiaTheme="majorEastAsia"/>
          <w:kern w:val="0"/>
          <w:sz w:val="30"/>
          <w:szCs w:val="30"/>
        </w:rPr>
      </w:pPr>
      <w:r>
        <w:rPr>
          <w:rFonts w:hint="eastAsia" w:cs="仿宋_GB2312" w:asciiTheme="majorEastAsia" w:hAnsiTheme="majorEastAsia" w:eastAsiaTheme="majorEastAsia"/>
          <w:kern w:val="0"/>
          <w:sz w:val="30"/>
          <w:szCs w:val="30"/>
        </w:rPr>
        <w:t>（征求意见稿）</w:t>
      </w: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spacing w:line="360" w:lineRule="auto"/>
        <w:jc w:val="center"/>
        <w:rPr>
          <w:sz w:val="44"/>
          <w:szCs w:val="44"/>
        </w:rPr>
      </w:pPr>
    </w:p>
    <w:p>
      <w:pPr>
        <w:pStyle w:val="21"/>
        <w:tabs>
          <w:tab w:val="right" w:leader="dot" w:pos="8296"/>
        </w:tabs>
        <w:spacing w:line="360" w:lineRule="auto"/>
        <w:rPr>
          <w:rFonts w:ascii="黑体" w:hAnsi="黑体" w:eastAsia="黑体"/>
          <w:sz w:val="32"/>
          <w:szCs w:val="32"/>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32"/>
          <w:szCs w:val="32"/>
        </w:rPr>
      </w:pPr>
      <w:r>
        <w:rPr>
          <w:rFonts w:hint="eastAsia" w:ascii="黑体" w:hAnsi="黑体"/>
          <w:sz w:val="32"/>
          <w:szCs w:val="32"/>
        </w:rPr>
        <w:t>广西壮族自治区住房和城乡建设厅</w:t>
      </w:r>
    </w:p>
    <w:p>
      <w:pPr>
        <w:jc w:val="center"/>
        <w:rPr>
          <w:rFonts w:eastAsia="黑体"/>
          <w:sz w:val="32"/>
          <w:szCs w:val="32"/>
        </w:rPr>
        <w:sectPr>
          <w:footerReference r:id="rId3" w:type="default"/>
          <w:pgSz w:w="11906" w:h="16838"/>
          <w:pgMar w:top="1440" w:right="1800" w:bottom="1440" w:left="1800" w:header="851" w:footer="992" w:gutter="0"/>
          <w:pgNumType w:start="1"/>
          <w:cols w:space="720" w:num="1"/>
          <w:titlePg/>
          <w:docGrid w:type="lines" w:linePitch="312" w:charSpace="0"/>
        </w:sectPr>
      </w:pPr>
      <w:r>
        <w:rPr>
          <w:rFonts w:eastAsia="黑体"/>
          <w:sz w:val="32"/>
          <w:szCs w:val="32"/>
        </w:rPr>
        <w:t>2018</w:t>
      </w:r>
      <w:r>
        <w:rPr>
          <w:rFonts w:hint="eastAsia" w:eastAsia="黑体"/>
          <w:sz w:val="32"/>
          <w:szCs w:val="32"/>
        </w:rPr>
        <w:t>.1</w:t>
      </w:r>
      <w:r>
        <w:rPr>
          <w:rFonts w:eastAsia="黑体"/>
          <w:sz w:val="32"/>
          <w:szCs w:val="32"/>
        </w:rPr>
        <w:t>2</w:t>
      </w:r>
    </w:p>
    <w:p>
      <w:pPr>
        <w:spacing w:line="360" w:lineRule="auto"/>
        <w:jc w:val="center"/>
        <w:rPr>
          <w:rFonts w:ascii="宋体" w:hAnsi="宋体" w:cs="宋体"/>
          <w:b/>
          <w:bCs/>
          <w:sz w:val="24"/>
        </w:rPr>
      </w:pPr>
      <w:r>
        <w:rPr>
          <w:rFonts w:hint="eastAsia" w:ascii="宋体" w:hAnsi="宋体" w:cs="宋体"/>
          <w:b/>
          <w:bCs/>
          <w:sz w:val="24"/>
        </w:rPr>
        <w:t>前 言</w:t>
      </w: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排水系统是现代城镇建设的重要</w:t>
      </w:r>
      <w:r>
        <w:rPr>
          <w:sz w:val="24"/>
        </w:rPr>
        <w:t>组成部分</w:t>
      </w:r>
      <w:r>
        <w:rPr>
          <w:rFonts w:hint="eastAsia"/>
          <w:sz w:val="24"/>
        </w:rPr>
        <w:t>，他不仅负责工业废水、城镇居民生活污水的排放，也是城市防洪排涝的重要手段，对于城市正常运行有着非常重要的意义。针对</w:t>
      </w:r>
      <w:r>
        <w:rPr>
          <w:sz w:val="24"/>
        </w:rPr>
        <w:t>目前市场上</w:t>
      </w:r>
      <w:r>
        <w:rPr>
          <w:rFonts w:hint="eastAsia"/>
          <w:sz w:val="24"/>
        </w:rPr>
        <w:t>种类</w:t>
      </w:r>
      <w:r>
        <w:rPr>
          <w:sz w:val="24"/>
        </w:rPr>
        <w:t>繁多的排水管材，如何根据工程项目特点，综合管材的性能，使用寿命</w:t>
      </w:r>
      <w:r>
        <w:rPr>
          <w:rFonts w:hint="eastAsia"/>
          <w:sz w:val="24"/>
        </w:rPr>
        <w:t>、</w:t>
      </w:r>
      <w:r>
        <w:rPr>
          <w:sz w:val="24"/>
        </w:rPr>
        <w:t>耐腐蚀性、密封性、水</w:t>
      </w:r>
      <w:r>
        <w:rPr>
          <w:rFonts w:hint="eastAsia"/>
          <w:sz w:val="24"/>
        </w:rPr>
        <w:t>力</w:t>
      </w:r>
      <w:r>
        <w:rPr>
          <w:sz w:val="24"/>
        </w:rPr>
        <w:t>条件、防火性、降</w:t>
      </w:r>
      <w:r>
        <w:rPr>
          <w:rFonts w:hint="eastAsia"/>
          <w:sz w:val="24"/>
        </w:rPr>
        <w:t>噪性</w:t>
      </w:r>
      <w:r>
        <w:rPr>
          <w:sz w:val="24"/>
        </w:rPr>
        <w:t>、</w:t>
      </w:r>
      <w:r>
        <w:rPr>
          <w:rFonts w:hint="eastAsia"/>
          <w:sz w:val="24"/>
        </w:rPr>
        <w:t>胀缩系数</w:t>
      </w:r>
      <w:r>
        <w:rPr>
          <w:sz w:val="24"/>
        </w:rPr>
        <w:t>、强度、经济等多种</w:t>
      </w:r>
      <w:r>
        <w:rPr>
          <w:rFonts w:hint="eastAsia"/>
          <w:sz w:val="24"/>
        </w:rPr>
        <w:t>因素，</w:t>
      </w:r>
      <w:r>
        <w:rPr>
          <w:sz w:val="24"/>
        </w:rPr>
        <w:t>选择最</w:t>
      </w:r>
      <w:r>
        <w:rPr>
          <w:rFonts w:hint="eastAsia"/>
          <w:sz w:val="24"/>
        </w:rPr>
        <w:t>适合的</w:t>
      </w:r>
      <w:r>
        <w:rPr>
          <w:sz w:val="24"/>
        </w:rPr>
        <w:t>管材</w:t>
      </w:r>
      <w:r>
        <w:rPr>
          <w:rFonts w:hint="eastAsia"/>
          <w:sz w:val="24"/>
        </w:rPr>
        <w:t>，</w:t>
      </w:r>
      <w:r>
        <w:rPr>
          <w:sz w:val="24"/>
        </w:rPr>
        <w:t>对项目建设的合理性至关重要。</w:t>
      </w:r>
    </w:p>
    <w:p>
      <w:pPr>
        <w:spacing w:line="360" w:lineRule="auto"/>
        <w:ind w:firstLine="480" w:firstLineChars="200"/>
        <w:jc w:val="left"/>
        <w:rPr>
          <w:sz w:val="24"/>
        </w:rPr>
      </w:pPr>
      <w:r>
        <w:rPr>
          <w:rFonts w:hint="eastAsia"/>
          <w:sz w:val="24"/>
        </w:rPr>
        <w:t>为了规范各类排水管材的设计，确保排水管道工程质量，适应时代</w:t>
      </w:r>
      <w:r>
        <w:rPr>
          <w:sz w:val="24"/>
        </w:rPr>
        <w:t>和技术</w:t>
      </w:r>
      <w:r>
        <w:rPr>
          <w:rFonts w:hint="eastAsia"/>
          <w:sz w:val="24"/>
        </w:rPr>
        <w:t>的发展，使排水管道系统建设更加标准化、规范化，提升我区城市排水管道的建设水平，做到技术先进、安全可靠、经济合理、方便施工，特制定本导则。</w:t>
      </w:r>
    </w:p>
    <w:p>
      <w:pPr>
        <w:spacing w:line="360" w:lineRule="auto"/>
        <w:ind w:firstLine="480" w:firstLineChars="200"/>
        <w:jc w:val="left"/>
        <w:rPr>
          <w:sz w:val="24"/>
        </w:rPr>
      </w:pPr>
      <w:r>
        <w:rPr>
          <w:rFonts w:hint="eastAsia"/>
          <w:sz w:val="24"/>
        </w:rPr>
        <w:t>本导则在编制过程中，遵照国家有关基本建设方针，深入调研广西排水管网建设的特点，广泛征求有关科研、生产、设计、管理等单位和部门意见，研究和消化了国内外有关标准研究成果，最后经审查定稿。</w:t>
      </w:r>
    </w:p>
    <w:p>
      <w:pPr>
        <w:spacing w:line="360" w:lineRule="auto"/>
        <w:ind w:firstLine="480" w:firstLineChars="200"/>
        <w:jc w:val="left"/>
        <w:rPr>
          <w:sz w:val="24"/>
        </w:rPr>
      </w:pPr>
      <w:r>
        <w:rPr>
          <w:rFonts w:hint="eastAsia"/>
          <w:sz w:val="24"/>
        </w:rPr>
        <w:t>本导则共分</w:t>
      </w:r>
      <w:r>
        <w:rPr>
          <w:sz w:val="24"/>
        </w:rPr>
        <w:t>7</w:t>
      </w:r>
      <w:r>
        <w:rPr>
          <w:rFonts w:hint="eastAsia"/>
          <w:sz w:val="24"/>
        </w:rPr>
        <w:t>章，内容包括：总则；术语；管材、管件与</w:t>
      </w:r>
      <w:r>
        <w:rPr>
          <w:sz w:val="24"/>
        </w:rPr>
        <w:t>防腐</w:t>
      </w:r>
      <w:r>
        <w:rPr>
          <w:rFonts w:hint="eastAsia"/>
          <w:sz w:val="24"/>
        </w:rPr>
        <w:t>；城镇排水管道设计；管道</w:t>
      </w:r>
      <w:r>
        <w:rPr>
          <w:sz w:val="24"/>
        </w:rPr>
        <w:t>功能性试验</w:t>
      </w:r>
      <w:r>
        <w:rPr>
          <w:rFonts w:hint="eastAsia"/>
          <w:sz w:val="24"/>
        </w:rPr>
        <w:t>；竣工验收；本导则用词说明。本导则在执行过程中，请各单位注意总结经验，将有关意见和建议反馈至广西壮族自治区住房和城乡建设厅标准定额处（地址：南宁市金湖路58号广西建设大厦2219办公室，邮编530028）或广西</w:t>
      </w:r>
      <w:r>
        <w:rPr>
          <w:sz w:val="24"/>
        </w:rPr>
        <w:t>壮族自治区城乡规划设计院</w:t>
      </w:r>
      <w:r>
        <w:rPr>
          <w:rFonts w:hint="eastAsia"/>
          <w:sz w:val="24"/>
        </w:rPr>
        <w:t>（南宁市青秀区东葛路30号，邮编530022，联系电话和传真0771-5863864），</w:t>
      </w:r>
      <w:r>
        <w:rPr>
          <w:sz w:val="24"/>
        </w:rPr>
        <w:t>以供修订时参考。</w:t>
      </w:r>
    </w:p>
    <w:p>
      <w:pPr>
        <w:spacing w:line="360" w:lineRule="auto"/>
        <w:ind w:firstLine="480" w:firstLineChars="200"/>
        <w:jc w:val="left"/>
        <w:rPr>
          <w:rFonts w:eastAsia="Times New Roman"/>
          <w:sz w:val="24"/>
        </w:rPr>
      </w:pPr>
      <w:r>
        <w:rPr>
          <w:rFonts w:hint="eastAsia" w:ascii="宋体" w:hAnsi="宋体"/>
          <w:sz w:val="24"/>
        </w:rPr>
        <w:t>本导则首次发布。</w:t>
      </w:r>
    </w:p>
    <w:p>
      <w:pPr>
        <w:spacing w:line="360" w:lineRule="auto"/>
        <w:ind w:left="40" w:firstLine="482" w:firstLineChars="200"/>
        <w:rPr>
          <w:rFonts w:ascii="宋体" w:hAnsi="宋体"/>
          <w:sz w:val="24"/>
        </w:rPr>
      </w:pPr>
      <w:r>
        <w:rPr>
          <w:rFonts w:ascii="宋体" w:hAnsi="宋体"/>
          <w:b/>
          <w:sz w:val="24"/>
        </w:rPr>
        <w:t>主编单位：</w:t>
      </w:r>
      <w:r>
        <w:rPr>
          <w:rFonts w:hint="eastAsia" w:ascii="宋体" w:hAnsi="宋体"/>
          <w:b/>
          <w:sz w:val="24"/>
          <w:lang w:eastAsia="zh-CN"/>
        </w:rPr>
        <w:t>广西城镇供水排水协会</w:t>
      </w:r>
      <w:r>
        <w:rPr>
          <w:rFonts w:ascii="宋体" w:hAnsi="宋体"/>
          <w:sz w:val="24"/>
        </w:rPr>
        <w:t xml:space="preserve"> </w:t>
      </w:r>
    </w:p>
    <w:p>
      <w:pPr>
        <w:spacing w:line="360" w:lineRule="auto"/>
        <w:ind w:left="40" w:firstLine="482" w:firstLineChars="200"/>
        <w:rPr>
          <w:rFonts w:hint="eastAsia" w:ascii="宋体" w:hAnsi="宋体" w:eastAsia="宋体"/>
          <w:b/>
          <w:bCs w:val="0"/>
          <w:sz w:val="24"/>
          <w:lang w:val="en-US" w:eastAsia="zh-CN"/>
        </w:rPr>
      </w:pPr>
      <w:r>
        <w:rPr>
          <w:rFonts w:hint="eastAsia" w:ascii="宋体" w:hAnsi="宋体"/>
          <w:b/>
          <w:sz w:val="24"/>
          <w:lang w:val="en-US" w:eastAsia="zh-CN"/>
        </w:rPr>
        <w:t xml:space="preserve">         </w:t>
      </w:r>
      <w:r>
        <w:rPr>
          <w:rFonts w:hint="eastAsia" w:ascii="宋体" w:hAnsi="宋体"/>
          <w:b/>
          <w:bCs w:val="0"/>
          <w:sz w:val="24"/>
          <w:lang w:val="en-US" w:eastAsia="zh-CN"/>
        </w:rPr>
        <w:t xml:space="preserve"> </w:t>
      </w:r>
      <w:r>
        <w:rPr>
          <w:rFonts w:hint="eastAsia"/>
          <w:b/>
          <w:bCs w:val="0"/>
          <w:sz w:val="24"/>
        </w:rPr>
        <w:t>广西</w:t>
      </w:r>
      <w:r>
        <w:rPr>
          <w:b/>
          <w:bCs w:val="0"/>
          <w:sz w:val="24"/>
        </w:rPr>
        <w:t>壮族自治区城乡规划设计院</w:t>
      </w:r>
    </w:p>
    <w:p>
      <w:pPr>
        <w:spacing w:line="360" w:lineRule="auto"/>
        <w:ind w:left="40" w:firstLine="482" w:firstLineChars="200"/>
        <w:rPr>
          <w:rFonts w:ascii="宋体" w:hAnsi="宋体"/>
          <w:sz w:val="24"/>
        </w:rPr>
      </w:pPr>
      <w:r>
        <w:rPr>
          <w:rFonts w:ascii="宋体" w:hAnsi="宋体"/>
          <w:b/>
          <w:sz w:val="24"/>
        </w:rPr>
        <w:t>参编单位：</w:t>
      </w:r>
      <w:r>
        <w:rPr>
          <w:rFonts w:ascii="宋体" w:hAnsi="宋体"/>
          <w:sz w:val="24"/>
        </w:rPr>
        <w:t xml:space="preserve"> </w:t>
      </w:r>
    </w:p>
    <w:p>
      <w:pPr>
        <w:spacing w:line="360" w:lineRule="auto"/>
        <w:ind w:left="40" w:firstLine="482" w:firstLineChars="200"/>
        <w:rPr>
          <w:rFonts w:ascii="宋体" w:hAnsi="宋体"/>
          <w:sz w:val="24"/>
        </w:rPr>
      </w:pPr>
      <w:r>
        <w:rPr>
          <w:rFonts w:ascii="宋体" w:hAnsi="宋体"/>
          <w:b/>
          <w:sz w:val="24"/>
        </w:rPr>
        <w:t>主要起草人：</w:t>
      </w:r>
      <w:r>
        <w:rPr>
          <w:rFonts w:hint="eastAsia" w:ascii="宋体" w:hAnsi="宋体"/>
          <w:b/>
          <w:bCs/>
          <w:sz w:val="24"/>
        </w:rPr>
        <w:t>许松梅   黄光丁  刘中位   周书平</w:t>
      </w:r>
    </w:p>
    <w:p>
      <w:pPr>
        <w:spacing w:line="360" w:lineRule="auto"/>
        <w:ind w:left="40" w:firstLine="482" w:firstLineChars="200"/>
        <w:rPr>
          <w:rFonts w:ascii="宋体" w:hAnsi="宋体"/>
          <w:b/>
          <w:sz w:val="24"/>
        </w:rPr>
      </w:pPr>
      <w:r>
        <w:rPr>
          <w:rFonts w:ascii="宋体" w:hAnsi="宋体"/>
          <w:b/>
          <w:sz w:val="24"/>
        </w:rPr>
        <w:t>主要审查人：</w:t>
      </w:r>
    </w:p>
    <w:p>
      <w:pPr>
        <w:pStyle w:val="12"/>
        <w:tabs>
          <w:tab w:val="right" w:leader="dot" w:pos="8296"/>
        </w:tabs>
        <w:rPr>
          <w:rFonts w:ascii="黑体" w:hAnsi="黑体" w:eastAsia="黑体"/>
          <w:sz w:val="24"/>
        </w:rPr>
      </w:pPr>
    </w:p>
    <w:p>
      <w:r>
        <w:br w:type="page"/>
      </w:r>
      <w:bookmarkStart w:id="33" w:name="_GoBack"/>
      <w:bookmarkEnd w:id="33"/>
    </w:p>
    <w:p/>
    <w:sdt>
      <w:sdtPr>
        <w:rPr>
          <w:rFonts w:ascii="Times New Roman" w:hAnsi="Times New Roman" w:eastAsia="宋体" w:cs="Times New Roman"/>
          <w:color w:val="auto"/>
          <w:kern w:val="2"/>
          <w:sz w:val="21"/>
          <w:szCs w:val="24"/>
          <w:lang w:val="zh-CN"/>
        </w:rPr>
        <w:id w:val="72295582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2"/>
            <w:spacing w:before="0" w:line="360" w:lineRule="auto"/>
            <w:jc w:val="center"/>
            <w:rPr>
              <w:color w:val="auto"/>
              <w:sz w:val="24"/>
              <w:szCs w:val="24"/>
            </w:rPr>
          </w:pPr>
          <w:r>
            <w:rPr>
              <w:color w:val="auto"/>
              <w:sz w:val="24"/>
              <w:szCs w:val="24"/>
              <w:lang w:val="zh-CN"/>
            </w:rPr>
            <w:t>目</w:t>
          </w:r>
          <w:r>
            <w:rPr>
              <w:rFonts w:hint="eastAsia"/>
              <w:color w:val="auto"/>
              <w:sz w:val="24"/>
              <w:szCs w:val="24"/>
              <w:lang w:val="zh-CN"/>
            </w:rPr>
            <w:t xml:space="preserve">  次</w:t>
          </w:r>
        </w:p>
        <w:p>
          <w:pPr>
            <w:pStyle w:val="21"/>
            <w:tabs>
              <w:tab w:val="right" w:leader="dot" w:pos="8296"/>
            </w:tabs>
            <w:spacing w:line="360" w:lineRule="auto"/>
            <w:rPr>
              <w:rFonts w:asciiTheme="minorHAnsi" w:hAnsiTheme="minorHAnsi" w:eastAsiaTheme="minorEastAsia" w:cstheme="minorBidi"/>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"_Toc531855346" </w:instrText>
          </w:r>
          <w:r>
            <w:fldChar w:fldCharType="separate"/>
          </w:r>
          <w:r>
            <w:rPr>
              <w:rStyle w:val="29"/>
              <w:b/>
              <w:bCs/>
              <w:color w:val="auto"/>
              <w:sz w:val="24"/>
            </w:rPr>
            <w:t>1.</w:t>
          </w:r>
          <w:r>
            <w:rPr>
              <w:rStyle w:val="29"/>
              <w:rFonts w:hint="eastAsia"/>
              <w:b/>
              <w:bCs/>
              <w:color w:val="auto"/>
              <w:sz w:val="24"/>
            </w:rPr>
            <w:t xml:space="preserve"> 总则</w:t>
          </w:r>
          <w:r>
            <w:rPr>
              <w:sz w:val="24"/>
            </w:rPr>
            <w:tab/>
          </w:r>
          <w:r>
            <w:rPr>
              <w:sz w:val="24"/>
            </w:rPr>
            <w:fldChar w:fldCharType="begin"/>
          </w:r>
          <w:r>
            <w:rPr>
              <w:sz w:val="24"/>
            </w:rPr>
            <w:instrText xml:space="preserve"> PAGEREF _Toc531855346 \h </w:instrText>
          </w:r>
          <w:r>
            <w:rPr>
              <w:sz w:val="24"/>
            </w:rPr>
            <w:fldChar w:fldCharType="separate"/>
          </w:r>
          <w:r>
            <w:rPr>
              <w:sz w:val="24"/>
            </w:rPr>
            <w:t>1</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"_Toc531855347" </w:instrText>
          </w:r>
          <w:r>
            <w:fldChar w:fldCharType="separate"/>
          </w:r>
          <w:r>
            <w:rPr>
              <w:rStyle w:val="29"/>
              <w:color w:val="auto"/>
              <w:sz w:val="24"/>
            </w:rPr>
            <w:t>1.1</w:t>
          </w:r>
          <w:r>
            <w:rPr>
              <w:rStyle w:val="29"/>
              <w:rFonts w:hint="eastAsia"/>
              <w:color w:val="auto"/>
              <w:sz w:val="24"/>
            </w:rPr>
            <w:t>编制目的</w:t>
          </w:r>
          <w:r>
            <w:rPr>
              <w:sz w:val="24"/>
            </w:rPr>
            <w:tab/>
          </w:r>
          <w:r>
            <w:rPr>
              <w:sz w:val="24"/>
            </w:rPr>
            <w:fldChar w:fldCharType="begin"/>
          </w:r>
          <w:r>
            <w:rPr>
              <w:sz w:val="24"/>
            </w:rPr>
            <w:instrText xml:space="preserve"> PAGEREF _Toc531855347 \h </w:instrText>
          </w:r>
          <w:r>
            <w:rPr>
              <w:sz w:val="24"/>
            </w:rPr>
            <w:fldChar w:fldCharType="separate"/>
          </w:r>
          <w:r>
            <w:rPr>
              <w:sz w:val="24"/>
            </w:rPr>
            <w:t>1</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"_Toc531855348" </w:instrText>
          </w:r>
          <w:r>
            <w:fldChar w:fldCharType="separate"/>
          </w:r>
          <w:r>
            <w:rPr>
              <w:rStyle w:val="29"/>
              <w:color w:val="auto"/>
              <w:sz w:val="24"/>
            </w:rPr>
            <w:t>1.2</w:t>
          </w:r>
          <w:r>
            <w:rPr>
              <w:rStyle w:val="29"/>
              <w:rFonts w:hint="eastAsia"/>
              <w:color w:val="auto"/>
              <w:sz w:val="24"/>
            </w:rPr>
            <w:t>适用范围</w:t>
          </w:r>
          <w:r>
            <w:rPr>
              <w:sz w:val="24"/>
            </w:rPr>
            <w:tab/>
          </w:r>
          <w:r>
            <w:rPr>
              <w:sz w:val="24"/>
            </w:rPr>
            <w:fldChar w:fldCharType="begin"/>
          </w:r>
          <w:r>
            <w:rPr>
              <w:sz w:val="24"/>
            </w:rPr>
            <w:instrText xml:space="preserve"> PAGEREF _Toc531855348 \h </w:instrText>
          </w:r>
          <w:r>
            <w:rPr>
              <w:sz w:val="24"/>
            </w:rPr>
            <w:fldChar w:fldCharType="separate"/>
          </w:r>
          <w:r>
            <w:rPr>
              <w:sz w:val="24"/>
            </w:rPr>
            <w:t>1</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"_Toc531855349" </w:instrText>
          </w:r>
          <w:r>
            <w:fldChar w:fldCharType="separate"/>
          </w:r>
          <w:r>
            <w:rPr>
              <w:rStyle w:val="29"/>
              <w:color w:val="auto"/>
              <w:sz w:val="24"/>
            </w:rPr>
            <w:t>1.3</w:t>
          </w:r>
          <w:r>
            <w:rPr>
              <w:rStyle w:val="29"/>
              <w:rFonts w:hint="eastAsia"/>
              <w:color w:val="auto"/>
              <w:sz w:val="24"/>
            </w:rPr>
            <w:t>编制依据</w:t>
          </w:r>
          <w:r>
            <w:rPr>
              <w:sz w:val="24"/>
            </w:rPr>
            <w:tab/>
          </w:r>
          <w:r>
            <w:rPr>
              <w:sz w:val="24"/>
            </w:rPr>
            <w:fldChar w:fldCharType="begin"/>
          </w:r>
          <w:r>
            <w:rPr>
              <w:sz w:val="24"/>
            </w:rPr>
            <w:instrText xml:space="preserve"> PAGEREF _Toc531855349 \h </w:instrText>
          </w:r>
          <w:r>
            <w:rPr>
              <w:sz w:val="24"/>
            </w:rPr>
            <w:fldChar w:fldCharType="separate"/>
          </w:r>
          <w:r>
            <w:rPr>
              <w:sz w:val="24"/>
            </w:rPr>
            <w:t>1</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"_Toc531855350" </w:instrText>
          </w:r>
          <w:r>
            <w:fldChar w:fldCharType="separate"/>
          </w:r>
          <w:r>
            <w:rPr>
              <w:rStyle w:val="29"/>
              <w:color w:val="auto"/>
              <w:sz w:val="24"/>
            </w:rPr>
            <w:t>1.4</w:t>
          </w:r>
          <w:r>
            <w:rPr>
              <w:rStyle w:val="29"/>
              <w:rFonts w:hint="eastAsia"/>
              <w:color w:val="auto"/>
              <w:sz w:val="24"/>
            </w:rPr>
            <w:t>生效时限</w:t>
          </w:r>
          <w:r>
            <w:rPr>
              <w:sz w:val="24"/>
            </w:rPr>
            <w:tab/>
          </w:r>
          <w:r>
            <w:rPr>
              <w:sz w:val="24"/>
            </w:rPr>
            <w:fldChar w:fldCharType="begin"/>
          </w:r>
          <w:r>
            <w:rPr>
              <w:sz w:val="24"/>
            </w:rPr>
            <w:instrText xml:space="preserve"> PAGEREF _Toc531855350 \h </w:instrText>
          </w:r>
          <w:r>
            <w:rPr>
              <w:sz w:val="24"/>
            </w:rPr>
            <w:fldChar w:fldCharType="separate"/>
          </w:r>
          <w:r>
            <w:rPr>
              <w:sz w:val="24"/>
            </w:rPr>
            <w:t>3</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"_Toc531855351" </w:instrText>
          </w:r>
          <w:r>
            <w:fldChar w:fldCharType="separate"/>
          </w:r>
          <w:r>
            <w:rPr>
              <w:rStyle w:val="29"/>
              <w:b/>
              <w:bCs/>
              <w:color w:val="auto"/>
              <w:sz w:val="24"/>
            </w:rPr>
            <w:t>2.</w:t>
          </w:r>
          <w:r>
            <w:rPr>
              <w:rStyle w:val="29"/>
              <w:rFonts w:hint="eastAsia"/>
              <w:b/>
              <w:bCs/>
              <w:color w:val="auto"/>
              <w:sz w:val="24"/>
            </w:rPr>
            <w:t xml:space="preserve"> 术语</w:t>
          </w:r>
          <w:r>
            <w:rPr>
              <w:sz w:val="24"/>
            </w:rPr>
            <w:tab/>
          </w:r>
          <w:r>
            <w:rPr>
              <w:sz w:val="24"/>
            </w:rPr>
            <w:fldChar w:fldCharType="begin"/>
          </w:r>
          <w:r>
            <w:rPr>
              <w:sz w:val="24"/>
            </w:rPr>
            <w:instrText xml:space="preserve"> PAGEREF _Toc531855351 \h </w:instrText>
          </w:r>
          <w:r>
            <w:rPr>
              <w:sz w:val="24"/>
            </w:rPr>
            <w:fldChar w:fldCharType="separate"/>
          </w:r>
          <w:r>
            <w:rPr>
              <w:sz w:val="24"/>
            </w:rPr>
            <w:t>4</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"_Toc531855352" </w:instrText>
          </w:r>
          <w:r>
            <w:fldChar w:fldCharType="separate"/>
          </w:r>
          <w:r>
            <w:rPr>
              <w:rStyle w:val="29"/>
              <w:b/>
              <w:bCs/>
              <w:color w:val="auto"/>
              <w:sz w:val="24"/>
            </w:rPr>
            <w:t>3.</w:t>
          </w:r>
          <w:r>
            <w:rPr>
              <w:rStyle w:val="29"/>
              <w:rFonts w:hint="eastAsia"/>
              <w:b/>
              <w:bCs/>
              <w:color w:val="auto"/>
              <w:sz w:val="24"/>
            </w:rPr>
            <w:t xml:space="preserve"> 管材、管件与防腐</w:t>
          </w:r>
          <w:r>
            <w:rPr>
              <w:sz w:val="24"/>
            </w:rPr>
            <w:tab/>
          </w:r>
          <w:r>
            <w:rPr>
              <w:sz w:val="24"/>
            </w:rPr>
            <w:fldChar w:fldCharType="begin"/>
          </w:r>
          <w:r>
            <w:rPr>
              <w:sz w:val="24"/>
            </w:rPr>
            <w:instrText xml:space="preserve"> PAGEREF _Toc531855352 \h </w:instrText>
          </w:r>
          <w:r>
            <w:rPr>
              <w:sz w:val="24"/>
            </w:rPr>
            <w:fldChar w:fldCharType="separate"/>
          </w:r>
          <w:r>
            <w:rPr>
              <w:sz w:val="24"/>
            </w:rPr>
            <w:t>6</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"_Toc531855353" </w:instrText>
          </w:r>
          <w:r>
            <w:fldChar w:fldCharType="separate"/>
          </w:r>
          <w:r>
            <w:rPr>
              <w:rStyle w:val="29"/>
              <w:color w:val="auto"/>
              <w:sz w:val="24"/>
            </w:rPr>
            <w:t>3.1</w:t>
          </w:r>
          <w:r>
            <w:rPr>
              <w:rStyle w:val="29"/>
              <w:rFonts w:hint="eastAsia"/>
              <w:color w:val="auto"/>
              <w:sz w:val="24"/>
            </w:rPr>
            <w:t>一般规定</w:t>
          </w:r>
          <w:r>
            <w:rPr>
              <w:sz w:val="24"/>
            </w:rPr>
            <w:tab/>
          </w:r>
          <w:r>
            <w:rPr>
              <w:sz w:val="24"/>
            </w:rPr>
            <w:fldChar w:fldCharType="begin"/>
          </w:r>
          <w:r>
            <w:rPr>
              <w:sz w:val="24"/>
            </w:rPr>
            <w:instrText xml:space="preserve"> PAGEREF _Toc531855353 \h </w:instrText>
          </w:r>
          <w:r>
            <w:rPr>
              <w:sz w:val="24"/>
            </w:rPr>
            <w:fldChar w:fldCharType="separate"/>
          </w:r>
          <w:r>
            <w:rPr>
              <w:sz w:val="24"/>
            </w:rPr>
            <w:t>6</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"_Toc531855354" </w:instrText>
          </w:r>
          <w:r>
            <w:fldChar w:fldCharType="separate"/>
          </w:r>
          <w:r>
            <w:rPr>
              <w:rStyle w:val="29"/>
              <w:color w:val="auto"/>
              <w:sz w:val="24"/>
            </w:rPr>
            <w:t>3.2</w:t>
          </w:r>
          <w:r>
            <w:rPr>
              <w:rStyle w:val="29"/>
              <w:rFonts w:hint="eastAsia"/>
              <w:color w:val="auto"/>
              <w:sz w:val="24"/>
            </w:rPr>
            <w:t>市政排水管材</w:t>
          </w:r>
          <w:r>
            <w:rPr>
              <w:sz w:val="24"/>
            </w:rPr>
            <w:tab/>
          </w:r>
          <w:r>
            <w:rPr>
              <w:sz w:val="24"/>
            </w:rPr>
            <w:fldChar w:fldCharType="begin"/>
          </w:r>
          <w:r>
            <w:rPr>
              <w:sz w:val="24"/>
            </w:rPr>
            <w:instrText xml:space="preserve"> PAGEREF _Toc531855354 \h </w:instrText>
          </w:r>
          <w:r>
            <w:rPr>
              <w:sz w:val="24"/>
            </w:rPr>
            <w:fldChar w:fldCharType="separate"/>
          </w:r>
          <w:r>
            <w:rPr>
              <w:sz w:val="24"/>
            </w:rPr>
            <w:t>6</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"_Toc531855355" </w:instrText>
          </w:r>
          <w:r>
            <w:fldChar w:fldCharType="separate"/>
          </w:r>
          <w:r>
            <w:rPr>
              <w:rStyle w:val="29"/>
              <w:color w:val="auto"/>
              <w:sz w:val="24"/>
            </w:rPr>
            <w:t>3.3</w:t>
          </w:r>
          <w:r>
            <w:rPr>
              <w:rStyle w:val="29"/>
              <w:rFonts w:hint="eastAsia"/>
              <w:color w:val="auto"/>
              <w:sz w:val="24"/>
            </w:rPr>
            <w:t>建筑排水管材</w:t>
          </w:r>
          <w:r>
            <w:rPr>
              <w:sz w:val="24"/>
            </w:rPr>
            <w:tab/>
          </w:r>
          <w:r>
            <w:rPr>
              <w:sz w:val="24"/>
            </w:rPr>
            <w:fldChar w:fldCharType="begin"/>
          </w:r>
          <w:r>
            <w:rPr>
              <w:sz w:val="24"/>
            </w:rPr>
            <w:instrText xml:space="preserve"> PAGEREF _Toc531855355 \h </w:instrText>
          </w:r>
          <w:r>
            <w:rPr>
              <w:sz w:val="24"/>
            </w:rPr>
            <w:fldChar w:fldCharType="separate"/>
          </w:r>
          <w:r>
            <w:rPr>
              <w:sz w:val="24"/>
            </w:rPr>
            <w:t>8</w:t>
          </w:r>
          <w:r>
            <w:rPr>
              <w:sz w:val="24"/>
            </w:rPr>
            <w:fldChar w:fldCharType="end"/>
          </w:r>
          <w:r>
            <w:rPr>
              <w:sz w:val="24"/>
            </w:rPr>
            <w:fldChar w:fldCharType="end"/>
          </w:r>
        </w:p>
        <w:p>
          <w:pPr>
            <w:pStyle w:val="21"/>
            <w:tabs>
              <w:tab w:val="right" w:leader="dot" w:pos="8296"/>
            </w:tabs>
            <w:spacing w:line="360" w:lineRule="auto"/>
            <w:ind w:firstLine="315" w:firstLineChars="150"/>
            <w:rPr>
              <w:rFonts w:asciiTheme="minorHAnsi" w:hAnsiTheme="minorHAnsi" w:eastAsiaTheme="minorEastAsia" w:cstheme="minorBidi"/>
              <w:sz w:val="24"/>
            </w:rPr>
          </w:pPr>
          <w:r>
            <w:fldChar w:fldCharType="begin"/>
          </w:r>
          <w:r>
            <w:instrText xml:space="preserve"> HYPERLINK \l "_Toc531855356" </w:instrText>
          </w:r>
          <w:r>
            <w:fldChar w:fldCharType="separate"/>
          </w:r>
          <w:r>
            <w:rPr>
              <w:rStyle w:val="29"/>
              <w:color w:val="auto"/>
              <w:sz w:val="24"/>
            </w:rPr>
            <w:t>3.4</w:t>
          </w:r>
          <w:r>
            <w:rPr>
              <w:rStyle w:val="29"/>
              <w:rFonts w:hint="eastAsia"/>
              <w:color w:val="auto"/>
              <w:sz w:val="24"/>
            </w:rPr>
            <w:t>管道防腐</w:t>
          </w:r>
          <w:r>
            <w:rPr>
              <w:sz w:val="24"/>
            </w:rPr>
            <w:tab/>
          </w:r>
          <w:r>
            <w:rPr>
              <w:sz w:val="24"/>
            </w:rPr>
            <w:fldChar w:fldCharType="begin"/>
          </w:r>
          <w:r>
            <w:rPr>
              <w:sz w:val="24"/>
            </w:rPr>
            <w:instrText xml:space="preserve"> PAGEREF _Toc531855356 \h </w:instrText>
          </w:r>
          <w:r>
            <w:rPr>
              <w:sz w:val="24"/>
            </w:rPr>
            <w:fldChar w:fldCharType="separate"/>
          </w:r>
          <w:r>
            <w:rPr>
              <w:sz w:val="24"/>
            </w:rPr>
            <w:t>9</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"_Toc531855357" </w:instrText>
          </w:r>
          <w:r>
            <w:fldChar w:fldCharType="separate"/>
          </w:r>
          <w:r>
            <w:rPr>
              <w:rStyle w:val="29"/>
              <w:b/>
              <w:bCs/>
              <w:color w:val="auto"/>
              <w:sz w:val="24"/>
            </w:rPr>
            <w:t>4.</w:t>
          </w:r>
          <w:r>
            <w:rPr>
              <w:rStyle w:val="29"/>
              <w:rFonts w:hint="eastAsia"/>
              <w:b/>
              <w:bCs/>
              <w:color w:val="auto"/>
              <w:sz w:val="24"/>
            </w:rPr>
            <w:t xml:space="preserve"> 城镇排水管设计</w:t>
          </w:r>
          <w:r>
            <w:rPr>
              <w:sz w:val="24"/>
            </w:rPr>
            <w:tab/>
          </w:r>
          <w:r>
            <w:rPr>
              <w:sz w:val="24"/>
            </w:rPr>
            <w:fldChar w:fldCharType="begin"/>
          </w:r>
          <w:r>
            <w:rPr>
              <w:sz w:val="24"/>
            </w:rPr>
            <w:instrText xml:space="preserve"> PAGEREF _Toc531855357 \h </w:instrText>
          </w:r>
          <w:r>
            <w:rPr>
              <w:sz w:val="24"/>
            </w:rPr>
            <w:fldChar w:fldCharType="separate"/>
          </w:r>
          <w:r>
            <w:rPr>
              <w:sz w:val="24"/>
            </w:rPr>
            <w:t>12</w:t>
          </w:r>
          <w:r>
            <w:rPr>
              <w:sz w:val="24"/>
            </w:rPr>
            <w:fldChar w:fldCharType="end"/>
          </w:r>
          <w:r>
            <w:rPr>
              <w:sz w:val="24"/>
            </w:rPr>
            <w:fldChar w:fldCharType="end"/>
          </w:r>
        </w:p>
        <w:p>
          <w:pPr>
            <w:pStyle w:val="21"/>
            <w:tabs>
              <w:tab w:val="right" w:leader="dot" w:pos="8296"/>
            </w:tabs>
            <w:spacing w:line="360" w:lineRule="auto"/>
            <w:ind w:firstLine="315" w:firstLineChars="150"/>
            <w:rPr>
              <w:rStyle w:val="29"/>
              <w:color w:val="auto"/>
            </w:rPr>
          </w:pPr>
          <w:r>
            <w:fldChar w:fldCharType="begin"/>
          </w:r>
          <w:r>
            <w:instrText xml:space="preserve"> HYPERLINK \l "_Toc531855358" </w:instrText>
          </w:r>
          <w:r>
            <w:fldChar w:fldCharType="separate"/>
          </w:r>
          <w:r>
            <w:rPr>
              <w:rStyle w:val="29"/>
              <w:color w:val="auto"/>
              <w:sz w:val="24"/>
            </w:rPr>
            <w:t>4.1</w:t>
          </w:r>
          <w:r>
            <w:rPr>
              <w:rStyle w:val="29"/>
              <w:rFonts w:hint="eastAsia"/>
              <w:color w:val="auto"/>
              <w:sz w:val="24"/>
            </w:rPr>
            <w:t>市政排水管设计</w:t>
          </w:r>
          <w:r>
            <w:rPr>
              <w:rStyle w:val="29"/>
              <w:color w:val="auto"/>
            </w:rPr>
            <w:tab/>
          </w:r>
          <w:r>
            <w:rPr>
              <w:rStyle w:val="29"/>
              <w:color w:val="auto"/>
            </w:rPr>
            <w:fldChar w:fldCharType="begin"/>
          </w:r>
          <w:r>
            <w:rPr>
              <w:rStyle w:val="29"/>
              <w:color w:val="auto"/>
            </w:rPr>
            <w:instrText xml:space="preserve"> PAGEREF _Toc531855358 \h </w:instrText>
          </w:r>
          <w:r>
            <w:rPr>
              <w:rStyle w:val="29"/>
              <w:color w:val="auto"/>
            </w:rPr>
            <w:fldChar w:fldCharType="separate"/>
          </w:r>
          <w:r>
            <w:rPr>
              <w:rStyle w:val="29"/>
              <w:color w:val="auto"/>
            </w:rPr>
            <w:t>12</w:t>
          </w:r>
          <w:r>
            <w:rPr>
              <w:rStyle w:val="29"/>
              <w:color w:val="auto"/>
            </w:rPr>
            <w:fldChar w:fldCharType="end"/>
          </w:r>
          <w:r>
            <w:rPr>
              <w:rStyle w:val="29"/>
              <w:color w:val="auto"/>
            </w:rPr>
            <w:fldChar w:fldCharType="end"/>
          </w:r>
        </w:p>
        <w:p>
          <w:pPr>
            <w:pStyle w:val="21"/>
            <w:tabs>
              <w:tab w:val="right" w:leader="dot" w:pos="8296"/>
            </w:tabs>
            <w:spacing w:line="360" w:lineRule="auto"/>
            <w:ind w:firstLine="315" w:firstLineChars="150"/>
            <w:rPr>
              <w:rStyle w:val="29"/>
              <w:color w:val="auto"/>
            </w:rPr>
          </w:pPr>
          <w:r>
            <w:fldChar w:fldCharType="begin"/>
          </w:r>
          <w:r>
            <w:instrText xml:space="preserve"> HYPERLINK \l "_Toc531855359" </w:instrText>
          </w:r>
          <w:r>
            <w:fldChar w:fldCharType="separate"/>
          </w:r>
          <w:r>
            <w:rPr>
              <w:rStyle w:val="29"/>
              <w:color w:val="auto"/>
              <w:sz w:val="24"/>
            </w:rPr>
            <w:t>4.2</w:t>
          </w:r>
          <w:r>
            <w:rPr>
              <w:rStyle w:val="29"/>
              <w:rFonts w:hint="eastAsia"/>
              <w:color w:val="auto"/>
              <w:sz w:val="24"/>
            </w:rPr>
            <w:t>建筑排水管设计</w:t>
          </w:r>
          <w:r>
            <w:rPr>
              <w:rStyle w:val="29"/>
              <w:color w:val="auto"/>
            </w:rPr>
            <w:tab/>
          </w:r>
          <w:r>
            <w:rPr>
              <w:rStyle w:val="29"/>
              <w:color w:val="auto"/>
            </w:rPr>
            <w:fldChar w:fldCharType="begin"/>
          </w:r>
          <w:r>
            <w:rPr>
              <w:rStyle w:val="29"/>
              <w:color w:val="auto"/>
            </w:rPr>
            <w:instrText xml:space="preserve"> PAGEREF _Toc531855359 \h </w:instrText>
          </w:r>
          <w:r>
            <w:rPr>
              <w:rStyle w:val="29"/>
              <w:color w:val="auto"/>
            </w:rPr>
            <w:fldChar w:fldCharType="separate"/>
          </w:r>
          <w:r>
            <w:rPr>
              <w:rStyle w:val="29"/>
              <w:color w:val="auto"/>
            </w:rPr>
            <w:t>18</w:t>
          </w:r>
          <w:r>
            <w:rPr>
              <w:rStyle w:val="29"/>
              <w:color w:val="auto"/>
            </w:rPr>
            <w:fldChar w:fldCharType="end"/>
          </w:r>
          <w:r>
            <w:rPr>
              <w:rStyle w:val="29"/>
              <w:color w:val="auto"/>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"_Toc531855360" </w:instrText>
          </w:r>
          <w:r>
            <w:fldChar w:fldCharType="separate"/>
          </w:r>
          <w:r>
            <w:rPr>
              <w:rStyle w:val="29"/>
              <w:b/>
              <w:bCs/>
              <w:color w:val="auto"/>
              <w:sz w:val="24"/>
            </w:rPr>
            <w:t>5.</w:t>
          </w:r>
          <w:r>
            <w:rPr>
              <w:rStyle w:val="29"/>
              <w:rFonts w:hint="eastAsia"/>
              <w:b/>
              <w:bCs/>
              <w:color w:val="auto"/>
              <w:sz w:val="24"/>
            </w:rPr>
            <w:t xml:space="preserve"> 管道功能性试验</w:t>
          </w:r>
          <w:r>
            <w:rPr>
              <w:sz w:val="24"/>
            </w:rPr>
            <w:tab/>
          </w:r>
          <w:r>
            <w:rPr>
              <w:sz w:val="24"/>
            </w:rPr>
            <w:fldChar w:fldCharType="begin"/>
          </w:r>
          <w:r>
            <w:rPr>
              <w:sz w:val="24"/>
            </w:rPr>
            <w:instrText xml:space="preserve"> PAGEREF _Toc531855360 \h </w:instrText>
          </w:r>
          <w:r>
            <w:rPr>
              <w:sz w:val="24"/>
            </w:rPr>
            <w:fldChar w:fldCharType="separate"/>
          </w:r>
          <w:r>
            <w:rPr>
              <w:sz w:val="24"/>
            </w:rPr>
            <w:t>24</w:t>
          </w:r>
          <w:r>
            <w:rPr>
              <w:sz w:val="24"/>
            </w:rPr>
            <w:fldChar w:fldCharType="end"/>
          </w:r>
          <w:r>
            <w:rPr>
              <w:sz w:val="24"/>
            </w:rPr>
            <w:fldChar w:fldCharType="end"/>
          </w:r>
        </w:p>
        <w:p>
          <w:pPr>
            <w:pStyle w:val="21"/>
            <w:tabs>
              <w:tab w:val="right" w:leader="dot" w:pos="8296"/>
            </w:tabs>
            <w:spacing w:line="360" w:lineRule="auto"/>
            <w:ind w:firstLine="315" w:firstLineChars="150"/>
            <w:rPr>
              <w:rStyle w:val="29"/>
              <w:color w:val="auto"/>
            </w:rPr>
          </w:pPr>
          <w:r>
            <w:fldChar w:fldCharType="begin"/>
          </w:r>
          <w:r>
            <w:instrText xml:space="preserve"> HYPERLINK \l "_Toc531855361" </w:instrText>
          </w:r>
          <w:r>
            <w:fldChar w:fldCharType="separate"/>
          </w:r>
          <w:r>
            <w:rPr>
              <w:rStyle w:val="29"/>
              <w:color w:val="auto"/>
              <w:sz w:val="24"/>
            </w:rPr>
            <w:t>5.1</w:t>
          </w:r>
          <w:r>
            <w:rPr>
              <w:rStyle w:val="29"/>
              <w:rFonts w:hint="eastAsia"/>
              <w:color w:val="auto"/>
              <w:sz w:val="24"/>
            </w:rPr>
            <w:t>市政排水管道功能性试验</w:t>
          </w:r>
          <w:r>
            <w:rPr>
              <w:rStyle w:val="29"/>
              <w:color w:val="auto"/>
            </w:rPr>
            <w:tab/>
          </w:r>
          <w:r>
            <w:rPr>
              <w:rStyle w:val="29"/>
              <w:color w:val="auto"/>
            </w:rPr>
            <w:fldChar w:fldCharType="begin"/>
          </w:r>
          <w:r>
            <w:rPr>
              <w:rStyle w:val="29"/>
              <w:color w:val="auto"/>
            </w:rPr>
            <w:instrText xml:space="preserve"> PAGEREF _Toc531855361 \h </w:instrText>
          </w:r>
          <w:r>
            <w:rPr>
              <w:rStyle w:val="29"/>
              <w:color w:val="auto"/>
            </w:rPr>
            <w:fldChar w:fldCharType="separate"/>
          </w:r>
          <w:r>
            <w:rPr>
              <w:rStyle w:val="29"/>
              <w:color w:val="auto"/>
            </w:rPr>
            <w:t>24</w:t>
          </w:r>
          <w:r>
            <w:rPr>
              <w:rStyle w:val="29"/>
              <w:color w:val="auto"/>
            </w:rPr>
            <w:fldChar w:fldCharType="end"/>
          </w:r>
          <w:r>
            <w:rPr>
              <w:rStyle w:val="29"/>
              <w:color w:val="auto"/>
            </w:rPr>
            <w:fldChar w:fldCharType="end"/>
          </w:r>
        </w:p>
        <w:p>
          <w:pPr>
            <w:pStyle w:val="21"/>
            <w:tabs>
              <w:tab w:val="right" w:leader="dot" w:pos="8296"/>
            </w:tabs>
            <w:spacing w:line="360" w:lineRule="auto"/>
            <w:ind w:firstLine="315" w:firstLineChars="150"/>
            <w:rPr>
              <w:rStyle w:val="29"/>
              <w:color w:val="auto"/>
            </w:rPr>
          </w:pPr>
          <w:r>
            <w:fldChar w:fldCharType="begin"/>
          </w:r>
          <w:r>
            <w:instrText xml:space="preserve"> HYPERLINK \l "_Toc531855362" </w:instrText>
          </w:r>
          <w:r>
            <w:fldChar w:fldCharType="separate"/>
          </w:r>
          <w:r>
            <w:rPr>
              <w:rStyle w:val="29"/>
              <w:color w:val="auto"/>
              <w:sz w:val="24"/>
            </w:rPr>
            <w:t>5.2</w:t>
          </w:r>
          <w:r>
            <w:rPr>
              <w:rStyle w:val="29"/>
              <w:rFonts w:hint="eastAsia"/>
              <w:color w:val="auto"/>
              <w:sz w:val="24"/>
            </w:rPr>
            <w:t>建筑排水管道功能性试验</w:t>
          </w:r>
          <w:r>
            <w:rPr>
              <w:rStyle w:val="29"/>
              <w:color w:val="auto"/>
            </w:rPr>
            <w:tab/>
          </w:r>
          <w:r>
            <w:rPr>
              <w:rStyle w:val="29"/>
              <w:color w:val="auto"/>
            </w:rPr>
            <w:fldChar w:fldCharType="begin"/>
          </w:r>
          <w:r>
            <w:rPr>
              <w:rStyle w:val="29"/>
              <w:color w:val="auto"/>
            </w:rPr>
            <w:instrText xml:space="preserve"> PAGEREF _Toc531855362 \h </w:instrText>
          </w:r>
          <w:r>
            <w:rPr>
              <w:rStyle w:val="29"/>
              <w:color w:val="auto"/>
            </w:rPr>
            <w:fldChar w:fldCharType="separate"/>
          </w:r>
          <w:r>
            <w:rPr>
              <w:rStyle w:val="29"/>
              <w:color w:val="auto"/>
            </w:rPr>
            <w:t>25</w:t>
          </w:r>
          <w:r>
            <w:rPr>
              <w:rStyle w:val="29"/>
              <w:color w:val="auto"/>
            </w:rPr>
            <w:fldChar w:fldCharType="end"/>
          </w:r>
          <w:r>
            <w:rPr>
              <w:rStyle w:val="29"/>
              <w:color w:val="auto"/>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"_Toc531855363" </w:instrText>
          </w:r>
          <w:r>
            <w:fldChar w:fldCharType="separate"/>
          </w:r>
          <w:r>
            <w:rPr>
              <w:rStyle w:val="29"/>
              <w:b/>
              <w:bCs/>
              <w:color w:val="auto"/>
              <w:sz w:val="24"/>
            </w:rPr>
            <w:t>6.</w:t>
          </w:r>
          <w:r>
            <w:rPr>
              <w:rStyle w:val="29"/>
              <w:rFonts w:hint="eastAsia"/>
              <w:b/>
              <w:bCs/>
              <w:color w:val="auto"/>
              <w:sz w:val="24"/>
            </w:rPr>
            <w:t xml:space="preserve"> 竣工验收</w:t>
          </w:r>
          <w:r>
            <w:rPr>
              <w:sz w:val="24"/>
            </w:rPr>
            <w:tab/>
          </w:r>
          <w:r>
            <w:rPr>
              <w:sz w:val="24"/>
            </w:rPr>
            <w:fldChar w:fldCharType="begin"/>
          </w:r>
          <w:r>
            <w:rPr>
              <w:sz w:val="24"/>
            </w:rPr>
            <w:instrText xml:space="preserve"> PAGEREF _Toc531855363 \h </w:instrText>
          </w:r>
          <w:r>
            <w:rPr>
              <w:sz w:val="24"/>
            </w:rPr>
            <w:fldChar w:fldCharType="separate"/>
          </w:r>
          <w:r>
            <w:rPr>
              <w:sz w:val="24"/>
            </w:rPr>
            <w:t>26</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"_Toc531855364" </w:instrText>
          </w:r>
          <w:r>
            <w:fldChar w:fldCharType="separate"/>
          </w:r>
          <w:r>
            <w:rPr>
              <w:rStyle w:val="29"/>
              <w:rFonts w:hint="eastAsia"/>
              <w:b/>
              <w:bCs/>
              <w:color w:val="auto"/>
              <w:sz w:val="24"/>
            </w:rPr>
            <w:t>本导则用词说明</w:t>
          </w:r>
          <w:r>
            <w:rPr>
              <w:sz w:val="24"/>
            </w:rPr>
            <w:tab/>
          </w:r>
          <w:r>
            <w:rPr>
              <w:sz w:val="24"/>
            </w:rPr>
            <w:fldChar w:fldCharType="begin"/>
          </w:r>
          <w:r>
            <w:rPr>
              <w:sz w:val="24"/>
            </w:rPr>
            <w:instrText xml:space="preserve"> PAGEREF _Toc531855364 \h </w:instrText>
          </w:r>
          <w:r>
            <w:rPr>
              <w:sz w:val="24"/>
            </w:rPr>
            <w:fldChar w:fldCharType="separate"/>
          </w:r>
          <w:r>
            <w:rPr>
              <w:sz w:val="24"/>
            </w:rPr>
            <w:t>27</w:t>
          </w:r>
          <w:r>
            <w:rPr>
              <w:sz w:val="24"/>
            </w:rPr>
            <w:fldChar w:fldCharType="end"/>
          </w:r>
          <w:r>
            <w:rPr>
              <w:sz w:val="24"/>
            </w:rPr>
            <w:fldChar w:fldCharType="end"/>
          </w:r>
        </w:p>
        <w:p>
          <w:pPr>
            <w:spacing w:line="360" w:lineRule="auto"/>
          </w:pPr>
          <w:r>
            <w:rPr>
              <w:b/>
              <w:bCs/>
              <w:sz w:val="24"/>
              <w:lang w:val="zh-CN"/>
            </w:rPr>
            <w:fldChar w:fldCharType="end"/>
          </w:r>
        </w:p>
      </w:sdtContent>
    </w:sdt>
    <w:p/>
    <w:p/>
    <w:p>
      <w:r>
        <w:br w:type="page"/>
      </w:r>
    </w:p>
    <w:p/>
    <w:p>
      <w:pPr>
        <w:spacing w:line="360" w:lineRule="auto"/>
        <w:jc w:val="center"/>
        <w:rPr>
          <w:rFonts w:eastAsia="黑体"/>
          <w:b/>
          <w:sz w:val="24"/>
        </w:rPr>
      </w:pPr>
      <w:r>
        <w:rPr>
          <w:b/>
          <w:sz w:val="24"/>
        </w:rPr>
        <w:t>Content</w:t>
      </w:r>
      <w:r>
        <w:rPr>
          <w:rFonts w:hint="eastAsia"/>
          <w:b/>
          <w:sz w:val="24"/>
        </w:rPr>
        <w:t>s</w:t>
      </w:r>
    </w:p>
    <w:p>
      <w:pPr>
        <w:pStyle w:val="21"/>
        <w:tabs>
          <w:tab w:val="right" w:leader="dot" w:pos="8296"/>
        </w:tabs>
        <w:spacing w:line="360" w:lineRule="auto"/>
        <w:rPr>
          <w:sz w:val="24"/>
        </w:rPr>
      </w:pPr>
      <w:r>
        <w:rPr>
          <w:b/>
          <w:bCs/>
          <w:sz w:val="24"/>
        </w:rPr>
        <w:t>1. General provisions</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1.1 Compilation purpose</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1.2 Application scope</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 xml:space="preserve">1.3 Compilation basis </w:t>
      </w:r>
      <w:r>
        <w:rPr>
          <w:sz w:val="24"/>
        </w:rPr>
        <w:tab/>
      </w:r>
      <w:r>
        <w:rPr>
          <w:sz w:val="24"/>
        </w:rPr>
        <w:t>1</w:t>
      </w:r>
    </w:p>
    <w:p>
      <w:pPr>
        <w:pStyle w:val="12"/>
        <w:tabs>
          <w:tab w:val="right" w:leader="dot" w:pos="8296"/>
        </w:tabs>
        <w:spacing w:line="360" w:lineRule="auto"/>
        <w:rPr>
          <w:sz w:val="24"/>
        </w:rPr>
      </w:pPr>
      <w:r>
        <w:rPr>
          <w:bCs/>
          <w:sz w:val="24"/>
        </w:rPr>
        <w:t>1.4 Effective date</w:t>
      </w:r>
      <w:r>
        <w:rPr>
          <w:rFonts w:hint="eastAsia"/>
          <w:bCs/>
          <w:sz w:val="24"/>
        </w:rPr>
        <w:t xml:space="preserve"> </w:t>
      </w:r>
      <w:r>
        <w:rPr>
          <w:sz w:val="24"/>
        </w:rPr>
        <w:tab/>
      </w:r>
      <w:r>
        <w:rPr>
          <w:sz w:val="24"/>
        </w:rPr>
        <w:t>3</w:t>
      </w:r>
    </w:p>
    <w:p>
      <w:pPr>
        <w:pStyle w:val="21"/>
        <w:tabs>
          <w:tab w:val="right" w:leader="dot" w:pos="8296"/>
        </w:tabs>
        <w:spacing w:line="360" w:lineRule="auto"/>
        <w:rPr>
          <w:sz w:val="24"/>
        </w:rPr>
      </w:pPr>
      <w:r>
        <w:rPr>
          <w:b/>
          <w:bCs/>
          <w:sz w:val="24"/>
        </w:rPr>
        <w:t>2. Terms</w:t>
      </w:r>
      <w:r>
        <w:rPr>
          <w:rFonts w:hint="eastAsia"/>
          <w:b/>
          <w:bCs/>
          <w:sz w:val="24"/>
        </w:rPr>
        <w:t xml:space="preserve"> </w:t>
      </w:r>
      <w:r>
        <w:rPr>
          <w:sz w:val="24"/>
        </w:rPr>
        <w:tab/>
      </w:r>
      <w:r>
        <w:rPr>
          <w:sz w:val="24"/>
        </w:rPr>
        <w:t>4</w:t>
      </w:r>
    </w:p>
    <w:p>
      <w:pPr>
        <w:pStyle w:val="21"/>
        <w:tabs>
          <w:tab w:val="right" w:leader="dot" w:pos="8296"/>
        </w:tabs>
        <w:spacing w:line="360" w:lineRule="auto"/>
        <w:rPr>
          <w:sz w:val="24"/>
        </w:rPr>
      </w:pPr>
      <w:r>
        <w:rPr>
          <w:b/>
          <w:bCs/>
          <w:sz w:val="24"/>
        </w:rPr>
        <w:t>3. Pipe materials</w:t>
      </w:r>
      <w:r>
        <w:rPr>
          <w:rFonts w:hint="eastAsia"/>
          <w:b/>
          <w:bCs/>
          <w:sz w:val="24"/>
        </w:rPr>
        <w:t>，appurtenance</w:t>
      </w:r>
      <w:r>
        <w:rPr>
          <w:b/>
          <w:bCs/>
          <w:sz w:val="24"/>
        </w:rPr>
        <w:t>s</w:t>
      </w:r>
      <w:r>
        <w:rPr>
          <w:rFonts w:hint="eastAsia"/>
          <w:b/>
          <w:bCs/>
          <w:sz w:val="24"/>
        </w:rPr>
        <w:t xml:space="preserve"> and</w:t>
      </w:r>
      <w:r>
        <w:rPr>
          <w:b/>
          <w:bCs/>
          <w:sz w:val="24"/>
        </w:rPr>
        <w:t xml:space="preserve"> antisepsis</w:t>
      </w:r>
      <w:r>
        <w:rPr>
          <w:bCs/>
          <w:sz w:val="24"/>
        </w:rPr>
        <w:t xml:space="preserve"> </w:t>
      </w:r>
      <w:r>
        <w:rPr>
          <w:sz w:val="24"/>
        </w:rPr>
        <w:tab/>
      </w:r>
      <w:r>
        <w:rPr>
          <w:sz w:val="24"/>
        </w:rPr>
        <w:t>6</w:t>
      </w:r>
    </w:p>
    <w:p>
      <w:pPr>
        <w:pStyle w:val="12"/>
        <w:tabs>
          <w:tab w:val="right" w:leader="dot" w:pos="8296"/>
        </w:tabs>
        <w:spacing w:line="360" w:lineRule="auto"/>
        <w:rPr>
          <w:sz w:val="24"/>
        </w:rPr>
      </w:pPr>
      <w:r>
        <w:rPr>
          <w:bCs/>
          <w:sz w:val="24"/>
        </w:rPr>
        <w:t>3.1 General require</w:t>
      </w:r>
      <w:r>
        <w:rPr>
          <w:rFonts w:hint="eastAsia"/>
          <w:bCs/>
          <w:sz w:val="24"/>
        </w:rPr>
        <w:t>m</w:t>
      </w:r>
      <w:r>
        <w:rPr>
          <w:bCs/>
          <w:sz w:val="24"/>
        </w:rPr>
        <w:t>e</w:t>
      </w:r>
      <w:r>
        <w:rPr>
          <w:rFonts w:hint="eastAsia"/>
          <w:bCs/>
          <w:sz w:val="24"/>
        </w:rPr>
        <w:t>n</w:t>
      </w:r>
      <w:r>
        <w:rPr>
          <w:bCs/>
          <w:sz w:val="24"/>
        </w:rPr>
        <w:t>ts</w:t>
      </w:r>
      <w:r>
        <w:rPr>
          <w:rFonts w:hint="eastAsia"/>
          <w:bCs/>
          <w:sz w:val="24"/>
        </w:rPr>
        <w:t xml:space="preserve"> </w:t>
      </w:r>
      <w:r>
        <w:rPr>
          <w:sz w:val="24"/>
        </w:rPr>
        <w:tab/>
      </w:r>
      <w:r>
        <w:rPr>
          <w:sz w:val="24"/>
        </w:rPr>
        <w:t>6</w:t>
      </w:r>
    </w:p>
    <w:p>
      <w:pPr>
        <w:pStyle w:val="12"/>
        <w:tabs>
          <w:tab w:val="right" w:leader="dot" w:pos="8296"/>
        </w:tabs>
        <w:spacing w:line="360" w:lineRule="auto"/>
        <w:rPr>
          <w:sz w:val="24"/>
        </w:rPr>
      </w:pPr>
      <w:r>
        <w:rPr>
          <w:bCs/>
          <w:sz w:val="24"/>
        </w:rPr>
        <w:t>3.2 Pipe materials</w:t>
      </w:r>
      <w:r>
        <w:rPr>
          <w:rFonts w:hint="eastAsia"/>
          <w:bCs/>
          <w:sz w:val="24"/>
        </w:rPr>
        <w:t xml:space="preserve"> </w:t>
      </w:r>
      <w:r>
        <w:rPr>
          <w:bCs/>
          <w:sz w:val="24"/>
        </w:rPr>
        <w:t xml:space="preserve">of municipal drainage </w:t>
      </w:r>
      <w:r>
        <w:rPr>
          <w:sz w:val="24"/>
        </w:rPr>
        <w:tab/>
      </w:r>
      <w:r>
        <w:rPr>
          <w:sz w:val="24"/>
        </w:rPr>
        <w:t>6</w:t>
      </w:r>
    </w:p>
    <w:p>
      <w:pPr>
        <w:pStyle w:val="12"/>
        <w:tabs>
          <w:tab w:val="right" w:leader="dot" w:pos="8296"/>
        </w:tabs>
        <w:spacing w:line="360" w:lineRule="auto"/>
        <w:rPr>
          <w:sz w:val="24"/>
        </w:rPr>
      </w:pPr>
      <w:r>
        <w:rPr>
          <w:bCs/>
          <w:sz w:val="24"/>
        </w:rPr>
        <w:t xml:space="preserve">3.3 Pipe materials of building drainage </w:t>
      </w:r>
      <w:r>
        <w:rPr>
          <w:sz w:val="24"/>
        </w:rPr>
        <w:tab/>
      </w:r>
      <w:r>
        <w:rPr>
          <w:sz w:val="24"/>
        </w:rPr>
        <w:t>8</w:t>
      </w:r>
    </w:p>
    <w:p>
      <w:pPr>
        <w:pStyle w:val="12"/>
        <w:tabs>
          <w:tab w:val="right" w:leader="dot" w:pos="8296"/>
        </w:tabs>
        <w:spacing w:line="360" w:lineRule="auto"/>
        <w:rPr>
          <w:sz w:val="24"/>
        </w:rPr>
      </w:pPr>
      <w:r>
        <w:rPr>
          <w:bCs/>
          <w:sz w:val="24"/>
        </w:rPr>
        <w:t>3.4 Antisepsis of pipeline</w:t>
      </w:r>
      <w:r>
        <w:rPr>
          <w:rFonts w:hint="eastAsia"/>
          <w:bCs/>
          <w:sz w:val="24"/>
        </w:rPr>
        <w:t xml:space="preserve"> </w:t>
      </w:r>
      <w:r>
        <w:rPr>
          <w:sz w:val="24"/>
        </w:rPr>
        <w:tab/>
      </w:r>
      <w:r>
        <w:rPr>
          <w:sz w:val="24"/>
        </w:rPr>
        <w:t>9</w:t>
      </w:r>
    </w:p>
    <w:p>
      <w:pPr>
        <w:pStyle w:val="21"/>
        <w:tabs>
          <w:tab w:val="right" w:leader="dot" w:pos="8296"/>
        </w:tabs>
        <w:spacing w:line="360" w:lineRule="auto"/>
        <w:rPr>
          <w:sz w:val="24"/>
        </w:rPr>
      </w:pPr>
      <w:r>
        <w:rPr>
          <w:b/>
          <w:bCs/>
          <w:sz w:val="24"/>
        </w:rPr>
        <w:t>4. Design of urban drainage pipeline</w:t>
      </w:r>
      <w:r>
        <w:rPr>
          <w:sz w:val="24"/>
        </w:rPr>
        <w:tab/>
      </w:r>
      <w:r>
        <w:rPr>
          <w:rFonts w:hint="eastAsia"/>
          <w:sz w:val="24"/>
        </w:rPr>
        <w:t>1</w:t>
      </w:r>
      <w:r>
        <w:rPr>
          <w:sz w:val="24"/>
        </w:rPr>
        <w:t>2</w:t>
      </w:r>
    </w:p>
    <w:p>
      <w:pPr>
        <w:pStyle w:val="12"/>
        <w:tabs>
          <w:tab w:val="right" w:leader="dot" w:pos="8296"/>
        </w:tabs>
        <w:spacing w:line="360" w:lineRule="auto"/>
        <w:rPr>
          <w:sz w:val="24"/>
        </w:rPr>
      </w:pPr>
      <w:r>
        <w:rPr>
          <w:bCs/>
          <w:sz w:val="24"/>
        </w:rPr>
        <w:t>4.1</w:t>
      </w:r>
      <w:r>
        <w:rPr>
          <w:sz w:val="24"/>
        </w:rPr>
        <w:t xml:space="preserve"> </w:t>
      </w:r>
      <w:r>
        <w:rPr>
          <w:bCs/>
          <w:sz w:val="24"/>
        </w:rPr>
        <w:t>Design of municipal drainage pipeline</w:t>
      </w:r>
      <w:r>
        <w:rPr>
          <w:rFonts w:hint="eastAsia"/>
          <w:bCs/>
          <w:sz w:val="24"/>
        </w:rPr>
        <w:t xml:space="preserve"> </w:t>
      </w:r>
      <w:r>
        <w:rPr>
          <w:sz w:val="24"/>
        </w:rPr>
        <w:tab/>
      </w:r>
      <w:r>
        <w:rPr>
          <w:sz w:val="24"/>
        </w:rPr>
        <w:t>1</w:t>
      </w:r>
      <w:r>
        <w:rPr>
          <w:rFonts w:hint="eastAsia"/>
          <w:sz w:val="24"/>
        </w:rPr>
        <w:t>2</w:t>
      </w:r>
    </w:p>
    <w:p>
      <w:pPr>
        <w:pStyle w:val="12"/>
        <w:tabs>
          <w:tab w:val="right" w:leader="dot" w:pos="8296"/>
        </w:tabs>
        <w:spacing w:line="360" w:lineRule="auto"/>
        <w:rPr>
          <w:sz w:val="24"/>
        </w:rPr>
      </w:pPr>
      <w:r>
        <w:rPr>
          <w:bCs/>
          <w:sz w:val="24"/>
        </w:rPr>
        <w:t>4.2</w:t>
      </w:r>
      <w:r>
        <w:rPr>
          <w:sz w:val="24"/>
        </w:rPr>
        <w:t xml:space="preserve"> </w:t>
      </w:r>
      <w:r>
        <w:rPr>
          <w:bCs/>
          <w:sz w:val="24"/>
        </w:rPr>
        <w:t>Design of building drainage pipeline</w:t>
      </w:r>
      <w:r>
        <w:rPr>
          <w:rFonts w:hint="eastAsia"/>
          <w:bCs/>
          <w:sz w:val="24"/>
        </w:rPr>
        <w:t xml:space="preserve"> </w:t>
      </w:r>
      <w:r>
        <w:rPr>
          <w:sz w:val="24"/>
        </w:rPr>
        <w:tab/>
      </w:r>
      <w:r>
        <w:rPr>
          <w:sz w:val="24"/>
        </w:rPr>
        <w:t>18</w:t>
      </w:r>
    </w:p>
    <w:p>
      <w:pPr>
        <w:pStyle w:val="21"/>
        <w:tabs>
          <w:tab w:val="right" w:leader="dot" w:pos="8296"/>
        </w:tabs>
        <w:spacing w:line="360" w:lineRule="auto"/>
        <w:rPr>
          <w:sz w:val="24"/>
        </w:rPr>
      </w:pPr>
      <w:r>
        <w:rPr>
          <w:b/>
          <w:bCs/>
          <w:sz w:val="24"/>
        </w:rPr>
        <w:t>5. Pipeline test</w:t>
      </w:r>
      <w:r>
        <w:rPr>
          <w:bCs/>
          <w:sz w:val="24"/>
        </w:rPr>
        <w:t xml:space="preserve"> </w:t>
      </w:r>
      <w:r>
        <w:rPr>
          <w:sz w:val="24"/>
        </w:rPr>
        <w:tab/>
      </w:r>
      <w:r>
        <w:rPr>
          <w:sz w:val="24"/>
        </w:rPr>
        <w:t>24</w:t>
      </w:r>
    </w:p>
    <w:p>
      <w:pPr>
        <w:pStyle w:val="12"/>
        <w:tabs>
          <w:tab w:val="right" w:leader="dot" w:pos="8296"/>
        </w:tabs>
        <w:spacing w:line="360" w:lineRule="auto"/>
        <w:rPr>
          <w:sz w:val="24"/>
        </w:rPr>
      </w:pPr>
      <w:r>
        <w:rPr>
          <w:bCs/>
          <w:sz w:val="24"/>
        </w:rPr>
        <w:t>5.1</w:t>
      </w:r>
      <w:r>
        <w:rPr>
          <w:sz w:val="24"/>
        </w:rPr>
        <w:t xml:space="preserve"> </w:t>
      </w:r>
      <w:r>
        <w:rPr>
          <w:bCs/>
          <w:sz w:val="24"/>
        </w:rPr>
        <w:t>Test of municipal drainage pipeline</w:t>
      </w:r>
      <w:r>
        <w:rPr>
          <w:rFonts w:hint="eastAsia"/>
          <w:bCs/>
          <w:sz w:val="24"/>
        </w:rPr>
        <w:t xml:space="preserve"> </w:t>
      </w:r>
      <w:r>
        <w:rPr>
          <w:sz w:val="24"/>
        </w:rPr>
        <w:tab/>
      </w:r>
      <w:r>
        <w:rPr>
          <w:sz w:val="24"/>
        </w:rPr>
        <w:t>24</w:t>
      </w:r>
    </w:p>
    <w:p>
      <w:pPr>
        <w:pStyle w:val="12"/>
        <w:tabs>
          <w:tab w:val="right" w:leader="dot" w:pos="8296"/>
        </w:tabs>
        <w:spacing w:line="360" w:lineRule="auto"/>
        <w:rPr>
          <w:sz w:val="24"/>
        </w:rPr>
      </w:pPr>
      <w:r>
        <w:rPr>
          <w:bCs/>
          <w:sz w:val="24"/>
        </w:rPr>
        <w:t xml:space="preserve">5.2 Test of building drainage pipeline </w:t>
      </w:r>
      <w:r>
        <w:rPr>
          <w:sz w:val="24"/>
        </w:rPr>
        <w:tab/>
      </w:r>
      <w:r>
        <w:rPr>
          <w:sz w:val="24"/>
        </w:rPr>
        <w:t>25</w:t>
      </w:r>
    </w:p>
    <w:p>
      <w:pPr>
        <w:pStyle w:val="21"/>
        <w:tabs>
          <w:tab w:val="right" w:leader="dot" w:pos="8296"/>
        </w:tabs>
        <w:spacing w:line="360" w:lineRule="auto"/>
        <w:rPr>
          <w:sz w:val="24"/>
        </w:rPr>
      </w:pPr>
      <w:r>
        <w:rPr>
          <w:b/>
          <w:bCs/>
          <w:sz w:val="24"/>
        </w:rPr>
        <w:t>6. Construction completion final acceptance</w:t>
      </w:r>
      <w:r>
        <w:rPr>
          <w:bCs/>
          <w:sz w:val="24"/>
        </w:rPr>
        <w:t xml:space="preserve"> </w:t>
      </w:r>
      <w:r>
        <w:rPr>
          <w:sz w:val="24"/>
        </w:rPr>
        <w:tab/>
      </w:r>
      <w:r>
        <w:rPr>
          <w:sz w:val="24"/>
        </w:rPr>
        <w:t>26</w:t>
      </w:r>
    </w:p>
    <w:p>
      <w:pPr>
        <w:pStyle w:val="21"/>
        <w:tabs>
          <w:tab w:val="right" w:leader="dot" w:pos="8296"/>
        </w:tabs>
        <w:spacing w:line="360" w:lineRule="auto"/>
        <w:ind w:left="567" w:leftChars="270"/>
        <w:rPr>
          <w:bCs/>
          <w:sz w:val="24"/>
          <w:u w:val="single"/>
        </w:rPr>
      </w:pPr>
      <w:r>
        <w:rPr>
          <w:b/>
          <w:bCs/>
          <w:sz w:val="24"/>
        </w:rPr>
        <w:t>Explanation of wording in this guideline</w:t>
      </w:r>
      <w:r>
        <w:rPr>
          <w:bCs/>
          <w:sz w:val="24"/>
        </w:rPr>
        <w:t xml:space="preserve"> </w:t>
      </w:r>
      <w:r>
        <w:rPr>
          <w:sz w:val="24"/>
        </w:rPr>
        <w:tab/>
      </w:r>
      <w:r>
        <w:rPr>
          <w:sz w:val="24"/>
        </w:rPr>
        <w:t>27</w:t>
      </w:r>
    </w:p>
    <w:p>
      <w:pPr>
        <w:sectPr>
          <w:pgSz w:w="11906" w:h="16838"/>
          <w:pgMar w:top="1440" w:right="1800" w:bottom="1440" w:left="1800" w:header="851" w:footer="992" w:gutter="0"/>
          <w:cols w:space="720" w:num="1"/>
          <w:docGrid w:type="lines" w:linePitch="312" w:charSpace="0"/>
        </w:sectPr>
      </w:pPr>
    </w:p>
    <w:p>
      <w:pPr>
        <w:numPr>
          <w:ilvl w:val="0"/>
          <w:numId w:val="1"/>
        </w:numPr>
        <w:spacing w:line="360" w:lineRule="auto"/>
        <w:jc w:val="center"/>
        <w:outlineLvl w:val="1"/>
        <w:rPr>
          <w:b/>
          <w:bCs/>
          <w:sz w:val="24"/>
        </w:rPr>
      </w:pPr>
      <w:bookmarkStart w:id="0" w:name="_Toc476735024"/>
      <w:bookmarkStart w:id="1" w:name="_Toc531855346"/>
      <w:bookmarkStart w:id="2" w:name="_Toc523654205"/>
      <w:r>
        <w:rPr>
          <w:rFonts w:hint="eastAsia"/>
          <w:b/>
          <w:bCs/>
          <w:sz w:val="24"/>
        </w:rPr>
        <w:t>总则</w:t>
      </w:r>
      <w:bookmarkEnd w:id="0"/>
      <w:bookmarkEnd w:id="1"/>
      <w:bookmarkEnd w:id="2"/>
    </w:p>
    <w:p>
      <w:pPr>
        <w:spacing w:line="360" w:lineRule="auto"/>
        <w:ind w:firstLine="480" w:firstLineChars="200"/>
        <w:jc w:val="left"/>
        <w:rPr>
          <w:sz w:val="24"/>
        </w:rPr>
      </w:pPr>
    </w:p>
    <w:p>
      <w:pPr>
        <w:pStyle w:val="3"/>
        <w:ind w:left="0" w:firstLine="0"/>
      </w:pPr>
      <w:bookmarkStart w:id="3" w:name="_Toc526776975"/>
      <w:bookmarkStart w:id="4" w:name="_Toc531855347"/>
      <w:r>
        <w:rPr>
          <w:rFonts w:hint="eastAsia"/>
        </w:rPr>
        <w:t>1.1编制</w:t>
      </w:r>
      <w:r>
        <w:t>目的</w:t>
      </w:r>
      <w:bookmarkEnd w:id="3"/>
      <w:bookmarkEnd w:id="4"/>
    </w:p>
    <w:p>
      <w:pPr>
        <w:pStyle w:val="56"/>
        <w:spacing w:line="360" w:lineRule="auto"/>
        <w:ind w:firstLine="480"/>
        <w:jc w:val="left"/>
        <w:rPr>
          <w:sz w:val="24"/>
        </w:rPr>
      </w:pPr>
      <w:r>
        <w:rPr>
          <w:rFonts w:hint="eastAsia"/>
          <w:sz w:val="24"/>
        </w:rPr>
        <w:t>为统一广西城镇排水管网中各管材应用的基本要求及相应的设计原则和方法，确保城市排水工程质量，做到技术先进、安全卫生、经济合理、方便施工，特此制定</w:t>
      </w:r>
      <w:r>
        <w:rPr>
          <w:sz w:val="24"/>
        </w:rPr>
        <w:t>本导则</w:t>
      </w:r>
      <w:r>
        <w:rPr>
          <w:rFonts w:hint="eastAsia"/>
          <w:sz w:val="24"/>
        </w:rPr>
        <w:t>。</w:t>
      </w:r>
    </w:p>
    <w:p>
      <w:pPr>
        <w:pStyle w:val="3"/>
        <w:ind w:left="0" w:firstLine="0"/>
      </w:pPr>
      <w:bookmarkStart w:id="5" w:name="_Toc531855348"/>
      <w:bookmarkStart w:id="6" w:name="_Toc526776976"/>
      <w:r>
        <w:rPr>
          <w:rFonts w:hint="eastAsia"/>
        </w:rPr>
        <w:t>1</w:t>
      </w:r>
      <w:r>
        <w:t>.2</w:t>
      </w:r>
      <w:r>
        <w:rPr>
          <w:rFonts w:hint="eastAsia"/>
        </w:rPr>
        <w:t>适用</w:t>
      </w:r>
      <w:r>
        <w:t>范围</w:t>
      </w:r>
      <w:bookmarkEnd w:id="5"/>
      <w:bookmarkEnd w:id="6"/>
    </w:p>
    <w:p>
      <w:pPr>
        <w:pStyle w:val="56"/>
        <w:numPr>
          <w:ilvl w:val="0"/>
          <w:numId w:val="2"/>
        </w:numPr>
        <w:spacing w:line="360" w:lineRule="auto"/>
        <w:ind w:firstLineChars="0"/>
        <w:jc w:val="left"/>
        <w:rPr>
          <w:sz w:val="24"/>
        </w:rPr>
      </w:pPr>
      <w:r>
        <w:rPr>
          <w:rFonts w:hint="eastAsia"/>
          <w:sz w:val="24"/>
        </w:rPr>
        <w:t>本导则适用于广西区内城镇排水管网新建、改建、扩建中各排水</w:t>
      </w:r>
      <w:r>
        <w:rPr>
          <w:sz w:val="24"/>
        </w:rPr>
        <w:t>管道</w:t>
      </w:r>
      <w:r>
        <w:rPr>
          <w:rFonts w:hint="eastAsia"/>
          <w:sz w:val="24"/>
        </w:rPr>
        <w:t>的设计及验收；不</w:t>
      </w:r>
      <w:r>
        <w:rPr>
          <w:sz w:val="24"/>
        </w:rPr>
        <w:t>适用于</w:t>
      </w:r>
      <w:r>
        <w:rPr>
          <w:rFonts w:hint="eastAsia"/>
          <w:sz w:val="24"/>
        </w:rPr>
        <w:t>工业</w:t>
      </w:r>
      <w:r>
        <w:rPr>
          <w:sz w:val="24"/>
        </w:rPr>
        <w:t>企业中有特殊要求的排水管道</w:t>
      </w:r>
      <w:r>
        <w:rPr>
          <w:rFonts w:hint="eastAsia"/>
          <w:sz w:val="24"/>
        </w:rPr>
        <w:t>设计</w:t>
      </w:r>
      <w:r>
        <w:rPr>
          <w:sz w:val="24"/>
        </w:rPr>
        <w:t>及</w:t>
      </w:r>
      <w:r>
        <w:rPr>
          <w:rFonts w:hint="eastAsia"/>
          <w:sz w:val="24"/>
        </w:rPr>
        <w:t>验收。</w:t>
      </w:r>
    </w:p>
    <w:p>
      <w:pPr>
        <w:pStyle w:val="56"/>
        <w:numPr>
          <w:ilvl w:val="0"/>
          <w:numId w:val="2"/>
        </w:numPr>
        <w:spacing w:line="360" w:lineRule="auto"/>
        <w:ind w:firstLineChars="0"/>
        <w:jc w:val="left"/>
        <w:rPr>
          <w:sz w:val="24"/>
        </w:rPr>
      </w:pPr>
      <w:r>
        <w:rPr>
          <w:rFonts w:hint="eastAsia"/>
          <w:sz w:val="24"/>
        </w:rPr>
        <w:t>排入市政</w:t>
      </w:r>
      <w:r>
        <w:rPr>
          <w:sz w:val="24"/>
        </w:rPr>
        <w:t>排水管道的水质</w:t>
      </w:r>
      <w:r>
        <w:rPr>
          <w:rFonts w:hint="eastAsia"/>
          <w:sz w:val="24"/>
        </w:rPr>
        <w:t>应</w:t>
      </w:r>
      <w:r>
        <w:rPr>
          <w:sz w:val="24"/>
        </w:rPr>
        <w:t>符合现行</w:t>
      </w:r>
      <w:r>
        <w:rPr>
          <w:rFonts w:hint="eastAsia"/>
          <w:sz w:val="24"/>
        </w:rPr>
        <w:t>国家</w:t>
      </w:r>
      <w:r>
        <w:rPr>
          <w:sz w:val="24"/>
        </w:rPr>
        <w:t>标准《</w:t>
      </w:r>
      <w:r>
        <w:rPr>
          <w:rFonts w:hint="eastAsia"/>
          <w:sz w:val="24"/>
        </w:rPr>
        <w:t>污水</w:t>
      </w:r>
      <w:r>
        <w:rPr>
          <w:sz w:val="24"/>
        </w:rPr>
        <w:t>排入</w:t>
      </w:r>
      <w:r>
        <w:rPr>
          <w:rFonts w:hint="eastAsia"/>
          <w:sz w:val="24"/>
        </w:rPr>
        <w:t>城镇</w:t>
      </w:r>
      <w:r>
        <w:rPr>
          <w:sz w:val="24"/>
        </w:rPr>
        <w:t>下水道水质标准》GB/T 31962</w:t>
      </w:r>
      <w:r>
        <w:rPr>
          <w:rFonts w:hint="eastAsia"/>
          <w:sz w:val="24"/>
        </w:rPr>
        <w:t>的</w:t>
      </w:r>
      <w:r>
        <w:rPr>
          <w:sz w:val="24"/>
        </w:rPr>
        <w:t>规定。</w:t>
      </w:r>
    </w:p>
    <w:p>
      <w:pPr>
        <w:pStyle w:val="3"/>
        <w:ind w:left="0" w:firstLine="0"/>
      </w:pPr>
      <w:bookmarkStart w:id="7" w:name="_Toc526776977"/>
      <w:bookmarkStart w:id="8" w:name="_Toc531855349"/>
      <w:r>
        <w:rPr>
          <w:rFonts w:hint="eastAsia"/>
        </w:rPr>
        <w:t>1.3编制</w:t>
      </w:r>
      <w:r>
        <w:t>依据</w:t>
      </w:r>
      <w:bookmarkEnd w:id="7"/>
      <w:bookmarkEnd w:id="8"/>
    </w:p>
    <w:p>
      <w:pPr>
        <w:pStyle w:val="56"/>
        <w:numPr>
          <w:ilvl w:val="0"/>
          <w:numId w:val="3"/>
        </w:numPr>
        <w:spacing w:line="360" w:lineRule="auto"/>
        <w:ind w:firstLineChars="0"/>
        <w:jc w:val="left"/>
        <w:rPr>
          <w:sz w:val="24"/>
        </w:rPr>
      </w:pPr>
      <w:r>
        <w:rPr>
          <w:rFonts w:hint="eastAsia"/>
          <w:sz w:val="24"/>
        </w:rPr>
        <w:t>相关</w:t>
      </w:r>
      <w:r>
        <w:rPr>
          <w:sz w:val="24"/>
        </w:rPr>
        <w:t>标准</w:t>
      </w:r>
    </w:p>
    <w:p>
      <w:pPr>
        <w:pStyle w:val="56"/>
        <w:spacing w:line="360" w:lineRule="auto"/>
        <w:ind w:firstLine="480"/>
        <w:jc w:val="left"/>
        <w:rPr>
          <w:sz w:val="24"/>
        </w:rPr>
      </w:pPr>
      <w:r>
        <w:rPr>
          <w:rFonts w:hint="eastAsia"/>
          <w:sz w:val="24"/>
        </w:rPr>
        <w:t>《室外排水设计规范》（GB</w:t>
      </w:r>
      <w:r>
        <w:rPr>
          <w:sz w:val="24"/>
        </w:rPr>
        <w:t xml:space="preserve"> </w:t>
      </w:r>
      <w:r>
        <w:rPr>
          <w:rFonts w:hint="eastAsia"/>
          <w:sz w:val="24"/>
        </w:rPr>
        <w:t>5001</w:t>
      </w:r>
      <w:r>
        <w:rPr>
          <w:sz w:val="24"/>
        </w:rPr>
        <w:t>4</w:t>
      </w:r>
      <w:r>
        <w:rPr>
          <w:rFonts w:hint="eastAsia"/>
          <w:sz w:val="24"/>
        </w:rPr>
        <w:t>-2006）（2016版）；</w:t>
      </w:r>
    </w:p>
    <w:p>
      <w:pPr>
        <w:pStyle w:val="56"/>
        <w:spacing w:line="360" w:lineRule="auto"/>
        <w:ind w:firstLine="480"/>
        <w:jc w:val="left"/>
        <w:rPr>
          <w:sz w:val="24"/>
        </w:rPr>
      </w:pPr>
      <w:r>
        <w:rPr>
          <w:rFonts w:hint="eastAsia"/>
          <w:sz w:val="24"/>
        </w:rPr>
        <w:t>《建筑</w:t>
      </w:r>
      <w:r>
        <w:rPr>
          <w:sz w:val="24"/>
        </w:rPr>
        <w:t>给</w:t>
      </w:r>
      <w:r>
        <w:rPr>
          <w:rFonts w:hint="eastAsia"/>
          <w:sz w:val="24"/>
        </w:rPr>
        <w:t>水</w:t>
      </w:r>
      <w:r>
        <w:rPr>
          <w:sz w:val="24"/>
        </w:rPr>
        <w:t>排水设计规范</w:t>
      </w:r>
      <w:r>
        <w:rPr>
          <w:rFonts w:hint="eastAsia"/>
          <w:sz w:val="24"/>
        </w:rPr>
        <w:t>》（GB</w:t>
      </w:r>
      <w:r>
        <w:rPr>
          <w:sz w:val="24"/>
        </w:rPr>
        <w:t xml:space="preserve"> 50015-2003</w:t>
      </w:r>
      <w:r>
        <w:rPr>
          <w:rFonts w:hint="eastAsia"/>
          <w:sz w:val="24"/>
        </w:rPr>
        <w:t>）（20</w:t>
      </w:r>
      <w:r>
        <w:rPr>
          <w:sz w:val="24"/>
        </w:rPr>
        <w:t>09</w:t>
      </w:r>
      <w:r>
        <w:rPr>
          <w:rFonts w:hint="eastAsia"/>
          <w:sz w:val="24"/>
        </w:rPr>
        <w:t>版）；</w:t>
      </w:r>
    </w:p>
    <w:p>
      <w:pPr>
        <w:pStyle w:val="56"/>
        <w:spacing w:line="360" w:lineRule="auto"/>
        <w:ind w:firstLine="480"/>
        <w:jc w:val="left"/>
        <w:rPr>
          <w:sz w:val="24"/>
        </w:rPr>
      </w:pPr>
      <w:r>
        <w:rPr>
          <w:rFonts w:hint="eastAsia"/>
          <w:sz w:val="24"/>
        </w:rPr>
        <w:t>《给水排水工程构筑物结构设计规范》（GB</w:t>
      </w:r>
      <w:r>
        <w:rPr>
          <w:sz w:val="24"/>
        </w:rPr>
        <w:t xml:space="preserve"> </w:t>
      </w:r>
      <w:r>
        <w:rPr>
          <w:rFonts w:hint="eastAsia"/>
          <w:sz w:val="24"/>
        </w:rPr>
        <w:t>50069-200</w:t>
      </w:r>
      <w:r>
        <w:rPr>
          <w:sz w:val="24"/>
        </w:rPr>
        <w:t>2</w:t>
      </w:r>
      <w:r>
        <w:rPr>
          <w:rFonts w:hint="eastAsia"/>
          <w:sz w:val="24"/>
        </w:rPr>
        <w:t>）；</w:t>
      </w:r>
    </w:p>
    <w:p>
      <w:pPr>
        <w:pStyle w:val="56"/>
        <w:spacing w:line="360" w:lineRule="auto"/>
        <w:ind w:firstLine="480"/>
        <w:jc w:val="left"/>
        <w:rPr>
          <w:sz w:val="24"/>
        </w:rPr>
      </w:pPr>
      <w:r>
        <w:rPr>
          <w:rFonts w:hint="eastAsia"/>
          <w:sz w:val="24"/>
        </w:rPr>
        <w:t>《工业金属管道工程施工及验收规范》（GB 50235</w:t>
      </w:r>
      <w:r>
        <w:rPr>
          <w:sz w:val="24"/>
        </w:rPr>
        <w:t>-2010</w:t>
      </w:r>
      <w:r>
        <w:rPr>
          <w:rFonts w:hint="eastAsia"/>
          <w:sz w:val="24"/>
        </w:rPr>
        <w:t>）；</w:t>
      </w:r>
    </w:p>
    <w:p>
      <w:pPr>
        <w:pStyle w:val="56"/>
        <w:spacing w:line="360" w:lineRule="auto"/>
        <w:ind w:firstLine="480"/>
        <w:jc w:val="left"/>
        <w:rPr>
          <w:sz w:val="24"/>
        </w:rPr>
      </w:pPr>
      <w:r>
        <w:rPr>
          <w:rFonts w:hint="eastAsia"/>
          <w:sz w:val="24"/>
        </w:rPr>
        <w:t>《现场设备、工业管道焊接工程施工及验收规范》（G</w:t>
      </w:r>
      <w:r>
        <w:rPr>
          <w:sz w:val="24"/>
        </w:rPr>
        <w:t>B</w:t>
      </w:r>
      <w:r>
        <w:rPr>
          <w:rFonts w:hint="eastAsia"/>
          <w:sz w:val="24"/>
        </w:rPr>
        <w:t xml:space="preserve"> 5023</w:t>
      </w:r>
      <w:r>
        <w:rPr>
          <w:sz w:val="24"/>
        </w:rPr>
        <w:t>6-2011</w:t>
      </w:r>
      <w:r>
        <w:rPr>
          <w:rFonts w:hint="eastAsia"/>
          <w:sz w:val="24"/>
        </w:rPr>
        <w:t>）；</w:t>
      </w:r>
    </w:p>
    <w:p>
      <w:pPr>
        <w:pStyle w:val="56"/>
        <w:spacing w:line="360" w:lineRule="auto"/>
        <w:ind w:firstLine="480"/>
        <w:jc w:val="left"/>
        <w:rPr>
          <w:sz w:val="24"/>
        </w:rPr>
      </w:pPr>
      <w:r>
        <w:rPr>
          <w:rFonts w:hint="eastAsia"/>
          <w:sz w:val="24"/>
        </w:rPr>
        <w:t>《建筑给水排水及采暖工程施工质量验收规范》（GB</w:t>
      </w:r>
      <w:r>
        <w:rPr>
          <w:sz w:val="24"/>
        </w:rPr>
        <w:t xml:space="preserve"> </w:t>
      </w:r>
      <w:r>
        <w:rPr>
          <w:rFonts w:hint="eastAsia"/>
          <w:sz w:val="24"/>
        </w:rPr>
        <w:t>50242-2002）；</w:t>
      </w:r>
    </w:p>
    <w:p>
      <w:pPr>
        <w:pStyle w:val="56"/>
        <w:spacing w:line="360" w:lineRule="auto"/>
        <w:ind w:firstLine="480"/>
        <w:jc w:val="left"/>
        <w:rPr>
          <w:sz w:val="24"/>
        </w:rPr>
      </w:pPr>
      <w:r>
        <w:rPr>
          <w:rFonts w:hint="eastAsia"/>
          <w:sz w:val="24"/>
        </w:rPr>
        <w:t>《给水排水管道工程施工及验收规范》（GB</w:t>
      </w:r>
      <w:r>
        <w:rPr>
          <w:sz w:val="24"/>
        </w:rPr>
        <w:t xml:space="preserve"> </w:t>
      </w:r>
      <w:r>
        <w:rPr>
          <w:rFonts w:hint="eastAsia"/>
          <w:sz w:val="24"/>
        </w:rPr>
        <w:t>50268-2008）；</w:t>
      </w:r>
    </w:p>
    <w:p>
      <w:pPr>
        <w:pStyle w:val="56"/>
        <w:spacing w:line="360" w:lineRule="auto"/>
        <w:ind w:firstLine="480"/>
        <w:jc w:val="left"/>
        <w:rPr>
          <w:sz w:val="24"/>
        </w:rPr>
      </w:pPr>
      <w:r>
        <w:rPr>
          <w:rFonts w:hint="eastAsia"/>
          <w:sz w:val="24"/>
        </w:rPr>
        <w:t>《给水排水工程管道结构设计规范》（GB</w:t>
      </w:r>
      <w:r>
        <w:rPr>
          <w:sz w:val="24"/>
        </w:rPr>
        <w:t xml:space="preserve"> </w:t>
      </w:r>
      <w:r>
        <w:rPr>
          <w:rFonts w:hint="eastAsia"/>
          <w:sz w:val="24"/>
        </w:rPr>
        <w:t>50332-2002）；</w:t>
      </w:r>
    </w:p>
    <w:p>
      <w:pPr>
        <w:pStyle w:val="56"/>
        <w:spacing w:line="360" w:lineRule="auto"/>
        <w:ind w:firstLine="480"/>
        <w:jc w:val="left"/>
        <w:rPr>
          <w:sz w:val="24"/>
        </w:rPr>
      </w:pPr>
      <w:r>
        <w:rPr>
          <w:rFonts w:hint="eastAsia"/>
          <w:sz w:val="24"/>
        </w:rPr>
        <w:t>《城镇给水排水技术规范》（GB</w:t>
      </w:r>
      <w:r>
        <w:rPr>
          <w:sz w:val="24"/>
        </w:rPr>
        <w:t xml:space="preserve"> </w:t>
      </w:r>
      <w:r>
        <w:rPr>
          <w:rFonts w:hint="eastAsia"/>
          <w:sz w:val="24"/>
        </w:rPr>
        <w:t>50788-2012）；</w:t>
      </w:r>
    </w:p>
    <w:p>
      <w:pPr>
        <w:pStyle w:val="56"/>
        <w:spacing w:line="360" w:lineRule="auto"/>
        <w:ind w:firstLine="480"/>
        <w:jc w:val="left"/>
        <w:rPr>
          <w:sz w:val="24"/>
        </w:rPr>
      </w:pPr>
      <w:r>
        <w:rPr>
          <w:rFonts w:hint="eastAsia"/>
          <w:sz w:val="24"/>
        </w:rPr>
        <w:t>《建筑机电</w:t>
      </w:r>
      <w:r>
        <w:rPr>
          <w:sz w:val="24"/>
        </w:rPr>
        <w:t>工程抗震设计</w:t>
      </w:r>
      <w:r>
        <w:rPr>
          <w:rFonts w:hint="eastAsia"/>
          <w:sz w:val="24"/>
        </w:rPr>
        <w:t>规范》（GB</w:t>
      </w:r>
      <w:r>
        <w:rPr>
          <w:sz w:val="24"/>
        </w:rPr>
        <w:t xml:space="preserve"> 50981-2014</w:t>
      </w:r>
      <w:r>
        <w:rPr>
          <w:rFonts w:hint="eastAsia"/>
          <w:sz w:val="24"/>
        </w:rPr>
        <w:t>）；</w:t>
      </w:r>
    </w:p>
    <w:p>
      <w:pPr>
        <w:pStyle w:val="56"/>
        <w:spacing w:line="360" w:lineRule="auto"/>
        <w:ind w:firstLine="480"/>
        <w:jc w:val="left"/>
        <w:rPr>
          <w:sz w:val="24"/>
        </w:rPr>
      </w:pPr>
      <w:r>
        <w:rPr>
          <w:rFonts w:hint="eastAsia"/>
          <w:sz w:val="24"/>
        </w:rPr>
        <w:t>《埋地塑料排水管道工程技术规范》（CJJ 143-2010）；</w:t>
      </w:r>
    </w:p>
    <w:p>
      <w:pPr>
        <w:pStyle w:val="56"/>
        <w:spacing w:line="360" w:lineRule="auto"/>
        <w:ind w:firstLine="480"/>
        <w:jc w:val="left"/>
        <w:rPr>
          <w:sz w:val="24"/>
        </w:rPr>
      </w:pPr>
      <w:r>
        <w:rPr>
          <w:rFonts w:hint="eastAsia"/>
          <w:sz w:val="24"/>
        </w:rPr>
        <w:t>《给水排水工程埋地管芯缠丝预应力混凝土管和预应力钢筒混凝土管管道结构设计规程》（CECS</w:t>
      </w:r>
      <w:r>
        <w:rPr>
          <w:sz w:val="24"/>
        </w:rPr>
        <w:t xml:space="preserve"> 140</w:t>
      </w:r>
      <w:r>
        <w:rPr>
          <w:rFonts w:hint="eastAsia"/>
          <w:sz w:val="24"/>
        </w:rPr>
        <w:t>：2011）；</w:t>
      </w:r>
    </w:p>
    <w:p>
      <w:pPr>
        <w:pStyle w:val="56"/>
        <w:spacing w:line="360" w:lineRule="auto"/>
        <w:ind w:firstLine="480"/>
        <w:jc w:val="left"/>
        <w:rPr>
          <w:sz w:val="24"/>
        </w:rPr>
      </w:pPr>
      <w:r>
        <w:rPr>
          <w:rFonts w:hint="eastAsia"/>
          <w:sz w:val="24"/>
        </w:rPr>
        <w:t>《建筑排水柔性接口铸铁管管道工程技术规程》（CECS</w:t>
      </w:r>
      <w:r>
        <w:rPr>
          <w:sz w:val="24"/>
        </w:rPr>
        <w:t xml:space="preserve"> </w:t>
      </w:r>
      <w:r>
        <w:rPr>
          <w:rFonts w:hint="eastAsia"/>
          <w:sz w:val="24"/>
        </w:rPr>
        <w:t>168：2004）</w:t>
      </w:r>
    </w:p>
    <w:p>
      <w:pPr>
        <w:pStyle w:val="56"/>
        <w:spacing w:line="360" w:lineRule="auto"/>
        <w:ind w:firstLine="480"/>
        <w:jc w:val="left"/>
        <w:rPr>
          <w:sz w:val="24"/>
        </w:rPr>
      </w:pPr>
      <w:r>
        <w:rPr>
          <w:rFonts w:hint="eastAsia"/>
          <w:sz w:val="24"/>
        </w:rPr>
        <w:t>《给水排水工程顶管技术规程》（CECS</w:t>
      </w:r>
      <w:r>
        <w:rPr>
          <w:sz w:val="24"/>
        </w:rPr>
        <w:t xml:space="preserve"> </w:t>
      </w:r>
      <w:r>
        <w:rPr>
          <w:rFonts w:hint="eastAsia"/>
          <w:sz w:val="24"/>
        </w:rPr>
        <w:t>246：2008）；</w:t>
      </w:r>
    </w:p>
    <w:p>
      <w:pPr>
        <w:pStyle w:val="56"/>
        <w:spacing w:line="360" w:lineRule="auto"/>
        <w:ind w:firstLine="480"/>
        <w:jc w:val="left"/>
        <w:rPr>
          <w:sz w:val="24"/>
        </w:rPr>
      </w:pPr>
      <w:r>
        <w:rPr>
          <w:rFonts w:hint="eastAsia"/>
          <w:sz w:val="24"/>
        </w:rPr>
        <w:t>《水平</w:t>
      </w:r>
      <w:r>
        <w:rPr>
          <w:sz w:val="24"/>
        </w:rPr>
        <w:t>定向</w:t>
      </w:r>
      <w:r>
        <w:rPr>
          <w:rFonts w:hint="eastAsia"/>
          <w:sz w:val="24"/>
        </w:rPr>
        <w:t>钻</w:t>
      </w:r>
      <w:r>
        <w:rPr>
          <w:sz w:val="24"/>
        </w:rPr>
        <w:t>法</w:t>
      </w:r>
      <w:r>
        <w:rPr>
          <w:rFonts w:hint="eastAsia"/>
          <w:sz w:val="24"/>
        </w:rPr>
        <w:t>管道穿越</w:t>
      </w:r>
      <w:r>
        <w:rPr>
          <w:sz w:val="24"/>
        </w:rPr>
        <w:t>工程技术规程</w:t>
      </w:r>
      <w:r>
        <w:rPr>
          <w:rFonts w:hint="eastAsia"/>
          <w:sz w:val="24"/>
        </w:rPr>
        <w:t>》（CECS</w:t>
      </w:r>
      <w:r>
        <w:rPr>
          <w:sz w:val="24"/>
        </w:rPr>
        <w:t xml:space="preserve"> 382</w:t>
      </w:r>
      <w:r>
        <w:rPr>
          <w:rFonts w:hint="eastAsia"/>
          <w:sz w:val="24"/>
        </w:rPr>
        <w:t>：2014）；</w:t>
      </w:r>
    </w:p>
    <w:p>
      <w:pPr>
        <w:pStyle w:val="56"/>
        <w:spacing w:line="360" w:lineRule="auto"/>
        <w:ind w:firstLine="480"/>
        <w:jc w:val="left"/>
        <w:rPr>
          <w:sz w:val="24"/>
        </w:rPr>
      </w:pPr>
      <w:r>
        <w:rPr>
          <w:rFonts w:hint="eastAsia"/>
          <w:sz w:val="24"/>
        </w:rPr>
        <w:t>《建筑排水不锈钢管道工程技术规程》（CECS 403：2015）；</w:t>
      </w:r>
    </w:p>
    <w:p>
      <w:pPr>
        <w:pStyle w:val="56"/>
        <w:spacing w:line="360" w:lineRule="auto"/>
        <w:ind w:firstLine="480"/>
        <w:jc w:val="left"/>
        <w:rPr>
          <w:sz w:val="24"/>
        </w:rPr>
      </w:pPr>
      <w:r>
        <w:rPr>
          <w:rFonts w:hint="eastAsia"/>
          <w:sz w:val="24"/>
        </w:rPr>
        <w:t>《排水用柔性接口铸铁管、管件及附件》（GB/T 12772-2016）；</w:t>
      </w:r>
    </w:p>
    <w:p>
      <w:pPr>
        <w:pStyle w:val="56"/>
        <w:spacing w:line="360" w:lineRule="auto"/>
        <w:ind w:firstLine="480"/>
        <w:jc w:val="left"/>
        <w:rPr>
          <w:sz w:val="24"/>
        </w:rPr>
      </w:pPr>
      <w:r>
        <w:rPr>
          <w:rFonts w:hint="eastAsia"/>
          <w:sz w:val="24"/>
        </w:rPr>
        <w:t>《水及燃气管道用球墨铸铁管、管件和附件》（GB/T 13295-2013）；</w:t>
      </w:r>
    </w:p>
    <w:p>
      <w:pPr>
        <w:pStyle w:val="56"/>
        <w:spacing w:line="360" w:lineRule="auto"/>
        <w:ind w:firstLine="480"/>
        <w:jc w:val="left"/>
        <w:rPr>
          <w:sz w:val="24"/>
        </w:rPr>
      </w:pPr>
      <w:r>
        <w:rPr>
          <w:rFonts w:hint="eastAsia"/>
          <w:sz w:val="24"/>
        </w:rPr>
        <w:t>《埋地</w:t>
      </w:r>
      <w:r>
        <w:rPr>
          <w:sz w:val="24"/>
        </w:rPr>
        <w:t>用聚</w:t>
      </w:r>
      <w:r>
        <w:rPr>
          <w:rFonts w:hint="eastAsia"/>
          <w:sz w:val="24"/>
        </w:rPr>
        <w:t>乙烯</w:t>
      </w:r>
      <w:r>
        <w:rPr>
          <w:sz w:val="24"/>
        </w:rPr>
        <w:t>（</w:t>
      </w:r>
      <w:r>
        <w:rPr>
          <w:rFonts w:hint="eastAsia"/>
          <w:sz w:val="24"/>
        </w:rPr>
        <w:t>PE</w:t>
      </w:r>
      <w:r>
        <w:rPr>
          <w:sz w:val="24"/>
        </w:rPr>
        <w:t>）</w:t>
      </w:r>
      <w:r>
        <w:rPr>
          <w:rFonts w:hint="eastAsia"/>
          <w:sz w:val="24"/>
        </w:rPr>
        <w:t>结构</w:t>
      </w:r>
      <w:r>
        <w:rPr>
          <w:sz w:val="24"/>
        </w:rPr>
        <w:t>壁管道系统</w:t>
      </w:r>
      <w:r>
        <w:rPr>
          <w:rFonts w:hint="eastAsia"/>
          <w:sz w:val="24"/>
        </w:rPr>
        <w:t xml:space="preserve"> 第二部分</w:t>
      </w:r>
      <w:r>
        <w:rPr>
          <w:sz w:val="24"/>
        </w:rPr>
        <w:t>：</w:t>
      </w:r>
      <w:r>
        <w:rPr>
          <w:rFonts w:hint="eastAsia"/>
          <w:sz w:val="24"/>
        </w:rPr>
        <w:t>聚乙烯</w:t>
      </w:r>
      <w:r>
        <w:rPr>
          <w:sz w:val="24"/>
        </w:rPr>
        <w:t>缠绕结构壁管材</w:t>
      </w:r>
      <w:r>
        <w:rPr>
          <w:rFonts w:hint="eastAsia"/>
          <w:sz w:val="24"/>
        </w:rPr>
        <w:t>》（GB</w:t>
      </w:r>
      <w:r>
        <w:rPr>
          <w:sz w:val="24"/>
        </w:rPr>
        <w:t>/T 19472</w:t>
      </w:r>
      <w:r>
        <w:rPr>
          <w:rFonts w:hint="eastAsia"/>
          <w:sz w:val="24"/>
        </w:rPr>
        <w:t>.</w:t>
      </w:r>
      <w:r>
        <w:rPr>
          <w:sz w:val="24"/>
        </w:rPr>
        <w:t>2-2017</w:t>
      </w:r>
      <w:r>
        <w:rPr>
          <w:rFonts w:hint="eastAsia"/>
          <w:sz w:val="24"/>
        </w:rPr>
        <w:t>）；</w:t>
      </w:r>
    </w:p>
    <w:p>
      <w:pPr>
        <w:pStyle w:val="56"/>
        <w:spacing w:line="360" w:lineRule="auto"/>
        <w:ind w:firstLine="480"/>
        <w:jc w:val="left"/>
        <w:rPr>
          <w:sz w:val="24"/>
        </w:rPr>
      </w:pPr>
      <w:r>
        <w:rPr>
          <w:rFonts w:hint="eastAsia"/>
          <w:sz w:val="24"/>
        </w:rPr>
        <w:t>《埋地用聚乙烯（PE）结构壁管道系统 第1部分 聚乙烯双壁》（GB</w:t>
      </w:r>
      <w:r>
        <w:rPr>
          <w:sz w:val="24"/>
        </w:rPr>
        <w:t>/T 19472.1-2004</w:t>
      </w:r>
      <w:r>
        <w:rPr>
          <w:rFonts w:hint="eastAsia"/>
          <w:sz w:val="24"/>
        </w:rPr>
        <w:t>）；</w:t>
      </w:r>
    </w:p>
    <w:p>
      <w:pPr>
        <w:pStyle w:val="56"/>
        <w:spacing w:line="360" w:lineRule="auto"/>
        <w:ind w:firstLine="480"/>
        <w:jc w:val="left"/>
        <w:rPr>
          <w:sz w:val="24"/>
        </w:rPr>
      </w:pPr>
      <w:r>
        <w:rPr>
          <w:rFonts w:hint="eastAsia"/>
          <w:sz w:val="24"/>
        </w:rPr>
        <w:t>《无压埋地</w:t>
      </w:r>
      <w:r>
        <w:rPr>
          <w:sz w:val="24"/>
        </w:rPr>
        <w:t>排污、排水用硬聚氯乙烯（</w:t>
      </w:r>
      <w:r>
        <w:rPr>
          <w:rFonts w:hint="eastAsia"/>
          <w:sz w:val="24"/>
        </w:rPr>
        <w:t>PVC</w:t>
      </w:r>
      <w:r>
        <w:rPr>
          <w:sz w:val="24"/>
        </w:rPr>
        <w:t>-U）</w:t>
      </w:r>
      <w:r>
        <w:rPr>
          <w:rFonts w:hint="eastAsia"/>
          <w:sz w:val="24"/>
        </w:rPr>
        <w:t>管材》（GB</w:t>
      </w:r>
      <w:r>
        <w:rPr>
          <w:sz w:val="24"/>
        </w:rPr>
        <w:t>/T 20221-2006</w:t>
      </w:r>
      <w:r>
        <w:rPr>
          <w:rFonts w:hint="eastAsia"/>
          <w:sz w:val="24"/>
        </w:rPr>
        <w:t>）；</w:t>
      </w:r>
    </w:p>
    <w:p>
      <w:pPr>
        <w:pStyle w:val="56"/>
        <w:spacing w:line="360" w:lineRule="auto"/>
        <w:ind w:firstLine="480"/>
        <w:jc w:val="left"/>
        <w:rPr>
          <w:sz w:val="24"/>
        </w:rPr>
      </w:pPr>
      <w:r>
        <w:rPr>
          <w:rFonts w:hint="eastAsia"/>
          <w:sz w:val="24"/>
        </w:rPr>
        <w:t>《玻璃纤维增强塑料夹砂管》（GB/T</w:t>
      </w:r>
      <w:r>
        <w:rPr>
          <w:sz w:val="24"/>
        </w:rPr>
        <w:t xml:space="preserve"> </w:t>
      </w:r>
      <w:r>
        <w:rPr>
          <w:rFonts w:hint="eastAsia"/>
          <w:sz w:val="24"/>
        </w:rPr>
        <w:t>21238-20</w:t>
      </w:r>
      <w:r>
        <w:rPr>
          <w:sz w:val="24"/>
        </w:rPr>
        <w:t>16</w:t>
      </w:r>
      <w:r>
        <w:rPr>
          <w:rFonts w:hint="eastAsia"/>
          <w:sz w:val="24"/>
        </w:rPr>
        <w:t>）；</w:t>
      </w:r>
    </w:p>
    <w:p>
      <w:pPr>
        <w:pStyle w:val="56"/>
        <w:spacing w:line="360" w:lineRule="auto"/>
        <w:ind w:firstLine="480"/>
        <w:jc w:val="left"/>
        <w:rPr>
          <w:sz w:val="24"/>
        </w:rPr>
      </w:pPr>
      <w:r>
        <w:rPr>
          <w:rFonts w:hint="eastAsia"/>
          <w:sz w:val="24"/>
        </w:rPr>
        <w:t>《埋地</w:t>
      </w:r>
      <w:r>
        <w:rPr>
          <w:sz w:val="24"/>
        </w:rPr>
        <w:t>钢</w:t>
      </w:r>
      <w:r>
        <w:rPr>
          <w:rFonts w:hint="eastAsia"/>
          <w:sz w:val="24"/>
        </w:rPr>
        <w:t>质管道</w:t>
      </w:r>
      <w:r>
        <w:rPr>
          <w:sz w:val="24"/>
        </w:rPr>
        <w:t>聚乙烯防腐层</w:t>
      </w:r>
      <w:r>
        <w:rPr>
          <w:rFonts w:hint="eastAsia"/>
          <w:sz w:val="24"/>
        </w:rPr>
        <w:t>》（GB</w:t>
      </w:r>
      <w:r>
        <w:rPr>
          <w:sz w:val="24"/>
        </w:rPr>
        <w:t>/T 23257-2017</w:t>
      </w:r>
      <w:r>
        <w:rPr>
          <w:rFonts w:hint="eastAsia"/>
          <w:sz w:val="24"/>
        </w:rPr>
        <w:t>）；</w:t>
      </w:r>
    </w:p>
    <w:p>
      <w:pPr>
        <w:pStyle w:val="56"/>
        <w:spacing w:line="360" w:lineRule="auto"/>
        <w:ind w:firstLine="480"/>
        <w:jc w:val="left"/>
        <w:rPr>
          <w:sz w:val="24"/>
        </w:rPr>
      </w:pPr>
      <w:r>
        <w:rPr>
          <w:rFonts w:hint="eastAsia"/>
          <w:sz w:val="24"/>
        </w:rPr>
        <w:t>《污水用</w:t>
      </w:r>
      <w:r>
        <w:rPr>
          <w:sz w:val="24"/>
        </w:rPr>
        <w:t>球墨</w:t>
      </w:r>
      <w:r>
        <w:rPr>
          <w:rFonts w:hint="eastAsia"/>
          <w:sz w:val="24"/>
        </w:rPr>
        <w:t>铸铁管</w:t>
      </w:r>
      <w:r>
        <w:rPr>
          <w:sz w:val="24"/>
        </w:rPr>
        <w:t>、管件和附件</w:t>
      </w:r>
      <w:r>
        <w:rPr>
          <w:rFonts w:hint="eastAsia"/>
          <w:sz w:val="24"/>
        </w:rPr>
        <w:t>》（GB</w:t>
      </w:r>
      <w:r>
        <w:rPr>
          <w:sz w:val="24"/>
        </w:rPr>
        <w:t>/T 26081-2010</w:t>
      </w:r>
      <w:r>
        <w:rPr>
          <w:rFonts w:hint="eastAsia"/>
          <w:sz w:val="24"/>
        </w:rPr>
        <w:t>）；</w:t>
      </w:r>
    </w:p>
    <w:p>
      <w:pPr>
        <w:pStyle w:val="56"/>
        <w:spacing w:line="360" w:lineRule="auto"/>
        <w:ind w:firstLine="480"/>
        <w:jc w:val="left"/>
        <w:rPr>
          <w:sz w:val="24"/>
        </w:rPr>
      </w:pPr>
      <w:r>
        <w:rPr>
          <w:rFonts w:hint="eastAsia"/>
          <w:sz w:val="24"/>
        </w:rPr>
        <w:t>《无溶剂环氧液体涂料的防腐蚀涂装》（GB</w:t>
      </w:r>
      <w:r>
        <w:rPr>
          <w:sz w:val="24"/>
        </w:rPr>
        <w:t>/T 31361-2015</w:t>
      </w:r>
      <w:r>
        <w:rPr>
          <w:rFonts w:hint="eastAsia"/>
          <w:sz w:val="24"/>
        </w:rPr>
        <w:t>）；</w:t>
      </w:r>
    </w:p>
    <w:p>
      <w:pPr>
        <w:pStyle w:val="56"/>
        <w:spacing w:line="360" w:lineRule="auto"/>
        <w:ind w:firstLine="480"/>
        <w:jc w:val="left"/>
        <w:rPr>
          <w:sz w:val="24"/>
        </w:rPr>
      </w:pPr>
      <w:r>
        <w:rPr>
          <w:rFonts w:hint="eastAsia"/>
          <w:sz w:val="24"/>
        </w:rPr>
        <w:t>《球墨</w:t>
      </w:r>
      <w:r>
        <w:rPr>
          <w:sz w:val="24"/>
        </w:rPr>
        <w:t>铸铁管、管件及附件环氧涂层（</w:t>
      </w:r>
      <w:r>
        <w:rPr>
          <w:rFonts w:hint="eastAsia"/>
          <w:sz w:val="24"/>
        </w:rPr>
        <w:t>重</w:t>
      </w:r>
      <w:r>
        <w:rPr>
          <w:sz w:val="24"/>
        </w:rPr>
        <w:t>防腐）</w:t>
      </w:r>
      <w:r>
        <w:rPr>
          <w:rFonts w:hint="eastAsia"/>
          <w:sz w:val="24"/>
        </w:rPr>
        <w:t>》（GB</w:t>
      </w:r>
      <w:r>
        <w:rPr>
          <w:sz w:val="24"/>
        </w:rPr>
        <w:t>/T 34202-2017</w:t>
      </w:r>
      <w:r>
        <w:rPr>
          <w:rFonts w:hint="eastAsia"/>
          <w:sz w:val="24"/>
        </w:rPr>
        <w:t>）；</w:t>
      </w:r>
    </w:p>
    <w:p>
      <w:pPr>
        <w:pStyle w:val="56"/>
        <w:spacing w:line="360" w:lineRule="auto"/>
        <w:ind w:firstLine="480"/>
        <w:jc w:val="left"/>
        <w:rPr>
          <w:sz w:val="24"/>
        </w:rPr>
      </w:pPr>
      <w:r>
        <w:rPr>
          <w:rFonts w:hint="eastAsia"/>
          <w:sz w:val="24"/>
        </w:rPr>
        <w:t>《建筑排</w:t>
      </w:r>
      <w:r>
        <w:rPr>
          <w:sz w:val="24"/>
        </w:rPr>
        <w:t>水塑料管道</w:t>
      </w:r>
      <w:r>
        <w:rPr>
          <w:rFonts w:hint="eastAsia"/>
          <w:sz w:val="24"/>
        </w:rPr>
        <w:t>工程</w:t>
      </w:r>
      <w:r>
        <w:rPr>
          <w:sz w:val="24"/>
        </w:rPr>
        <w:t>技术规程</w:t>
      </w:r>
      <w:r>
        <w:rPr>
          <w:rFonts w:hint="eastAsia"/>
          <w:sz w:val="24"/>
        </w:rPr>
        <w:t>》（CJJ</w:t>
      </w:r>
      <w:r>
        <w:rPr>
          <w:sz w:val="24"/>
        </w:rPr>
        <w:t>/T 29-2010</w:t>
      </w:r>
      <w:r>
        <w:rPr>
          <w:rFonts w:hint="eastAsia"/>
          <w:sz w:val="24"/>
        </w:rPr>
        <w:t>）；</w:t>
      </w:r>
    </w:p>
    <w:p>
      <w:pPr>
        <w:pStyle w:val="56"/>
        <w:spacing w:line="360" w:lineRule="auto"/>
        <w:ind w:firstLine="480"/>
        <w:jc w:val="left"/>
        <w:rPr>
          <w:sz w:val="24"/>
        </w:rPr>
      </w:pPr>
      <w:r>
        <w:rPr>
          <w:rFonts w:hint="eastAsia"/>
          <w:sz w:val="24"/>
        </w:rPr>
        <w:t>《建筑排</w:t>
      </w:r>
      <w:r>
        <w:rPr>
          <w:sz w:val="24"/>
        </w:rPr>
        <w:t>水</w:t>
      </w:r>
      <w:r>
        <w:rPr>
          <w:rFonts w:hint="eastAsia"/>
          <w:sz w:val="24"/>
        </w:rPr>
        <w:t>金属</w:t>
      </w:r>
      <w:r>
        <w:rPr>
          <w:sz w:val="24"/>
        </w:rPr>
        <w:t>管道</w:t>
      </w:r>
      <w:r>
        <w:rPr>
          <w:rFonts w:hint="eastAsia"/>
          <w:sz w:val="24"/>
        </w:rPr>
        <w:t>工程</w:t>
      </w:r>
      <w:r>
        <w:rPr>
          <w:sz w:val="24"/>
        </w:rPr>
        <w:t>技术规程</w:t>
      </w:r>
      <w:r>
        <w:rPr>
          <w:rFonts w:hint="eastAsia"/>
          <w:sz w:val="24"/>
        </w:rPr>
        <w:t>》（CJJ</w:t>
      </w:r>
      <w:r>
        <w:rPr>
          <w:sz w:val="24"/>
        </w:rPr>
        <w:t>/T 127-2009</w:t>
      </w:r>
      <w:r>
        <w:rPr>
          <w:rFonts w:hint="eastAsia"/>
          <w:sz w:val="24"/>
        </w:rPr>
        <w:t>）；</w:t>
      </w:r>
    </w:p>
    <w:p>
      <w:pPr>
        <w:pStyle w:val="56"/>
        <w:spacing w:line="360" w:lineRule="auto"/>
        <w:ind w:firstLine="480"/>
        <w:jc w:val="left"/>
        <w:rPr>
          <w:sz w:val="24"/>
        </w:rPr>
      </w:pPr>
      <w:r>
        <w:rPr>
          <w:rFonts w:hint="eastAsia"/>
          <w:sz w:val="24"/>
        </w:rPr>
        <w:t>《建筑排</w:t>
      </w:r>
      <w:r>
        <w:rPr>
          <w:sz w:val="24"/>
        </w:rPr>
        <w:t>水</w:t>
      </w:r>
      <w:r>
        <w:rPr>
          <w:rFonts w:hint="eastAsia"/>
          <w:sz w:val="24"/>
        </w:rPr>
        <w:t>复合</w:t>
      </w:r>
      <w:r>
        <w:rPr>
          <w:sz w:val="24"/>
        </w:rPr>
        <w:t>管道</w:t>
      </w:r>
      <w:r>
        <w:rPr>
          <w:rFonts w:hint="eastAsia"/>
          <w:sz w:val="24"/>
        </w:rPr>
        <w:t>工程</w:t>
      </w:r>
      <w:r>
        <w:rPr>
          <w:sz w:val="24"/>
        </w:rPr>
        <w:t>技术规程</w:t>
      </w:r>
      <w:r>
        <w:rPr>
          <w:rFonts w:hint="eastAsia"/>
          <w:sz w:val="24"/>
        </w:rPr>
        <w:t>》（CJJ</w:t>
      </w:r>
      <w:r>
        <w:rPr>
          <w:sz w:val="24"/>
        </w:rPr>
        <w:t>/T 165-2011</w:t>
      </w:r>
      <w:r>
        <w:rPr>
          <w:rFonts w:hint="eastAsia"/>
          <w:sz w:val="24"/>
        </w:rPr>
        <w:t>）；</w:t>
      </w:r>
    </w:p>
    <w:p>
      <w:pPr>
        <w:pStyle w:val="56"/>
        <w:spacing w:line="360" w:lineRule="auto"/>
        <w:ind w:firstLine="480"/>
        <w:jc w:val="left"/>
        <w:rPr>
          <w:sz w:val="24"/>
        </w:rPr>
      </w:pPr>
      <w:r>
        <w:rPr>
          <w:rFonts w:hint="eastAsia"/>
          <w:sz w:val="24"/>
        </w:rPr>
        <w:t>《非开挖用球墨铸铁管线系统一设计与安装》（ISO 13470-2012）；</w:t>
      </w:r>
    </w:p>
    <w:p>
      <w:pPr>
        <w:pStyle w:val="56"/>
        <w:spacing w:line="360" w:lineRule="auto"/>
        <w:ind w:firstLine="480"/>
        <w:jc w:val="left"/>
        <w:rPr>
          <w:sz w:val="24"/>
        </w:rPr>
      </w:pPr>
      <w:r>
        <w:rPr>
          <w:rFonts w:hint="eastAsia"/>
          <w:sz w:val="24"/>
        </w:rPr>
        <w:t>《非开挖铺设用球墨铸铁管》（YB/T 4564-2016）；</w:t>
      </w:r>
    </w:p>
    <w:p>
      <w:pPr>
        <w:pStyle w:val="56"/>
        <w:spacing w:line="360" w:lineRule="auto"/>
        <w:ind w:firstLine="480"/>
        <w:jc w:val="left"/>
        <w:rPr>
          <w:sz w:val="24"/>
        </w:rPr>
      </w:pPr>
      <w:r>
        <w:rPr>
          <w:rFonts w:hint="eastAsia"/>
          <w:sz w:val="24"/>
        </w:rPr>
        <w:t>《钢质管道聚烯烃胶粘带防腐层技术标准》（SY</w:t>
      </w:r>
      <w:r>
        <w:rPr>
          <w:sz w:val="24"/>
        </w:rPr>
        <w:t>/</w:t>
      </w:r>
      <w:r>
        <w:rPr>
          <w:rFonts w:hint="eastAsia"/>
          <w:sz w:val="24"/>
        </w:rPr>
        <w:t>T</w:t>
      </w:r>
      <w:r>
        <w:rPr>
          <w:sz w:val="24"/>
        </w:rPr>
        <w:t xml:space="preserve"> </w:t>
      </w:r>
      <w:r>
        <w:rPr>
          <w:rFonts w:hint="eastAsia"/>
          <w:sz w:val="24"/>
        </w:rPr>
        <w:t>0414-2017）；</w:t>
      </w:r>
    </w:p>
    <w:p>
      <w:pPr>
        <w:pStyle w:val="56"/>
        <w:spacing w:line="360" w:lineRule="auto"/>
        <w:ind w:firstLine="480"/>
        <w:jc w:val="left"/>
        <w:rPr>
          <w:sz w:val="24"/>
        </w:rPr>
      </w:pPr>
      <w:r>
        <w:rPr>
          <w:rFonts w:hint="eastAsia"/>
          <w:sz w:val="24"/>
        </w:rPr>
        <w:t>《公路涉路</w:t>
      </w:r>
      <w:r>
        <w:rPr>
          <w:sz w:val="24"/>
        </w:rPr>
        <w:t>施工活动技术</w:t>
      </w:r>
      <w:r>
        <w:rPr>
          <w:rFonts w:hint="eastAsia"/>
          <w:sz w:val="24"/>
        </w:rPr>
        <w:t>评价</w:t>
      </w:r>
      <w:r>
        <w:rPr>
          <w:sz w:val="24"/>
        </w:rPr>
        <w:t>规范</w:t>
      </w:r>
      <w:r>
        <w:rPr>
          <w:rFonts w:hint="eastAsia"/>
          <w:sz w:val="24"/>
        </w:rPr>
        <w:t>》（DB</w:t>
      </w:r>
      <w:r>
        <w:rPr>
          <w:sz w:val="24"/>
        </w:rPr>
        <w:t>45/T 1202-2015</w:t>
      </w:r>
      <w:r>
        <w:rPr>
          <w:rFonts w:hint="eastAsia"/>
          <w:sz w:val="24"/>
        </w:rPr>
        <w:t>）。</w:t>
      </w:r>
    </w:p>
    <w:p>
      <w:pPr>
        <w:pStyle w:val="56"/>
        <w:numPr>
          <w:ilvl w:val="0"/>
          <w:numId w:val="3"/>
        </w:numPr>
        <w:spacing w:line="360" w:lineRule="auto"/>
        <w:ind w:firstLineChars="0"/>
        <w:jc w:val="left"/>
        <w:rPr>
          <w:sz w:val="24"/>
        </w:rPr>
      </w:pPr>
      <w:r>
        <w:rPr>
          <w:rFonts w:hint="eastAsia"/>
          <w:sz w:val="24"/>
        </w:rPr>
        <w:t>相关政策文件</w:t>
      </w:r>
    </w:p>
    <w:p>
      <w:pPr>
        <w:pStyle w:val="56"/>
        <w:spacing w:line="360" w:lineRule="auto"/>
        <w:ind w:firstLine="480"/>
        <w:jc w:val="left"/>
        <w:rPr>
          <w:sz w:val="24"/>
        </w:rPr>
      </w:pPr>
      <w:r>
        <w:rPr>
          <w:rFonts w:hint="eastAsia"/>
          <w:sz w:val="24"/>
        </w:rPr>
        <w:t>《建设</w:t>
      </w:r>
      <w:r>
        <w:rPr>
          <w:sz w:val="24"/>
        </w:rPr>
        <w:t>事业</w:t>
      </w:r>
      <w:r>
        <w:rPr>
          <w:rFonts w:hint="eastAsia"/>
          <w:sz w:val="24"/>
        </w:rPr>
        <w:t>“十一五”推广</w:t>
      </w:r>
      <w:r>
        <w:rPr>
          <w:sz w:val="24"/>
        </w:rPr>
        <w:t>应用和限制禁止使用技术（</w:t>
      </w:r>
      <w:r>
        <w:rPr>
          <w:rFonts w:hint="eastAsia"/>
          <w:sz w:val="24"/>
        </w:rPr>
        <w:t>第一批</w:t>
      </w:r>
      <w:r>
        <w:rPr>
          <w:sz w:val="24"/>
        </w:rPr>
        <w:t>）</w:t>
      </w:r>
      <w:r>
        <w:rPr>
          <w:rFonts w:hint="eastAsia"/>
          <w:sz w:val="24"/>
        </w:rPr>
        <w:t>》（中华人民共和国建设部公告2007年第659号）</w:t>
      </w:r>
    </w:p>
    <w:p>
      <w:pPr>
        <w:pStyle w:val="56"/>
        <w:spacing w:line="360" w:lineRule="auto"/>
        <w:ind w:firstLine="480"/>
        <w:jc w:val="left"/>
        <w:rPr>
          <w:sz w:val="24"/>
        </w:rPr>
      </w:pPr>
      <w:r>
        <w:rPr>
          <w:rFonts w:hint="eastAsia"/>
          <w:sz w:val="24"/>
        </w:rPr>
        <w:t>《关于</w:t>
      </w:r>
      <w:r>
        <w:rPr>
          <w:sz w:val="24"/>
        </w:rPr>
        <w:t>进一步加强禁止使用实心黏土砖工作的通知</w:t>
      </w:r>
      <w:r>
        <w:rPr>
          <w:rFonts w:hint="eastAsia"/>
          <w:sz w:val="24"/>
        </w:rPr>
        <w:t>》（建设部建科[2007]</w:t>
      </w:r>
      <w:r>
        <w:rPr>
          <w:sz w:val="24"/>
        </w:rPr>
        <w:t>74</w:t>
      </w:r>
      <w:r>
        <w:rPr>
          <w:rFonts w:hint="eastAsia"/>
          <w:sz w:val="24"/>
        </w:rPr>
        <w:t>号）</w:t>
      </w:r>
    </w:p>
    <w:p>
      <w:pPr>
        <w:pStyle w:val="56"/>
        <w:numPr>
          <w:ilvl w:val="0"/>
          <w:numId w:val="3"/>
        </w:numPr>
        <w:spacing w:line="360" w:lineRule="auto"/>
        <w:ind w:firstLineChars="0"/>
        <w:jc w:val="left"/>
        <w:rPr>
          <w:sz w:val="24"/>
        </w:rPr>
      </w:pPr>
      <w:r>
        <w:rPr>
          <w:rFonts w:hint="eastAsia"/>
          <w:sz w:val="24"/>
        </w:rPr>
        <w:t>其他</w:t>
      </w:r>
      <w:r>
        <w:rPr>
          <w:sz w:val="24"/>
        </w:rPr>
        <w:t>参考资料</w:t>
      </w:r>
    </w:p>
    <w:p>
      <w:pPr>
        <w:pStyle w:val="56"/>
        <w:spacing w:line="360" w:lineRule="auto"/>
        <w:ind w:firstLine="480"/>
        <w:jc w:val="left"/>
        <w:rPr>
          <w:sz w:val="24"/>
        </w:rPr>
      </w:pPr>
      <w:r>
        <w:rPr>
          <w:rFonts w:hint="eastAsia"/>
          <w:sz w:val="24"/>
        </w:rPr>
        <w:t>《广西城市道路地下管线工程建设技术指南》（桂</w:t>
      </w:r>
      <w:r>
        <w:rPr>
          <w:sz w:val="24"/>
        </w:rPr>
        <w:t>建</w:t>
      </w:r>
      <w:r>
        <w:rPr>
          <w:rFonts w:hint="eastAsia"/>
          <w:sz w:val="24"/>
        </w:rPr>
        <w:t>标[2016]4号）</w:t>
      </w:r>
    </w:p>
    <w:p>
      <w:pPr>
        <w:pStyle w:val="56"/>
        <w:spacing w:line="360" w:lineRule="auto"/>
        <w:ind w:firstLine="480"/>
        <w:jc w:val="left"/>
        <w:rPr>
          <w:sz w:val="24"/>
        </w:rPr>
      </w:pPr>
      <w:r>
        <w:rPr>
          <w:rFonts w:hint="eastAsia"/>
          <w:sz w:val="24"/>
        </w:rPr>
        <w:t>《给水排水</w:t>
      </w:r>
      <w:r>
        <w:rPr>
          <w:sz w:val="24"/>
        </w:rPr>
        <w:t>设计手册</w:t>
      </w:r>
      <w:r>
        <w:rPr>
          <w:rFonts w:hint="eastAsia"/>
          <w:sz w:val="24"/>
        </w:rPr>
        <w:t>》（中国建筑工业出版社，20</w:t>
      </w:r>
      <w:r>
        <w:rPr>
          <w:sz w:val="24"/>
        </w:rPr>
        <w:t>12</w:t>
      </w:r>
      <w:r>
        <w:rPr>
          <w:rFonts w:hint="eastAsia"/>
          <w:sz w:val="24"/>
        </w:rPr>
        <w:t>）</w:t>
      </w:r>
    </w:p>
    <w:p>
      <w:pPr>
        <w:pStyle w:val="3"/>
        <w:ind w:left="0" w:firstLine="0"/>
      </w:pPr>
      <w:bookmarkStart w:id="9" w:name="_Toc531855350"/>
      <w:bookmarkStart w:id="10" w:name="_Toc526776978"/>
      <w:r>
        <w:rPr>
          <w:rFonts w:hint="eastAsia"/>
        </w:rPr>
        <w:t>1.4生效</w:t>
      </w:r>
      <w:r>
        <w:t>时限</w:t>
      </w:r>
      <w:bookmarkEnd w:id="9"/>
      <w:bookmarkEnd w:id="10"/>
    </w:p>
    <w:p>
      <w:pPr>
        <w:ind w:firstLine="480" w:firstLineChars="200"/>
        <w:rPr>
          <w:sz w:val="24"/>
        </w:rPr>
      </w:pPr>
      <w:r>
        <w:rPr>
          <w:rFonts w:hint="eastAsia"/>
          <w:sz w:val="24"/>
        </w:rPr>
        <w:t>本导则自</w:t>
      </w:r>
      <w:r>
        <w:rPr>
          <w:sz w:val="24"/>
        </w:rPr>
        <w:t>批准公布之日</w:t>
      </w:r>
      <w:r>
        <w:rPr>
          <w:rFonts w:hint="eastAsia"/>
          <w:sz w:val="24"/>
        </w:rPr>
        <w:t>起生效</w:t>
      </w:r>
      <w:r>
        <w:rPr>
          <w:sz w:val="24"/>
        </w:rPr>
        <w:t>。</w:t>
      </w:r>
    </w:p>
    <w:p>
      <w:pPr>
        <w:spacing w:line="360" w:lineRule="auto"/>
        <w:jc w:val="left"/>
        <w:rPr>
          <w:sz w:val="24"/>
        </w:rPr>
      </w:pPr>
      <w:r>
        <w:rPr>
          <w:rFonts w:hint="eastAsia" w:ascii="Arial Unicode MS" w:hAnsi="Arial Unicode MS" w:eastAsia="Arial Unicode MS" w:cs="Arial Unicode MS"/>
          <w:b/>
          <w:sz w:val="24"/>
        </w:rPr>
        <w:t>1.5</w:t>
      </w:r>
      <w:r>
        <w:rPr>
          <w:rFonts w:hint="eastAsia"/>
          <w:sz w:val="24"/>
        </w:rPr>
        <w:t>排水管道的工程设计除符合本导则外，尚应符合国家现行有关标准的规定。</w:t>
      </w:r>
    </w:p>
    <w:p>
      <w:pPr>
        <w:spacing w:line="360" w:lineRule="auto"/>
        <w:jc w:val="left"/>
        <w:rPr>
          <w:sz w:val="24"/>
        </w:rPr>
        <w:sectPr>
          <w:footerReference r:id="rId4" w:type="default"/>
          <w:pgSz w:w="11906" w:h="16838"/>
          <w:pgMar w:top="1440" w:right="1558" w:bottom="1440" w:left="1800" w:header="851" w:footer="992" w:gutter="0"/>
          <w:pgNumType w:start="1"/>
          <w:cols w:space="720" w:num="1"/>
          <w:docGrid w:type="lines" w:linePitch="312" w:charSpace="0"/>
        </w:sectPr>
      </w:pPr>
    </w:p>
    <w:p>
      <w:pPr>
        <w:numPr>
          <w:ilvl w:val="0"/>
          <w:numId w:val="1"/>
        </w:numPr>
        <w:spacing w:line="360" w:lineRule="auto"/>
        <w:jc w:val="center"/>
        <w:outlineLvl w:val="1"/>
        <w:rPr>
          <w:b/>
          <w:bCs/>
          <w:sz w:val="24"/>
        </w:rPr>
      </w:pPr>
      <w:bookmarkStart w:id="11" w:name="_Toc476735030"/>
      <w:bookmarkStart w:id="12" w:name="_Toc531855351"/>
      <w:bookmarkStart w:id="13" w:name="_Toc523654206"/>
      <w:r>
        <w:rPr>
          <w:rFonts w:hint="eastAsia"/>
          <w:b/>
          <w:bCs/>
          <w:sz w:val="24"/>
        </w:rPr>
        <w:t>术语</w:t>
      </w:r>
      <w:bookmarkEnd w:id="11"/>
      <w:bookmarkEnd w:id="12"/>
      <w:bookmarkEnd w:id="13"/>
    </w:p>
    <w:p>
      <w:pPr>
        <w:spacing w:line="360" w:lineRule="auto"/>
        <w:jc w:val="left"/>
        <w:rPr>
          <w:sz w:val="24"/>
        </w:rPr>
      </w:pPr>
    </w:p>
    <w:p>
      <w:pPr>
        <w:pStyle w:val="56"/>
        <w:numPr>
          <w:ilvl w:val="0"/>
          <w:numId w:val="4"/>
        </w:numPr>
        <w:spacing w:line="360" w:lineRule="auto"/>
        <w:ind w:firstLineChars="0"/>
        <w:jc w:val="left"/>
        <w:rPr>
          <w:sz w:val="24"/>
        </w:rPr>
      </w:pPr>
      <w:r>
        <w:rPr>
          <w:rFonts w:hint="eastAsia"/>
          <w:sz w:val="24"/>
        </w:rPr>
        <w:t>球墨</w:t>
      </w:r>
      <w:r>
        <w:rPr>
          <w:sz w:val="24"/>
        </w:rPr>
        <w:t xml:space="preserve">铸铁ductile iron </w:t>
      </w:r>
    </w:p>
    <w:p>
      <w:pPr>
        <w:spacing w:line="360" w:lineRule="auto"/>
        <w:ind w:firstLine="480" w:firstLineChars="200"/>
        <w:jc w:val="left"/>
        <w:rPr>
          <w:sz w:val="24"/>
        </w:rPr>
      </w:pPr>
      <w:r>
        <w:rPr>
          <w:rFonts w:hint="eastAsia"/>
          <w:sz w:val="24"/>
        </w:rPr>
        <w:t>用于</w:t>
      </w:r>
      <w:r>
        <w:rPr>
          <w:sz w:val="24"/>
        </w:rPr>
        <w:t>制造球墨铸铁管、管件和附件的铸铁，</w:t>
      </w:r>
      <w:r>
        <w:rPr>
          <w:rFonts w:hint="eastAsia"/>
          <w:sz w:val="24"/>
        </w:rPr>
        <w:t>其</w:t>
      </w:r>
      <w:r>
        <w:rPr>
          <w:sz w:val="24"/>
        </w:rPr>
        <w:t>析出的石墨大部分或全部呈球状形态的铸铁。</w:t>
      </w:r>
    </w:p>
    <w:p>
      <w:pPr>
        <w:pStyle w:val="56"/>
        <w:numPr>
          <w:ilvl w:val="0"/>
          <w:numId w:val="4"/>
        </w:numPr>
        <w:spacing w:line="360" w:lineRule="auto"/>
        <w:ind w:firstLineChars="0"/>
        <w:jc w:val="left"/>
        <w:rPr>
          <w:sz w:val="24"/>
        </w:rPr>
      </w:pPr>
      <w:r>
        <w:rPr>
          <w:sz w:val="24"/>
        </w:rPr>
        <w:t>铸管pipes</w:t>
      </w:r>
    </w:p>
    <w:p>
      <w:pPr>
        <w:spacing w:line="360" w:lineRule="auto"/>
        <w:ind w:firstLine="480" w:firstLineChars="200"/>
        <w:jc w:val="left"/>
        <w:rPr>
          <w:sz w:val="24"/>
        </w:rPr>
      </w:pPr>
      <w:r>
        <w:rPr>
          <w:rFonts w:hint="eastAsia"/>
          <w:sz w:val="24"/>
        </w:rPr>
        <w:t>端部</w:t>
      </w:r>
      <w:r>
        <w:rPr>
          <w:sz w:val="24"/>
        </w:rPr>
        <w:t>有承、插口</w:t>
      </w:r>
      <w:r>
        <w:rPr>
          <w:rFonts w:hint="eastAsia"/>
          <w:sz w:val="24"/>
        </w:rPr>
        <w:t>或</w:t>
      </w:r>
      <w:r>
        <w:rPr>
          <w:sz w:val="24"/>
        </w:rPr>
        <w:t>法兰，内</w:t>
      </w:r>
      <w:r>
        <w:rPr>
          <w:rFonts w:hint="eastAsia"/>
          <w:sz w:val="24"/>
        </w:rPr>
        <w:t>孔</w:t>
      </w:r>
      <w:r>
        <w:rPr>
          <w:sz w:val="24"/>
        </w:rPr>
        <w:t>均匀、轴线成直线的铸件。</w:t>
      </w:r>
    </w:p>
    <w:p>
      <w:pPr>
        <w:spacing w:line="360" w:lineRule="auto"/>
        <w:ind w:firstLine="420" w:firstLineChars="200"/>
        <w:jc w:val="left"/>
        <w:rPr>
          <w:szCs w:val="21"/>
        </w:rPr>
      </w:pPr>
      <w:r>
        <w:rPr>
          <w:rFonts w:hint="eastAsia"/>
          <w:szCs w:val="21"/>
        </w:rPr>
        <w:t>注：</w:t>
      </w:r>
      <w:r>
        <w:rPr>
          <w:szCs w:val="21"/>
        </w:rPr>
        <w:t>不包括</w:t>
      </w:r>
      <w:r>
        <w:rPr>
          <w:rFonts w:hint="eastAsia"/>
          <w:szCs w:val="21"/>
        </w:rPr>
        <w:t>作为</w:t>
      </w:r>
      <w:r>
        <w:rPr>
          <w:szCs w:val="21"/>
        </w:rPr>
        <w:t>管件的盘承管、盘插管和承</w:t>
      </w:r>
      <w:r>
        <w:rPr>
          <w:rFonts w:hint="eastAsia"/>
          <w:szCs w:val="21"/>
        </w:rPr>
        <w:t>套</w:t>
      </w:r>
      <w:r>
        <w:rPr>
          <w:szCs w:val="21"/>
        </w:rPr>
        <w:t>等。</w:t>
      </w:r>
    </w:p>
    <w:p>
      <w:pPr>
        <w:pStyle w:val="56"/>
        <w:numPr>
          <w:ilvl w:val="0"/>
          <w:numId w:val="4"/>
        </w:numPr>
        <w:spacing w:line="360" w:lineRule="auto"/>
        <w:ind w:firstLineChars="0"/>
        <w:jc w:val="left"/>
        <w:rPr>
          <w:sz w:val="24"/>
        </w:rPr>
      </w:pPr>
      <w:r>
        <w:rPr>
          <w:rFonts w:hint="eastAsia"/>
          <w:sz w:val="24"/>
        </w:rPr>
        <w:t>柔性接口</w:t>
      </w:r>
      <w:r>
        <w:rPr>
          <w:sz w:val="24"/>
        </w:rPr>
        <w:t>排水铸铁管</w:t>
      </w:r>
      <w:r>
        <w:rPr>
          <w:rFonts w:hint="eastAsia"/>
          <w:sz w:val="24"/>
        </w:rPr>
        <w:t xml:space="preserve"> </w:t>
      </w:r>
      <w:r>
        <w:rPr>
          <w:sz w:val="24"/>
        </w:rPr>
        <w:t>flexible joint cast iron pipe</w:t>
      </w:r>
    </w:p>
    <w:p>
      <w:pPr>
        <w:spacing w:line="360" w:lineRule="auto"/>
        <w:ind w:firstLine="480" w:firstLineChars="200"/>
        <w:jc w:val="left"/>
        <w:rPr>
          <w:sz w:val="24"/>
        </w:rPr>
      </w:pPr>
      <w:r>
        <w:rPr>
          <w:rFonts w:hint="eastAsia"/>
          <w:sz w:val="24"/>
        </w:rPr>
        <w:t>以能</w:t>
      </w:r>
      <w:r>
        <w:rPr>
          <w:sz w:val="24"/>
        </w:rPr>
        <w:t>适应</w:t>
      </w:r>
      <w:r>
        <w:rPr>
          <w:rFonts w:hint="eastAsia"/>
          <w:sz w:val="24"/>
        </w:rPr>
        <w:t>轴向</w:t>
      </w:r>
      <w:r>
        <w:rPr>
          <w:sz w:val="24"/>
        </w:rPr>
        <w:t>和横向变形的柔性接口</w:t>
      </w:r>
      <w:r>
        <w:rPr>
          <w:rFonts w:hint="eastAsia"/>
          <w:sz w:val="24"/>
        </w:rPr>
        <w:t>相</w:t>
      </w:r>
      <w:r>
        <w:rPr>
          <w:sz w:val="24"/>
        </w:rPr>
        <w:t>连接的排水铸铁管及配套管件、</w:t>
      </w:r>
      <w:r>
        <w:rPr>
          <w:rFonts w:hint="eastAsia"/>
          <w:sz w:val="24"/>
        </w:rPr>
        <w:t>附件</w:t>
      </w:r>
      <w:r>
        <w:rPr>
          <w:sz w:val="24"/>
        </w:rPr>
        <w:t>的统称，</w:t>
      </w:r>
      <w:r>
        <w:rPr>
          <w:rFonts w:hint="eastAsia"/>
          <w:sz w:val="24"/>
        </w:rPr>
        <w:t>其</w:t>
      </w:r>
      <w:r>
        <w:rPr>
          <w:sz w:val="24"/>
        </w:rPr>
        <w:t>连接可分为</w:t>
      </w:r>
      <w:r>
        <w:rPr>
          <w:rFonts w:hint="eastAsia"/>
          <w:sz w:val="24"/>
        </w:rPr>
        <w:t>卡箍式</w:t>
      </w:r>
      <w:r>
        <w:rPr>
          <w:sz w:val="24"/>
        </w:rPr>
        <w:t>和机械式两种。</w:t>
      </w:r>
    </w:p>
    <w:p>
      <w:pPr>
        <w:pStyle w:val="56"/>
        <w:numPr>
          <w:ilvl w:val="0"/>
          <w:numId w:val="4"/>
        </w:numPr>
        <w:spacing w:line="360" w:lineRule="auto"/>
        <w:ind w:firstLineChars="0"/>
        <w:jc w:val="left"/>
        <w:rPr>
          <w:sz w:val="24"/>
        </w:rPr>
      </w:pPr>
      <w:r>
        <w:rPr>
          <w:rFonts w:hint="eastAsia"/>
          <w:sz w:val="24"/>
        </w:rPr>
        <w:t>钢筋</w:t>
      </w:r>
      <w:r>
        <w:rPr>
          <w:sz w:val="24"/>
        </w:rPr>
        <w:t>混凝土管</w:t>
      </w:r>
      <w:r>
        <w:rPr>
          <w:rFonts w:hint="eastAsia"/>
          <w:sz w:val="24"/>
        </w:rPr>
        <w:t xml:space="preserve"> </w:t>
      </w:r>
      <w:r>
        <w:rPr>
          <w:sz w:val="24"/>
        </w:rPr>
        <w:t>reinforced concrete pipe</w:t>
      </w:r>
    </w:p>
    <w:p>
      <w:pPr>
        <w:pStyle w:val="56"/>
        <w:spacing w:line="360" w:lineRule="auto"/>
        <w:ind w:firstLine="480"/>
        <w:rPr>
          <w:sz w:val="24"/>
        </w:rPr>
      </w:pPr>
      <w:r>
        <w:rPr>
          <w:rFonts w:hint="eastAsia"/>
          <w:sz w:val="24"/>
        </w:rPr>
        <w:t>管壁</w:t>
      </w:r>
      <w:r>
        <w:rPr>
          <w:sz w:val="24"/>
        </w:rPr>
        <w:t>内</w:t>
      </w:r>
      <w:r>
        <w:rPr>
          <w:rFonts w:hint="eastAsia"/>
          <w:sz w:val="24"/>
        </w:rPr>
        <w:t>配置有</w:t>
      </w:r>
      <w:r>
        <w:rPr>
          <w:sz w:val="24"/>
        </w:rPr>
        <w:t>单层</w:t>
      </w:r>
      <w:r>
        <w:rPr>
          <w:rFonts w:hint="eastAsia"/>
          <w:sz w:val="24"/>
        </w:rPr>
        <w:t>或</w:t>
      </w:r>
      <w:r>
        <w:rPr>
          <w:sz w:val="24"/>
        </w:rPr>
        <w:t>多层钢筋</w:t>
      </w:r>
      <w:r>
        <w:rPr>
          <w:rFonts w:hint="eastAsia"/>
          <w:sz w:val="24"/>
        </w:rPr>
        <w:t>骨架</w:t>
      </w:r>
      <w:r>
        <w:rPr>
          <w:sz w:val="24"/>
        </w:rPr>
        <w:t>的混凝土圆管</w:t>
      </w:r>
      <w:r>
        <w:rPr>
          <w:rFonts w:hint="eastAsia"/>
          <w:sz w:val="24"/>
        </w:rPr>
        <w:t>。</w:t>
      </w:r>
    </w:p>
    <w:p>
      <w:pPr>
        <w:pStyle w:val="56"/>
        <w:numPr>
          <w:ilvl w:val="0"/>
          <w:numId w:val="4"/>
        </w:numPr>
        <w:spacing w:line="360" w:lineRule="auto"/>
        <w:ind w:firstLineChars="0"/>
        <w:jc w:val="left"/>
        <w:rPr>
          <w:sz w:val="24"/>
        </w:rPr>
      </w:pPr>
      <w:r>
        <w:rPr>
          <w:rFonts w:hint="eastAsia"/>
          <w:sz w:val="24"/>
        </w:rPr>
        <w:t>玻璃钢</w:t>
      </w:r>
      <w:r>
        <w:rPr>
          <w:sz w:val="24"/>
        </w:rPr>
        <w:t>管glass fiber reinforced plastics pipe</w:t>
      </w:r>
    </w:p>
    <w:p>
      <w:pPr>
        <w:spacing w:line="360" w:lineRule="auto"/>
        <w:ind w:firstLine="480" w:firstLineChars="200"/>
        <w:jc w:val="left"/>
        <w:rPr>
          <w:sz w:val="24"/>
        </w:rPr>
      </w:pPr>
      <w:r>
        <w:rPr>
          <w:rFonts w:hint="eastAsia"/>
          <w:sz w:val="24"/>
        </w:rPr>
        <w:t>以</w:t>
      </w:r>
      <w:r>
        <w:rPr>
          <w:sz w:val="24"/>
        </w:rPr>
        <w:t>玻璃纤维及其制品</w:t>
      </w:r>
      <w:r>
        <w:rPr>
          <w:rFonts w:hint="eastAsia"/>
          <w:sz w:val="24"/>
        </w:rPr>
        <w:t>为</w:t>
      </w:r>
      <w:r>
        <w:rPr>
          <w:sz w:val="24"/>
        </w:rPr>
        <w:t>增强材料，</w:t>
      </w:r>
      <w:r>
        <w:rPr>
          <w:rFonts w:hint="eastAsia"/>
          <w:sz w:val="24"/>
        </w:rPr>
        <w:t>以</w:t>
      </w:r>
      <w:r>
        <w:rPr>
          <w:sz w:val="24"/>
        </w:rPr>
        <w:t>不饱和聚酯树脂等为</w:t>
      </w:r>
      <w:r>
        <w:rPr>
          <w:rFonts w:hint="eastAsia"/>
          <w:sz w:val="24"/>
        </w:rPr>
        <w:t>基体</w:t>
      </w:r>
      <w:r>
        <w:rPr>
          <w:sz w:val="24"/>
        </w:rPr>
        <w:t>材料</w:t>
      </w:r>
      <w:r>
        <w:rPr>
          <w:rFonts w:hint="eastAsia"/>
          <w:sz w:val="24"/>
        </w:rPr>
        <w:t>，</w:t>
      </w:r>
      <w:r>
        <w:rPr>
          <w:sz w:val="24"/>
        </w:rPr>
        <w:t>采用定长缠绕工艺、离心浇</w:t>
      </w:r>
      <w:r>
        <w:rPr>
          <w:rFonts w:hint="eastAsia"/>
          <w:sz w:val="24"/>
        </w:rPr>
        <w:t>铸工艺</w:t>
      </w:r>
      <w:r>
        <w:rPr>
          <w:sz w:val="24"/>
        </w:rPr>
        <w:t>、连续缠绕工艺方法制</w:t>
      </w:r>
      <w:r>
        <w:rPr>
          <w:rFonts w:hint="eastAsia"/>
          <w:sz w:val="24"/>
        </w:rPr>
        <w:t>成的</w:t>
      </w:r>
      <w:r>
        <w:rPr>
          <w:sz w:val="24"/>
        </w:rPr>
        <w:t>管道。</w:t>
      </w:r>
    </w:p>
    <w:p>
      <w:pPr>
        <w:pStyle w:val="56"/>
        <w:numPr>
          <w:ilvl w:val="0"/>
          <w:numId w:val="4"/>
        </w:numPr>
        <w:spacing w:line="360" w:lineRule="auto"/>
        <w:ind w:firstLineChars="0"/>
        <w:jc w:val="left"/>
        <w:rPr>
          <w:sz w:val="24"/>
        </w:rPr>
      </w:pPr>
      <w:r>
        <w:rPr>
          <w:rFonts w:hint="eastAsia"/>
          <w:sz w:val="24"/>
        </w:rPr>
        <w:t>埋地塑料排水管道</w:t>
      </w:r>
      <w:r>
        <w:rPr>
          <w:sz w:val="24"/>
        </w:rPr>
        <w:t xml:space="preserve"> </w:t>
      </w:r>
      <w:r>
        <w:rPr>
          <w:rFonts w:hint="eastAsia"/>
          <w:sz w:val="24"/>
        </w:rPr>
        <w:t>buriled</w:t>
      </w:r>
      <w:r>
        <w:rPr>
          <w:sz w:val="24"/>
        </w:rPr>
        <w:t xml:space="preserve"> </w:t>
      </w:r>
      <w:r>
        <w:rPr>
          <w:rFonts w:hint="eastAsia"/>
          <w:sz w:val="24"/>
        </w:rPr>
        <w:t>plastic</w:t>
      </w:r>
      <w:r>
        <w:rPr>
          <w:sz w:val="24"/>
        </w:rPr>
        <w:t xml:space="preserve"> </w:t>
      </w:r>
      <w:r>
        <w:rPr>
          <w:rFonts w:hint="eastAsia"/>
          <w:sz w:val="24"/>
        </w:rPr>
        <w:t>pipeline</w:t>
      </w:r>
      <w:r>
        <w:rPr>
          <w:sz w:val="24"/>
        </w:rPr>
        <w:t xml:space="preserve"> </w:t>
      </w:r>
      <w:r>
        <w:rPr>
          <w:rFonts w:hint="eastAsia"/>
          <w:sz w:val="24"/>
        </w:rPr>
        <w:t>for</w:t>
      </w:r>
      <w:r>
        <w:rPr>
          <w:sz w:val="24"/>
        </w:rPr>
        <w:t xml:space="preserve"> </w:t>
      </w:r>
      <w:r>
        <w:rPr>
          <w:rFonts w:hint="eastAsia"/>
          <w:sz w:val="24"/>
        </w:rPr>
        <w:t>water</w:t>
      </w:r>
      <w:r>
        <w:rPr>
          <w:sz w:val="24"/>
        </w:rPr>
        <w:t xml:space="preserve"> supply engineering </w:t>
      </w:r>
    </w:p>
    <w:p>
      <w:pPr>
        <w:spacing w:line="360" w:lineRule="auto"/>
        <w:ind w:firstLine="480" w:firstLineChars="200"/>
        <w:jc w:val="left"/>
        <w:rPr>
          <w:sz w:val="24"/>
        </w:rPr>
      </w:pPr>
      <w:r>
        <w:rPr>
          <w:rFonts w:hint="eastAsia"/>
          <w:sz w:val="24"/>
        </w:rPr>
        <w:t>以聚氯乙烯</w:t>
      </w:r>
      <w:r>
        <w:rPr>
          <w:sz w:val="24"/>
        </w:rPr>
        <w:t>或聚乙烯</w:t>
      </w:r>
      <w:r>
        <w:rPr>
          <w:rFonts w:hint="eastAsia"/>
          <w:sz w:val="24"/>
        </w:rPr>
        <w:t>或</w:t>
      </w:r>
      <w:r>
        <w:rPr>
          <w:sz w:val="24"/>
        </w:rPr>
        <w:t>聚丙烯树脂为主要</w:t>
      </w:r>
      <w:r>
        <w:rPr>
          <w:rFonts w:hint="eastAsia"/>
          <w:sz w:val="24"/>
        </w:rPr>
        <w:t>原料</w:t>
      </w:r>
      <w:r>
        <w:rPr>
          <w:sz w:val="24"/>
        </w:rPr>
        <w:t>，加入必要的添加剂，采用挤出成型工艺或</w:t>
      </w:r>
      <w:r>
        <w:rPr>
          <w:rFonts w:hint="eastAsia"/>
          <w:sz w:val="24"/>
        </w:rPr>
        <w:t>挤出</w:t>
      </w:r>
      <w:r>
        <w:rPr>
          <w:sz w:val="24"/>
        </w:rPr>
        <w:t>缠绕</w:t>
      </w:r>
      <w:r>
        <w:rPr>
          <w:rFonts w:hint="eastAsia"/>
          <w:sz w:val="24"/>
        </w:rPr>
        <w:t>成型</w:t>
      </w:r>
      <w:r>
        <w:rPr>
          <w:sz w:val="24"/>
        </w:rPr>
        <w:t>工艺等制</w:t>
      </w:r>
      <w:r>
        <w:rPr>
          <w:rFonts w:hint="eastAsia"/>
          <w:sz w:val="24"/>
        </w:rPr>
        <w:t>成</w:t>
      </w:r>
      <w:r>
        <w:rPr>
          <w:sz w:val="24"/>
        </w:rPr>
        <w:t>的，用于埋地排水工程的管道</w:t>
      </w:r>
      <w:r>
        <w:rPr>
          <w:rFonts w:hint="eastAsia"/>
          <w:sz w:val="24"/>
        </w:rPr>
        <w:t>统称</w:t>
      </w:r>
      <w:r>
        <w:rPr>
          <w:sz w:val="24"/>
        </w:rPr>
        <w:t>。</w:t>
      </w:r>
      <w:r>
        <w:rPr>
          <w:rFonts w:hint="eastAsia"/>
          <w:sz w:val="24"/>
        </w:rPr>
        <w:t>本导则中的埋地塑料给水管道品种包括：硬</w:t>
      </w:r>
      <w:r>
        <w:rPr>
          <w:sz w:val="24"/>
        </w:rPr>
        <w:t>聚氯乙烯（</w:t>
      </w:r>
      <w:r>
        <w:rPr>
          <w:rFonts w:hint="eastAsia"/>
          <w:sz w:val="24"/>
        </w:rPr>
        <w:t>PVC</w:t>
      </w:r>
      <w:r>
        <w:rPr>
          <w:sz w:val="24"/>
        </w:rPr>
        <w:t>-U）</w:t>
      </w:r>
      <w:r>
        <w:rPr>
          <w:rFonts w:hint="eastAsia"/>
          <w:sz w:val="24"/>
        </w:rPr>
        <w:t>管</w:t>
      </w:r>
      <w:r>
        <w:rPr>
          <w:sz w:val="24"/>
        </w:rPr>
        <w:t>、</w:t>
      </w:r>
      <w:r>
        <w:rPr>
          <w:rFonts w:hint="eastAsia"/>
          <w:sz w:val="24"/>
        </w:rPr>
        <w:t>硬</w:t>
      </w:r>
      <w:r>
        <w:rPr>
          <w:sz w:val="24"/>
        </w:rPr>
        <w:t>聚氯乙烯（</w:t>
      </w:r>
      <w:r>
        <w:rPr>
          <w:rFonts w:hint="eastAsia"/>
          <w:sz w:val="24"/>
        </w:rPr>
        <w:t>PVC</w:t>
      </w:r>
      <w:r>
        <w:rPr>
          <w:sz w:val="24"/>
        </w:rPr>
        <w:t>-U）</w:t>
      </w:r>
      <w:r>
        <w:rPr>
          <w:rFonts w:hint="eastAsia"/>
          <w:sz w:val="24"/>
        </w:rPr>
        <w:t>双壁波纹管</w:t>
      </w:r>
      <w:r>
        <w:rPr>
          <w:sz w:val="24"/>
        </w:rPr>
        <w:t>、</w:t>
      </w:r>
      <w:r>
        <w:rPr>
          <w:rFonts w:hint="eastAsia"/>
          <w:sz w:val="24"/>
        </w:rPr>
        <w:t>硬</w:t>
      </w:r>
      <w:r>
        <w:rPr>
          <w:sz w:val="24"/>
        </w:rPr>
        <w:t>聚氯乙烯（</w:t>
      </w:r>
      <w:r>
        <w:rPr>
          <w:rFonts w:hint="eastAsia"/>
          <w:sz w:val="24"/>
        </w:rPr>
        <w:t>PVC</w:t>
      </w:r>
      <w:r>
        <w:rPr>
          <w:sz w:val="24"/>
        </w:rPr>
        <w:t>-U）</w:t>
      </w:r>
      <w:r>
        <w:rPr>
          <w:rFonts w:hint="eastAsia"/>
          <w:sz w:val="24"/>
        </w:rPr>
        <w:t>加</w:t>
      </w:r>
      <w:r>
        <w:rPr>
          <w:sz w:val="24"/>
        </w:rPr>
        <w:t>筋管、聚乙烯（</w:t>
      </w:r>
      <w:r>
        <w:rPr>
          <w:rFonts w:hint="eastAsia"/>
          <w:sz w:val="24"/>
        </w:rPr>
        <w:t>PE</w:t>
      </w:r>
      <w:r>
        <w:rPr>
          <w:sz w:val="24"/>
        </w:rPr>
        <w:t>）</w:t>
      </w:r>
      <w:r>
        <w:rPr>
          <w:rFonts w:hint="eastAsia"/>
          <w:sz w:val="24"/>
        </w:rPr>
        <w:t>管</w:t>
      </w:r>
      <w:r>
        <w:rPr>
          <w:sz w:val="24"/>
        </w:rPr>
        <w:t>、聚乙烯（</w:t>
      </w:r>
      <w:r>
        <w:rPr>
          <w:rFonts w:hint="eastAsia"/>
          <w:sz w:val="24"/>
        </w:rPr>
        <w:t>PE</w:t>
      </w:r>
      <w:r>
        <w:rPr>
          <w:sz w:val="24"/>
        </w:rPr>
        <w:t>）</w:t>
      </w:r>
      <w:r>
        <w:rPr>
          <w:rFonts w:hint="eastAsia"/>
          <w:sz w:val="24"/>
        </w:rPr>
        <w:t>双壁</w:t>
      </w:r>
      <w:r>
        <w:rPr>
          <w:sz w:val="24"/>
        </w:rPr>
        <w:t>波纹管、聚乙烯（</w:t>
      </w:r>
      <w:r>
        <w:rPr>
          <w:rFonts w:hint="eastAsia"/>
          <w:sz w:val="24"/>
        </w:rPr>
        <w:t>PE</w:t>
      </w:r>
      <w:r>
        <w:rPr>
          <w:sz w:val="24"/>
        </w:rPr>
        <w:t>）</w:t>
      </w:r>
      <w:r>
        <w:rPr>
          <w:rFonts w:hint="eastAsia"/>
          <w:sz w:val="24"/>
        </w:rPr>
        <w:t>缠绕</w:t>
      </w:r>
      <w:r>
        <w:rPr>
          <w:sz w:val="24"/>
        </w:rPr>
        <w:t>结构壁</w:t>
      </w:r>
      <w:r>
        <w:rPr>
          <w:rFonts w:hint="eastAsia"/>
          <w:sz w:val="24"/>
        </w:rPr>
        <w:t>管</w:t>
      </w:r>
      <w:r>
        <w:rPr>
          <w:sz w:val="24"/>
        </w:rPr>
        <w:t>、钢带增强聚乙烯（</w:t>
      </w:r>
      <w:r>
        <w:rPr>
          <w:rFonts w:hint="eastAsia"/>
          <w:sz w:val="24"/>
        </w:rPr>
        <w:t>PE</w:t>
      </w:r>
      <w:r>
        <w:rPr>
          <w:sz w:val="24"/>
        </w:rPr>
        <w:t>）</w:t>
      </w:r>
      <w:r>
        <w:rPr>
          <w:rFonts w:hint="eastAsia"/>
          <w:sz w:val="24"/>
        </w:rPr>
        <w:t>螺旋波纹管</w:t>
      </w:r>
      <w:r>
        <w:rPr>
          <w:sz w:val="24"/>
        </w:rPr>
        <w:t>、</w:t>
      </w:r>
      <w:r>
        <w:rPr>
          <w:rFonts w:hint="eastAsia"/>
          <w:sz w:val="24"/>
        </w:rPr>
        <w:t>钢塑</w:t>
      </w:r>
      <w:r>
        <w:rPr>
          <w:sz w:val="24"/>
        </w:rPr>
        <w:t>复合</w:t>
      </w:r>
      <w:r>
        <w:rPr>
          <w:rFonts w:hint="eastAsia"/>
          <w:sz w:val="24"/>
        </w:rPr>
        <w:t>缠绕管</w:t>
      </w:r>
      <w:r>
        <w:rPr>
          <w:sz w:val="24"/>
        </w:rPr>
        <w:t>、双</w:t>
      </w:r>
      <w:r>
        <w:rPr>
          <w:rFonts w:hint="eastAsia"/>
          <w:sz w:val="24"/>
        </w:rPr>
        <w:t>平壁</w:t>
      </w:r>
      <w:r>
        <w:rPr>
          <w:sz w:val="24"/>
        </w:rPr>
        <w:t>钢塑缠绕管</w:t>
      </w:r>
      <w:r>
        <w:rPr>
          <w:rFonts w:hint="eastAsia"/>
          <w:sz w:val="24"/>
        </w:rPr>
        <w:t>、</w:t>
      </w:r>
      <w:r>
        <w:rPr>
          <w:sz w:val="24"/>
        </w:rPr>
        <w:t>聚乙烯（</w:t>
      </w:r>
      <w:r>
        <w:rPr>
          <w:rFonts w:hint="eastAsia"/>
          <w:sz w:val="24"/>
        </w:rPr>
        <w:t>PE</w:t>
      </w:r>
      <w:r>
        <w:rPr>
          <w:sz w:val="24"/>
        </w:rPr>
        <w:t>）</w:t>
      </w:r>
      <w:r>
        <w:rPr>
          <w:rFonts w:hint="eastAsia"/>
          <w:sz w:val="24"/>
        </w:rPr>
        <w:t>塑钢</w:t>
      </w:r>
      <w:r>
        <w:rPr>
          <w:sz w:val="24"/>
        </w:rPr>
        <w:t>缠绕管等</w:t>
      </w:r>
      <w:r>
        <w:rPr>
          <w:rFonts w:hint="eastAsia"/>
          <w:sz w:val="24"/>
        </w:rPr>
        <w:t>。</w:t>
      </w:r>
    </w:p>
    <w:p>
      <w:pPr>
        <w:pStyle w:val="56"/>
        <w:numPr>
          <w:ilvl w:val="0"/>
          <w:numId w:val="4"/>
        </w:numPr>
        <w:spacing w:line="360" w:lineRule="auto"/>
        <w:ind w:firstLineChars="0"/>
        <w:jc w:val="left"/>
        <w:rPr>
          <w:sz w:val="24"/>
        </w:rPr>
      </w:pPr>
      <w:r>
        <w:rPr>
          <w:rFonts w:hint="eastAsia"/>
          <w:sz w:val="24"/>
        </w:rPr>
        <w:t>建筑排水塑料管plastics</w:t>
      </w:r>
      <w:r>
        <w:rPr>
          <w:sz w:val="24"/>
        </w:rPr>
        <w:t xml:space="preserve"> pipeline for building drainage</w:t>
      </w:r>
    </w:p>
    <w:p>
      <w:pPr>
        <w:pStyle w:val="56"/>
        <w:spacing w:line="360" w:lineRule="auto"/>
        <w:ind w:firstLine="480"/>
        <w:rPr>
          <w:sz w:val="24"/>
        </w:rPr>
      </w:pPr>
      <w:r>
        <w:rPr>
          <w:rFonts w:hint="eastAsia"/>
          <w:sz w:val="24"/>
        </w:rPr>
        <w:t>以热塑性高分子材料为主要原料，经专用机械挤出加工成型的</w:t>
      </w:r>
      <w:r>
        <w:rPr>
          <w:rFonts w:hint="eastAsia" w:hAnsi="宋体"/>
          <w:sz w:val="24"/>
        </w:rPr>
        <w:t>公制外径</w:t>
      </w:r>
      <w:r>
        <w:rPr>
          <w:rFonts w:hint="eastAsia"/>
          <w:sz w:val="24"/>
        </w:rPr>
        <w:t>系列管材。用于污水</w:t>
      </w:r>
      <w:r>
        <w:rPr>
          <w:sz w:val="24"/>
        </w:rPr>
        <w:t>、废水</w:t>
      </w:r>
      <w:r>
        <w:rPr>
          <w:rFonts w:hint="eastAsia"/>
          <w:sz w:val="24"/>
        </w:rPr>
        <w:t>、</w:t>
      </w:r>
      <w:r>
        <w:rPr>
          <w:sz w:val="24"/>
        </w:rPr>
        <w:t>雨水</w:t>
      </w:r>
      <w:r>
        <w:rPr>
          <w:rFonts w:hint="eastAsia"/>
          <w:sz w:val="24"/>
        </w:rPr>
        <w:t>的</w:t>
      </w:r>
      <w:r>
        <w:rPr>
          <w:sz w:val="24"/>
        </w:rPr>
        <w:t>排放</w:t>
      </w:r>
      <w:r>
        <w:rPr>
          <w:rFonts w:hint="eastAsia"/>
          <w:sz w:val="24"/>
        </w:rPr>
        <w:t>。包括硬</w:t>
      </w:r>
      <w:r>
        <w:rPr>
          <w:sz w:val="24"/>
        </w:rPr>
        <w:t>聚氯乙烯（</w:t>
      </w:r>
      <w:r>
        <w:rPr>
          <w:rFonts w:hint="eastAsia"/>
          <w:sz w:val="24"/>
        </w:rPr>
        <w:t>PVC</w:t>
      </w:r>
      <w:r>
        <w:rPr>
          <w:sz w:val="24"/>
        </w:rPr>
        <w:t>-U）</w:t>
      </w:r>
      <w:r>
        <w:rPr>
          <w:rFonts w:hint="eastAsia"/>
          <w:sz w:val="24"/>
        </w:rPr>
        <w:t>类</w:t>
      </w:r>
      <w:r>
        <w:rPr>
          <w:sz w:val="24"/>
        </w:rPr>
        <w:t>、聚</w:t>
      </w:r>
      <w:r>
        <w:rPr>
          <w:rFonts w:hint="eastAsia"/>
          <w:sz w:val="24"/>
        </w:rPr>
        <w:t>烯烃类或苯乙烯与</w:t>
      </w:r>
      <w:r>
        <w:rPr>
          <w:sz w:val="24"/>
        </w:rPr>
        <w:t>聚氯乙烯</w:t>
      </w:r>
      <w:r>
        <w:rPr>
          <w:rFonts w:hint="eastAsia"/>
          <w:sz w:val="24"/>
        </w:rPr>
        <w:t>共混</w:t>
      </w:r>
      <w:r>
        <w:rPr>
          <w:sz w:val="24"/>
        </w:rPr>
        <w:t>制成的塑料排水</w:t>
      </w:r>
      <w:r>
        <w:rPr>
          <w:rFonts w:hint="eastAsia"/>
          <w:sz w:val="24"/>
        </w:rPr>
        <w:t>管</w:t>
      </w:r>
      <w:r>
        <w:rPr>
          <w:sz w:val="24"/>
        </w:rPr>
        <w:t>等。</w:t>
      </w:r>
    </w:p>
    <w:p>
      <w:pPr>
        <w:pStyle w:val="56"/>
        <w:numPr>
          <w:ilvl w:val="0"/>
          <w:numId w:val="4"/>
        </w:numPr>
        <w:spacing w:line="360" w:lineRule="auto"/>
        <w:ind w:firstLineChars="0"/>
        <w:jc w:val="left"/>
        <w:rPr>
          <w:sz w:val="24"/>
        </w:rPr>
      </w:pPr>
      <w:r>
        <w:rPr>
          <w:rFonts w:hint="eastAsia"/>
          <w:sz w:val="24"/>
        </w:rPr>
        <w:t>建筑排</w:t>
      </w:r>
      <w:r>
        <w:rPr>
          <w:sz w:val="24"/>
        </w:rPr>
        <w:t>水</w:t>
      </w:r>
      <w:r>
        <w:rPr>
          <w:rFonts w:hint="eastAsia"/>
          <w:sz w:val="24"/>
        </w:rPr>
        <w:t>复合</w:t>
      </w:r>
      <w:r>
        <w:rPr>
          <w:sz w:val="24"/>
        </w:rPr>
        <w:t>管  composite pipe for building drainage</w:t>
      </w:r>
    </w:p>
    <w:p>
      <w:pPr>
        <w:pStyle w:val="56"/>
        <w:spacing w:line="360" w:lineRule="auto"/>
        <w:ind w:firstLine="480"/>
        <w:rPr>
          <w:sz w:val="24"/>
        </w:rPr>
      </w:pPr>
      <w:r>
        <w:rPr>
          <w:rFonts w:hint="eastAsia"/>
          <w:sz w:val="24"/>
        </w:rPr>
        <w:t>采用两种或两种以上的材料，经复合工艺而制成为整体的圆管。用于污水、废水、雨水的排放。包括涂塑</w:t>
      </w:r>
      <w:r>
        <w:rPr>
          <w:sz w:val="24"/>
        </w:rPr>
        <w:t>钢管</w:t>
      </w:r>
      <w:r>
        <w:rPr>
          <w:rFonts w:hint="eastAsia"/>
          <w:sz w:val="24"/>
        </w:rPr>
        <w:t>、衬塑</w:t>
      </w:r>
      <w:r>
        <w:rPr>
          <w:sz w:val="24"/>
        </w:rPr>
        <w:t>钢管、</w:t>
      </w:r>
      <w:r>
        <w:rPr>
          <w:rFonts w:hint="eastAsia"/>
          <w:sz w:val="24"/>
        </w:rPr>
        <w:t>涂塑</w:t>
      </w:r>
      <w:r>
        <w:rPr>
          <w:sz w:val="24"/>
        </w:rPr>
        <w:t>铸铁管、</w:t>
      </w:r>
      <w:r>
        <w:rPr>
          <w:rFonts w:hint="eastAsia"/>
          <w:sz w:val="24"/>
        </w:rPr>
        <w:t>钢塑</w:t>
      </w:r>
      <w:r>
        <w:rPr>
          <w:sz w:val="24"/>
        </w:rPr>
        <w:t>复合螺旋管和加强型钢塑复合螺旋管</w:t>
      </w:r>
      <w:r>
        <w:rPr>
          <w:rFonts w:hint="eastAsia"/>
          <w:sz w:val="24"/>
        </w:rPr>
        <w:t>等</w:t>
      </w:r>
      <w:r>
        <w:rPr>
          <w:sz w:val="24"/>
        </w:rPr>
        <w:t>。</w:t>
      </w:r>
    </w:p>
    <w:p>
      <w:pPr>
        <w:pStyle w:val="56"/>
        <w:numPr>
          <w:ilvl w:val="0"/>
          <w:numId w:val="4"/>
        </w:numPr>
        <w:spacing w:line="360" w:lineRule="auto"/>
        <w:ind w:firstLineChars="0"/>
        <w:jc w:val="left"/>
        <w:rPr>
          <w:sz w:val="24"/>
        </w:rPr>
      </w:pPr>
      <w:r>
        <w:rPr>
          <w:rFonts w:hint="eastAsia"/>
          <w:sz w:val="24"/>
        </w:rPr>
        <w:t>建筑排</w:t>
      </w:r>
      <w:r>
        <w:rPr>
          <w:sz w:val="24"/>
        </w:rPr>
        <w:t>水</w:t>
      </w:r>
      <w:r>
        <w:rPr>
          <w:rFonts w:hint="eastAsia"/>
          <w:sz w:val="24"/>
        </w:rPr>
        <w:t>金属</w:t>
      </w:r>
      <w:r>
        <w:rPr>
          <w:sz w:val="24"/>
        </w:rPr>
        <w:t>管道</w:t>
      </w:r>
      <w:r>
        <w:rPr>
          <w:rFonts w:hint="eastAsia"/>
          <w:sz w:val="24"/>
        </w:rPr>
        <w:t xml:space="preserve"> </w:t>
      </w:r>
      <w:r>
        <w:rPr>
          <w:sz w:val="24"/>
        </w:rPr>
        <w:t>metal pipe for building drainage</w:t>
      </w:r>
    </w:p>
    <w:p>
      <w:pPr>
        <w:pStyle w:val="56"/>
        <w:spacing w:line="360" w:lineRule="auto"/>
        <w:ind w:firstLine="480"/>
        <w:rPr>
          <w:sz w:val="24"/>
        </w:rPr>
      </w:pPr>
      <w:r>
        <w:rPr>
          <w:rFonts w:hint="eastAsia"/>
          <w:sz w:val="24"/>
        </w:rPr>
        <w:t>由金属</w:t>
      </w:r>
      <w:r>
        <w:rPr>
          <w:sz w:val="24"/>
        </w:rPr>
        <w:t>管道元件连接</w:t>
      </w:r>
      <w:r>
        <w:rPr>
          <w:rFonts w:hint="eastAsia"/>
          <w:sz w:val="24"/>
        </w:rPr>
        <w:t>或</w:t>
      </w:r>
      <w:r>
        <w:rPr>
          <w:sz w:val="24"/>
        </w:rPr>
        <w:t>装配而成，</w:t>
      </w:r>
      <w:r>
        <w:rPr>
          <w:rFonts w:hint="eastAsia"/>
          <w:sz w:val="24"/>
        </w:rPr>
        <w:t>用于污水、废水、雨水的排放。包括柔性接口排水铸铁管、碳素钢管（焊接钢管、无缝钢管）、球墨铸铁管、不锈钢管等</w:t>
      </w:r>
      <w:r>
        <w:rPr>
          <w:sz w:val="24"/>
        </w:rPr>
        <w:t>。</w:t>
      </w:r>
    </w:p>
    <w:p>
      <w:pPr>
        <w:pStyle w:val="56"/>
        <w:numPr>
          <w:ilvl w:val="0"/>
          <w:numId w:val="4"/>
        </w:numPr>
        <w:spacing w:line="360" w:lineRule="auto"/>
        <w:ind w:firstLineChars="0"/>
        <w:jc w:val="left"/>
        <w:rPr>
          <w:sz w:val="24"/>
        </w:rPr>
      </w:pPr>
      <w:r>
        <w:rPr>
          <w:rFonts w:hint="eastAsia"/>
          <w:sz w:val="24"/>
        </w:rPr>
        <w:t>刚性</w:t>
      </w:r>
      <w:r>
        <w:rPr>
          <w:sz w:val="24"/>
        </w:rPr>
        <w:t>接口</w:t>
      </w:r>
      <w:r>
        <w:rPr>
          <w:rFonts w:hint="eastAsia"/>
          <w:sz w:val="24"/>
        </w:rPr>
        <w:t xml:space="preserve"> </w:t>
      </w:r>
      <w:r>
        <w:rPr>
          <w:sz w:val="24"/>
        </w:rPr>
        <w:t>rigid joint of pipelines</w:t>
      </w:r>
    </w:p>
    <w:p>
      <w:pPr>
        <w:pStyle w:val="56"/>
        <w:spacing w:line="360" w:lineRule="auto"/>
        <w:ind w:firstLine="480"/>
        <w:rPr>
          <w:sz w:val="24"/>
        </w:rPr>
      </w:pPr>
      <w:r>
        <w:rPr>
          <w:rFonts w:hint="eastAsia"/>
          <w:sz w:val="24"/>
        </w:rPr>
        <w:t>不能</w:t>
      </w:r>
      <w:r>
        <w:rPr>
          <w:sz w:val="24"/>
        </w:rPr>
        <w:t>承受一定量的轴向线变位和相对角变</w:t>
      </w:r>
      <w:r>
        <w:rPr>
          <w:rFonts w:hint="eastAsia"/>
          <w:sz w:val="24"/>
        </w:rPr>
        <w:t>位的</w:t>
      </w:r>
      <w:r>
        <w:rPr>
          <w:sz w:val="24"/>
        </w:rPr>
        <w:t>管道接口</w:t>
      </w:r>
      <w:r>
        <w:rPr>
          <w:rFonts w:hint="eastAsia"/>
          <w:sz w:val="24"/>
        </w:rPr>
        <w:t>，</w:t>
      </w:r>
      <w:r>
        <w:rPr>
          <w:sz w:val="24"/>
        </w:rPr>
        <w:t>如</w:t>
      </w:r>
      <w:r>
        <w:rPr>
          <w:rFonts w:hint="eastAsia"/>
          <w:sz w:val="24"/>
        </w:rPr>
        <w:t>水泥类</w:t>
      </w:r>
      <w:r>
        <w:rPr>
          <w:sz w:val="24"/>
        </w:rPr>
        <w:t>材料密封或用法兰</w:t>
      </w:r>
      <w:r>
        <w:rPr>
          <w:rFonts w:hint="eastAsia"/>
          <w:sz w:val="24"/>
        </w:rPr>
        <w:t>连接的</w:t>
      </w:r>
      <w:r>
        <w:rPr>
          <w:sz w:val="24"/>
        </w:rPr>
        <w:t>管道接口。</w:t>
      </w:r>
    </w:p>
    <w:p>
      <w:pPr>
        <w:pStyle w:val="56"/>
        <w:numPr>
          <w:ilvl w:val="0"/>
          <w:numId w:val="4"/>
        </w:numPr>
        <w:spacing w:line="360" w:lineRule="auto"/>
        <w:ind w:firstLineChars="0"/>
        <w:jc w:val="left"/>
        <w:rPr>
          <w:sz w:val="24"/>
        </w:rPr>
      </w:pPr>
      <w:r>
        <w:rPr>
          <w:rFonts w:hint="eastAsia"/>
          <w:sz w:val="24"/>
        </w:rPr>
        <w:t>柔性</w:t>
      </w:r>
      <w:r>
        <w:rPr>
          <w:sz w:val="24"/>
        </w:rPr>
        <w:t>接口</w:t>
      </w:r>
      <w:r>
        <w:rPr>
          <w:rFonts w:hint="eastAsia"/>
          <w:sz w:val="24"/>
        </w:rPr>
        <w:t xml:space="preserve"> </w:t>
      </w:r>
      <w:r>
        <w:rPr>
          <w:sz w:val="24"/>
        </w:rPr>
        <w:t>flextible joint of pipelines</w:t>
      </w:r>
    </w:p>
    <w:p>
      <w:pPr>
        <w:pStyle w:val="56"/>
        <w:spacing w:line="360" w:lineRule="auto"/>
        <w:ind w:firstLine="480"/>
        <w:rPr>
          <w:sz w:val="24"/>
        </w:rPr>
      </w:pPr>
      <w:r>
        <w:rPr>
          <w:rFonts w:hint="eastAsia"/>
          <w:sz w:val="24"/>
        </w:rPr>
        <w:t>能</w:t>
      </w:r>
      <w:r>
        <w:rPr>
          <w:sz w:val="24"/>
        </w:rPr>
        <w:t>承受一定量的轴向线变位和相对角变</w:t>
      </w:r>
      <w:r>
        <w:rPr>
          <w:rFonts w:hint="eastAsia"/>
          <w:sz w:val="24"/>
        </w:rPr>
        <w:t>位的</w:t>
      </w:r>
      <w:r>
        <w:rPr>
          <w:sz w:val="24"/>
        </w:rPr>
        <w:t>管道接口</w:t>
      </w:r>
      <w:r>
        <w:rPr>
          <w:rFonts w:hint="eastAsia"/>
          <w:sz w:val="24"/>
        </w:rPr>
        <w:t>，</w:t>
      </w:r>
      <w:r>
        <w:rPr>
          <w:sz w:val="24"/>
        </w:rPr>
        <w:t>如用橡胶圈等材料密封连接的管道接口。</w:t>
      </w:r>
    </w:p>
    <w:p>
      <w:pPr>
        <w:pStyle w:val="56"/>
        <w:numPr>
          <w:ilvl w:val="0"/>
          <w:numId w:val="4"/>
        </w:numPr>
        <w:spacing w:line="360" w:lineRule="auto"/>
        <w:ind w:firstLineChars="0"/>
        <w:jc w:val="left"/>
        <w:rPr>
          <w:sz w:val="24"/>
        </w:rPr>
      </w:pPr>
      <w:r>
        <w:rPr>
          <w:rFonts w:hint="eastAsia"/>
          <w:sz w:val="24"/>
        </w:rPr>
        <w:t>管道</w:t>
      </w:r>
      <w:r>
        <w:rPr>
          <w:sz w:val="24"/>
        </w:rPr>
        <w:t>防腐</w:t>
      </w:r>
      <w:r>
        <w:rPr>
          <w:rFonts w:hint="eastAsia"/>
          <w:sz w:val="24"/>
        </w:rPr>
        <w:t xml:space="preserve"> </w:t>
      </w:r>
      <w:r>
        <w:rPr>
          <w:sz w:val="24"/>
        </w:rPr>
        <w:t>corrosion prevention of pipes</w:t>
      </w:r>
    </w:p>
    <w:p>
      <w:pPr>
        <w:pStyle w:val="56"/>
        <w:spacing w:line="360" w:lineRule="auto"/>
        <w:ind w:firstLine="480"/>
        <w:rPr>
          <w:sz w:val="24"/>
        </w:rPr>
      </w:pPr>
      <w:r>
        <w:rPr>
          <w:rFonts w:hint="eastAsia"/>
          <w:sz w:val="24"/>
        </w:rPr>
        <w:t>为</w:t>
      </w:r>
      <w:r>
        <w:rPr>
          <w:sz w:val="24"/>
        </w:rPr>
        <w:t>减缓或防止管道在内外介质的化学、</w:t>
      </w:r>
      <w:r>
        <w:rPr>
          <w:rFonts w:hint="eastAsia"/>
          <w:sz w:val="24"/>
        </w:rPr>
        <w:t>电化学</w:t>
      </w:r>
      <w:r>
        <w:rPr>
          <w:sz w:val="24"/>
        </w:rPr>
        <w:t>作用下或由微生物的代谢活动</w:t>
      </w:r>
      <w:r>
        <w:rPr>
          <w:rFonts w:hint="eastAsia"/>
          <w:sz w:val="24"/>
        </w:rPr>
        <w:t>而</w:t>
      </w:r>
      <w:r>
        <w:rPr>
          <w:sz w:val="24"/>
        </w:rPr>
        <w:t>被</w:t>
      </w:r>
      <w:r>
        <w:rPr>
          <w:rFonts w:hint="eastAsia"/>
          <w:sz w:val="24"/>
        </w:rPr>
        <w:t>侵蚀</w:t>
      </w:r>
      <w:r>
        <w:rPr>
          <w:sz w:val="24"/>
        </w:rPr>
        <w:t>和变质的措施。</w:t>
      </w:r>
    </w:p>
    <w:p>
      <w:pPr>
        <w:pStyle w:val="56"/>
        <w:numPr>
          <w:ilvl w:val="0"/>
          <w:numId w:val="4"/>
        </w:numPr>
        <w:spacing w:line="360" w:lineRule="auto"/>
        <w:ind w:firstLineChars="0"/>
        <w:jc w:val="left"/>
        <w:rPr>
          <w:sz w:val="24"/>
        </w:rPr>
      </w:pPr>
      <w:r>
        <w:rPr>
          <w:rFonts w:hint="eastAsia"/>
          <w:sz w:val="24"/>
        </w:rPr>
        <w:t>顶管法 pipe jacking method</w:t>
      </w:r>
    </w:p>
    <w:p>
      <w:pPr>
        <w:spacing w:line="360" w:lineRule="auto"/>
        <w:ind w:firstLine="480" w:firstLineChars="200"/>
        <w:rPr>
          <w:sz w:val="24"/>
        </w:rPr>
      </w:pPr>
      <w:r>
        <w:rPr>
          <w:rFonts w:hint="eastAsia"/>
          <w:sz w:val="24"/>
        </w:rPr>
        <w:t>借助顶推装置，将预制管节顶入土中的地下管道不开槽施工方法。</w:t>
      </w:r>
    </w:p>
    <w:p>
      <w:pPr>
        <w:pStyle w:val="56"/>
        <w:numPr>
          <w:ilvl w:val="0"/>
          <w:numId w:val="4"/>
        </w:numPr>
        <w:spacing w:line="360" w:lineRule="auto"/>
        <w:ind w:firstLineChars="0"/>
        <w:jc w:val="left"/>
        <w:rPr>
          <w:sz w:val="24"/>
        </w:rPr>
      </w:pPr>
      <w:r>
        <w:rPr>
          <w:rFonts w:hint="eastAsia"/>
          <w:sz w:val="24"/>
        </w:rPr>
        <w:t>定向钻法 directional drilling method</w:t>
      </w:r>
    </w:p>
    <w:p>
      <w:pPr>
        <w:spacing w:line="360" w:lineRule="auto"/>
        <w:ind w:firstLine="480" w:firstLineChars="200"/>
        <w:rPr>
          <w:sz w:val="24"/>
        </w:rPr>
      </w:pPr>
      <w:r>
        <w:rPr>
          <w:rFonts w:hint="eastAsia"/>
          <w:sz w:val="24"/>
        </w:rPr>
        <w:t>利用水平钻孔机钻进小口径的导向孔，然后用回扩钻头扩大钻孔，同时将管道拉入孔内的不开槽施工方法。</w:t>
      </w:r>
    </w:p>
    <w:p>
      <w:pPr>
        <w:pStyle w:val="56"/>
        <w:numPr>
          <w:ilvl w:val="0"/>
          <w:numId w:val="4"/>
        </w:numPr>
        <w:spacing w:line="360" w:lineRule="auto"/>
        <w:ind w:firstLineChars="0"/>
        <w:jc w:val="left"/>
        <w:rPr>
          <w:sz w:val="24"/>
        </w:rPr>
      </w:pPr>
      <w:r>
        <w:rPr>
          <w:rFonts w:hint="eastAsia"/>
          <w:sz w:val="24"/>
        </w:rPr>
        <w:t>压力管道</w:t>
      </w:r>
      <w:r>
        <w:rPr>
          <w:sz w:val="24"/>
        </w:rPr>
        <w:t>水压试验water pressure test for pressure pipeline</w:t>
      </w:r>
    </w:p>
    <w:p>
      <w:pPr>
        <w:pStyle w:val="56"/>
        <w:spacing w:line="360" w:lineRule="auto"/>
        <w:ind w:firstLine="480"/>
        <w:rPr>
          <w:sz w:val="24"/>
        </w:rPr>
      </w:pPr>
      <w:r>
        <w:rPr>
          <w:rFonts w:hint="eastAsia"/>
          <w:sz w:val="24"/>
        </w:rPr>
        <w:t>以</w:t>
      </w:r>
      <w:r>
        <w:rPr>
          <w:sz w:val="24"/>
        </w:rPr>
        <w:t>水为介质，</w:t>
      </w:r>
      <w:r>
        <w:rPr>
          <w:rFonts w:hint="eastAsia"/>
          <w:sz w:val="24"/>
        </w:rPr>
        <w:t>对</w:t>
      </w:r>
      <w:r>
        <w:rPr>
          <w:sz w:val="24"/>
        </w:rPr>
        <w:t>已敷设的压力管道采用满水后加压的方法，来检验</w:t>
      </w:r>
      <w:r>
        <w:rPr>
          <w:rFonts w:hint="eastAsia"/>
          <w:sz w:val="24"/>
        </w:rPr>
        <w:t>在</w:t>
      </w:r>
      <w:r>
        <w:rPr>
          <w:sz w:val="24"/>
        </w:rPr>
        <w:t>规定的压力值时，管道是否发生结构破坏以及是否符合规定的允许渗水量（</w:t>
      </w:r>
      <w:r>
        <w:rPr>
          <w:rFonts w:hint="eastAsia"/>
          <w:sz w:val="24"/>
        </w:rPr>
        <w:t>或</w:t>
      </w:r>
      <w:r>
        <w:rPr>
          <w:sz w:val="24"/>
        </w:rPr>
        <w:t>允许压力降）</w:t>
      </w:r>
      <w:r>
        <w:rPr>
          <w:rFonts w:hint="eastAsia"/>
          <w:sz w:val="24"/>
        </w:rPr>
        <w:t>标准</w:t>
      </w:r>
      <w:r>
        <w:rPr>
          <w:sz w:val="24"/>
        </w:rPr>
        <w:t>的试验。</w:t>
      </w:r>
    </w:p>
    <w:p>
      <w:pPr>
        <w:pStyle w:val="56"/>
        <w:numPr>
          <w:ilvl w:val="0"/>
          <w:numId w:val="4"/>
        </w:numPr>
        <w:spacing w:line="360" w:lineRule="auto"/>
        <w:ind w:firstLineChars="0"/>
        <w:jc w:val="left"/>
        <w:rPr>
          <w:sz w:val="24"/>
        </w:rPr>
      </w:pPr>
      <w:r>
        <w:rPr>
          <w:rFonts w:hint="eastAsia"/>
          <w:sz w:val="24"/>
        </w:rPr>
        <w:t>无</w:t>
      </w:r>
      <w:r>
        <w:rPr>
          <w:sz w:val="24"/>
        </w:rPr>
        <w:t>压</w:t>
      </w:r>
      <w:r>
        <w:rPr>
          <w:rFonts w:hint="eastAsia"/>
          <w:sz w:val="24"/>
        </w:rPr>
        <w:t>管道</w:t>
      </w:r>
      <w:r>
        <w:rPr>
          <w:sz w:val="24"/>
        </w:rPr>
        <w:t>闭水试验</w:t>
      </w:r>
      <w:r>
        <w:rPr>
          <w:rFonts w:hint="eastAsia"/>
          <w:sz w:val="24"/>
        </w:rPr>
        <w:t xml:space="preserve"> </w:t>
      </w:r>
      <w:r>
        <w:rPr>
          <w:sz w:val="24"/>
        </w:rPr>
        <w:t>water obturation test for non-pressure pipeline</w:t>
      </w:r>
    </w:p>
    <w:p>
      <w:pPr>
        <w:pStyle w:val="56"/>
        <w:spacing w:line="360" w:lineRule="auto"/>
        <w:ind w:firstLine="480"/>
        <w:rPr>
          <w:sz w:val="24"/>
        </w:rPr>
      </w:pPr>
      <w:r>
        <w:rPr>
          <w:rFonts w:hint="eastAsia"/>
          <w:sz w:val="24"/>
        </w:rPr>
        <w:t>以</w:t>
      </w:r>
      <w:r>
        <w:rPr>
          <w:sz w:val="24"/>
        </w:rPr>
        <w:t>水为介质对已敷设重力流管道（</w:t>
      </w:r>
      <w:r>
        <w:rPr>
          <w:rFonts w:hint="eastAsia"/>
          <w:sz w:val="24"/>
        </w:rPr>
        <w:t>渠</w:t>
      </w:r>
      <w:r>
        <w:rPr>
          <w:sz w:val="24"/>
        </w:rPr>
        <w:t>）</w:t>
      </w:r>
      <w:r>
        <w:rPr>
          <w:rFonts w:hint="eastAsia"/>
          <w:sz w:val="24"/>
        </w:rPr>
        <w:t>所</w:t>
      </w:r>
      <w:r>
        <w:rPr>
          <w:sz w:val="24"/>
        </w:rPr>
        <w:t>做的严密性试验。</w:t>
      </w:r>
    </w:p>
    <w:p>
      <w:pPr>
        <w:pStyle w:val="56"/>
        <w:numPr>
          <w:ilvl w:val="0"/>
          <w:numId w:val="4"/>
        </w:numPr>
        <w:spacing w:line="360" w:lineRule="auto"/>
        <w:ind w:firstLineChars="0"/>
        <w:jc w:val="left"/>
        <w:rPr>
          <w:sz w:val="24"/>
        </w:rPr>
      </w:pPr>
      <w:r>
        <w:rPr>
          <w:rFonts w:hint="eastAsia"/>
          <w:sz w:val="24"/>
        </w:rPr>
        <w:t>无</w:t>
      </w:r>
      <w:r>
        <w:rPr>
          <w:sz w:val="24"/>
        </w:rPr>
        <w:t>压</w:t>
      </w:r>
      <w:r>
        <w:rPr>
          <w:rFonts w:hint="eastAsia"/>
          <w:sz w:val="24"/>
        </w:rPr>
        <w:t>管道</w:t>
      </w:r>
      <w:r>
        <w:rPr>
          <w:sz w:val="24"/>
        </w:rPr>
        <w:t>闭</w:t>
      </w:r>
      <w:r>
        <w:rPr>
          <w:rFonts w:hint="eastAsia"/>
          <w:sz w:val="24"/>
        </w:rPr>
        <w:t>气</w:t>
      </w:r>
      <w:r>
        <w:rPr>
          <w:sz w:val="24"/>
        </w:rPr>
        <w:t>试验</w:t>
      </w:r>
      <w:r>
        <w:rPr>
          <w:rFonts w:hint="eastAsia"/>
          <w:sz w:val="24"/>
        </w:rPr>
        <w:t xml:space="preserve"> </w:t>
      </w:r>
      <w:r>
        <w:rPr>
          <w:sz w:val="24"/>
        </w:rPr>
        <w:t>pneumatic pressure test for non-pressure pipeline</w:t>
      </w:r>
    </w:p>
    <w:p>
      <w:pPr>
        <w:pStyle w:val="56"/>
        <w:spacing w:line="360" w:lineRule="auto"/>
        <w:ind w:firstLine="480"/>
        <w:rPr>
          <w:sz w:val="24"/>
        </w:rPr>
      </w:pPr>
      <w:r>
        <w:rPr>
          <w:rFonts w:hint="eastAsia"/>
          <w:sz w:val="24"/>
        </w:rPr>
        <w:t>以气体</w:t>
      </w:r>
      <w:r>
        <w:rPr>
          <w:sz w:val="24"/>
        </w:rPr>
        <w:t>为介质对已敷设重力流管道</w:t>
      </w:r>
      <w:r>
        <w:rPr>
          <w:rFonts w:hint="eastAsia"/>
          <w:sz w:val="24"/>
        </w:rPr>
        <w:t>所</w:t>
      </w:r>
      <w:r>
        <w:rPr>
          <w:sz w:val="24"/>
        </w:rPr>
        <w:t>做的严密性试验。</w:t>
      </w:r>
    </w:p>
    <w:p>
      <w:pPr>
        <w:spacing w:line="360" w:lineRule="auto"/>
        <w:jc w:val="left"/>
        <w:rPr>
          <w:sz w:val="24"/>
        </w:rPr>
      </w:pPr>
    </w:p>
    <w:p>
      <w:pPr>
        <w:spacing w:line="360" w:lineRule="auto"/>
        <w:jc w:val="left"/>
        <w:rPr>
          <w:rFonts w:ascii="Arial Unicode MS" w:hAnsi="Arial Unicode MS" w:eastAsia="Arial Unicode MS" w:cs="Arial Unicode MS"/>
          <w:b/>
          <w:sz w:val="24"/>
        </w:rPr>
      </w:pPr>
    </w:p>
    <w:p>
      <w:pPr>
        <w:spacing w:line="360" w:lineRule="auto"/>
        <w:jc w:val="left"/>
        <w:rPr>
          <w:sz w:val="24"/>
        </w:rPr>
        <w:sectPr>
          <w:pgSz w:w="11906" w:h="16838"/>
          <w:pgMar w:top="1440" w:right="1558" w:bottom="1440" w:left="1800" w:header="851" w:footer="992" w:gutter="0"/>
          <w:cols w:space="720" w:num="1"/>
          <w:docGrid w:type="lines" w:linePitch="312" w:charSpace="0"/>
        </w:sectPr>
      </w:pPr>
    </w:p>
    <w:p>
      <w:pPr>
        <w:spacing w:line="360" w:lineRule="auto"/>
        <w:jc w:val="left"/>
        <w:rPr>
          <w:sz w:val="24"/>
        </w:rPr>
      </w:pPr>
    </w:p>
    <w:p>
      <w:pPr>
        <w:numPr>
          <w:ilvl w:val="0"/>
          <w:numId w:val="1"/>
        </w:numPr>
        <w:spacing w:line="360" w:lineRule="auto"/>
        <w:jc w:val="center"/>
        <w:outlineLvl w:val="1"/>
        <w:rPr>
          <w:b/>
          <w:bCs/>
          <w:sz w:val="24"/>
        </w:rPr>
      </w:pPr>
      <w:bookmarkStart w:id="14" w:name="_Toc523654207"/>
      <w:bookmarkStart w:id="15" w:name="_Toc531855352"/>
      <w:bookmarkStart w:id="16" w:name="_Toc523654208"/>
      <w:r>
        <w:rPr>
          <w:rFonts w:hint="eastAsia"/>
          <w:b/>
          <w:bCs/>
          <w:sz w:val="24"/>
        </w:rPr>
        <w:t>管材、管件</w:t>
      </w:r>
      <w:bookmarkEnd w:id="14"/>
      <w:r>
        <w:rPr>
          <w:rFonts w:hint="eastAsia"/>
          <w:b/>
          <w:bCs/>
          <w:sz w:val="24"/>
        </w:rPr>
        <w:t>与</w:t>
      </w:r>
      <w:r>
        <w:rPr>
          <w:b/>
          <w:bCs/>
          <w:sz w:val="24"/>
        </w:rPr>
        <w:t>防腐</w:t>
      </w:r>
      <w:bookmarkEnd w:id="15"/>
    </w:p>
    <w:p>
      <w:pPr>
        <w:spacing w:line="360" w:lineRule="auto"/>
        <w:ind w:firstLine="480" w:firstLineChars="200"/>
        <w:jc w:val="left"/>
        <w:rPr>
          <w:sz w:val="24"/>
        </w:rPr>
      </w:pPr>
    </w:p>
    <w:p>
      <w:pPr>
        <w:pStyle w:val="3"/>
        <w:ind w:left="0" w:firstLine="0"/>
      </w:pPr>
      <w:bookmarkStart w:id="17" w:name="_Toc531855353"/>
      <w:r>
        <w:rPr>
          <w:rFonts w:hint="eastAsia"/>
        </w:rPr>
        <w:t>3.1一般规定</w:t>
      </w:r>
      <w:bookmarkEnd w:id="16"/>
      <w:bookmarkEnd w:id="17"/>
    </w:p>
    <w:p>
      <w:pPr>
        <w:pStyle w:val="56"/>
        <w:numPr>
          <w:ilvl w:val="0"/>
          <w:numId w:val="5"/>
        </w:numPr>
        <w:spacing w:line="360" w:lineRule="auto"/>
        <w:ind w:firstLineChars="0"/>
        <w:rPr>
          <w:sz w:val="24"/>
        </w:rPr>
      </w:pPr>
      <w:r>
        <w:rPr>
          <w:rFonts w:hint="eastAsia"/>
          <w:sz w:val="24"/>
        </w:rPr>
        <w:t>排水管道材质的选择，应根据管径、内压、外部荷载和管道敷设区的环境</w:t>
      </w:r>
      <w:r>
        <w:rPr>
          <w:sz w:val="24"/>
        </w:rPr>
        <w:t>、</w:t>
      </w:r>
      <w:r>
        <w:rPr>
          <w:rFonts w:hint="eastAsia"/>
          <w:sz w:val="24"/>
        </w:rPr>
        <w:t>地形、地质、管材的供应，按照运行安全、耐久、减少漏损、施工和维护方便、经济合理的原则，进行技术、经济、安全等综合分析确定。</w:t>
      </w:r>
    </w:p>
    <w:p>
      <w:pPr>
        <w:pStyle w:val="56"/>
        <w:numPr>
          <w:ilvl w:val="0"/>
          <w:numId w:val="5"/>
        </w:numPr>
        <w:spacing w:line="360" w:lineRule="auto"/>
        <w:ind w:firstLineChars="0"/>
        <w:rPr>
          <w:sz w:val="24"/>
        </w:rPr>
      </w:pPr>
      <w:r>
        <w:rPr>
          <w:rFonts w:hint="eastAsia"/>
          <w:sz w:val="24"/>
        </w:rPr>
        <w:t>管道工程</w:t>
      </w:r>
      <w:r>
        <w:rPr>
          <w:sz w:val="24"/>
        </w:rPr>
        <w:t>用</w:t>
      </w:r>
      <w:r>
        <w:rPr>
          <w:rFonts w:hint="eastAsia"/>
          <w:sz w:val="24"/>
        </w:rPr>
        <w:t>的</w:t>
      </w:r>
      <w:r>
        <w:rPr>
          <w:sz w:val="24"/>
        </w:rPr>
        <w:t>管材、管件、密封圈、胶黏剂等</w:t>
      </w:r>
      <w:r>
        <w:rPr>
          <w:rFonts w:hint="eastAsia"/>
          <w:sz w:val="24"/>
        </w:rPr>
        <w:t>必须</w:t>
      </w:r>
      <w:r>
        <w:rPr>
          <w:sz w:val="24"/>
        </w:rPr>
        <w:t>符合国家现行的有关标准，并具有产品出厂合格</w:t>
      </w:r>
      <w:r>
        <w:rPr>
          <w:rFonts w:hint="eastAsia"/>
          <w:sz w:val="24"/>
        </w:rPr>
        <w:t>证等</w:t>
      </w:r>
      <w:r>
        <w:rPr>
          <w:sz w:val="24"/>
        </w:rPr>
        <w:t>有效证明文件。</w:t>
      </w:r>
    </w:p>
    <w:p>
      <w:pPr>
        <w:pStyle w:val="3"/>
        <w:ind w:left="0" w:firstLine="0"/>
      </w:pPr>
      <w:bookmarkStart w:id="18" w:name="_Toc531855354"/>
      <w:r>
        <w:rPr>
          <w:rFonts w:hint="eastAsia"/>
        </w:rPr>
        <w:t>3.2市政排水管材</w:t>
      </w:r>
      <w:bookmarkEnd w:id="18"/>
    </w:p>
    <w:p>
      <w:pPr>
        <w:pStyle w:val="56"/>
        <w:numPr>
          <w:ilvl w:val="0"/>
          <w:numId w:val="6"/>
        </w:numPr>
        <w:spacing w:line="360" w:lineRule="auto"/>
        <w:ind w:firstLineChars="0"/>
        <w:rPr>
          <w:sz w:val="24"/>
        </w:rPr>
      </w:pPr>
      <w:r>
        <w:rPr>
          <w:rFonts w:hint="eastAsia"/>
          <w:sz w:val="24"/>
        </w:rPr>
        <w:t>目前市政排水管道常用的管材有：金属管（含钢管</w:t>
      </w:r>
      <w:r>
        <w:rPr>
          <w:sz w:val="24"/>
        </w:rPr>
        <w:t>及</w:t>
      </w:r>
      <w:r>
        <w:rPr>
          <w:rFonts w:hint="eastAsia"/>
          <w:sz w:val="24"/>
        </w:rPr>
        <w:t>污水用球墨铸铁管等）、混凝土</w:t>
      </w:r>
      <w:r>
        <w:rPr>
          <w:sz w:val="24"/>
        </w:rPr>
        <w:t>管、</w:t>
      </w:r>
      <w:r>
        <w:rPr>
          <w:rFonts w:hint="eastAsia"/>
          <w:sz w:val="24"/>
        </w:rPr>
        <w:t>钢筋</w:t>
      </w:r>
      <w:r>
        <w:rPr>
          <w:sz w:val="24"/>
        </w:rPr>
        <w:t>混凝土管</w:t>
      </w:r>
      <w:r>
        <w:rPr>
          <w:rFonts w:hint="eastAsia"/>
          <w:sz w:val="24"/>
        </w:rPr>
        <w:t>、排水塑料管</w:t>
      </w:r>
      <w:r>
        <w:rPr>
          <w:sz w:val="24"/>
        </w:rPr>
        <w:t>（</w:t>
      </w:r>
      <w:r>
        <w:rPr>
          <w:rFonts w:hint="eastAsia"/>
          <w:sz w:val="24"/>
        </w:rPr>
        <w:t>聚氯乙烯</w:t>
      </w:r>
      <w:r>
        <w:rPr>
          <w:sz w:val="24"/>
        </w:rPr>
        <w:t>管</w:t>
      </w:r>
      <w:r>
        <w:rPr>
          <w:rFonts w:hint="eastAsia"/>
          <w:sz w:val="24"/>
        </w:rPr>
        <w:t>（PVC-U）</w:t>
      </w:r>
      <w:r>
        <w:rPr>
          <w:sz w:val="24"/>
        </w:rPr>
        <w:t>、高密度聚乙烯管（</w:t>
      </w:r>
      <w:r>
        <w:rPr>
          <w:rFonts w:hint="eastAsia"/>
          <w:sz w:val="24"/>
        </w:rPr>
        <w:t>HDPE</w:t>
      </w:r>
      <w:r>
        <w:rPr>
          <w:sz w:val="24"/>
        </w:rPr>
        <w:t>）</w:t>
      </w:r>
      <w:r>
        <w:rPr>
          <w:rFonts w:hint="eastAsia"/>
          <w:sz w:val="24"/>
        </w:rPr>
        <w:t>等</w:t>
      </w:r>
      <w:r>
        <w:rPr>
          <w:sz w:val="24"/>
        </w:rPr>
        <w:t>）</w:t>
      </w:r>
      <w:r>
        <w:rPr>
          <w:rFonts w:hint="eastAsia"/>
          <w:sz w:val="24"/>
        </w:rPr>
        <w:t>、</w:t>
      </w:r>
      <w:r>
        <w:rPr>
          <w:sz w:val="24"/>
        </w:rPr>
        <w:t>夹砂玻璃钢管</w:t>
      </w:r>
      <w:r>
        <w:rPr>
          <w:rFonts w:hint="eastAsia"/>
          <w:sz w:val="24"/>
        </w:rPr>
        <w:t>（RPM</w:t>
      </w:r>
      <w:r>
        <w:rPr>
          <w:sz w:val="24"/>
        </w:rPr>
        <w:t>P</w:t>
      </w:r>
      <w:r>
        <w:rPr>
          <w:rFonts w:hint="eastAsia"/>
          <w:sz w:val="24"/>
        </w:rPr>
        <w:t>）及浆砌</w:t>
      </w:r>
      <w:r>
        <w:rPr>
          <w:sz w:val="24"/>
        </w:rPr>
        <w:t>砖、石</w:t>
      </w:r>
      <w:r>
        <w:rPr>
          <w:rFonts w:hint="eastAsia"/>
          <w:sz w:val="24"/>
        </w:rPr>
        <w:t>或</w:t>
      </w:r>
      <w:r>
        <w:rPr>
          <w:sz w:val="24"/>
        </w:rPr>
        <w:t>钢筋混凝土大型管渠等。</w:t>
      </w:r>
      <w:r>
        <w:rPr>
          <w:rFonts w:hint="eastAsia"/>
          <w:sz w:val="24"/>
        </w:rPr>
        <w:t>管材选择应从结构性能、使用中发生事故率、造价等方面进行综合比较。禁止</w:t>
      </w:r>
      <w:r>
        <w:rPr>
          <w:sz w:val="24"/>
        </w:rPr>
        <w:t>使用实心黏土砖砌</w:t>
      </w:r>
      <w:r>
        <w:rPr>
          <w:rFonts w:hint="eastAsia"/>
          <w:sz w:val="24"/>
        </w:rPr>
        <w:t>筑砖砌沟渠</w:t>
      </w:r>
      <w:r>
        <w:rPr>
          <w:sz w:val="24"/>
        </w:rPr>
        <w:t>。</w:t>
      </w:r>
    </w:p>
    <w:p>
      <w:pPr>
        <w:pStyle w:val="56"/>
        <w:numPr>
          <w:ilvl w:val="0"/>
          <w:numId w:val="6"/>
        </w:numPr>
        <w:spacing w:line="360" w:lineRule="auto"/>
        <w:ind w:firstLineChars="0"/>
        <w:rPr>
          <w:sz w:val="24"/>
        </w:rPr>
      </w:pPr>
      <w:r>
        <w:rPr>
          <w:rFonts w:hint="eastAsia"/>
          <w:sz w:val="24"/>
        </w:rPr>
        <w:t>排水</w:t>
      </w:r>
      <w:r>
        <w:rPr>
          <w:sz w:val="24"/>
        </w:rPr>
        <w:t>管道系统所选用的管材应符合</w:t>
      </w:r>
      <w:r>
        <w:rPr>
          <w:rFonts w:hint="eastAsia"/>
          <w:sz w:val="24"/>
        </w:rPr>
        <w:t>相应</w:t>
      </w:r>
      <w:r>
        <w:rPr>
          <w:sz w:val="24"/>
        </w:rPr>
        <w:t>管材现行</w:t>
      </w:r>
      <w:r>
        <w:rPr>
          <w:rFonts w:hint="eastAsia"/>
          <w:sz w:val="24"/>
        </w:rPr>
        <w:t>国家或行业标准，产品应有合格证和国家或行业规定的检测报告。</w:t>
      </w:r>
    </w:p>
    <w:p>
      <w:pPr>
        <w:pStyle w:val="56"/>
        <w:numPr>
          <w:ilvl w:val="0"/>
          <w:numId w:val="6"/>
        </w:numPr>
        <w:spacing w:line="360" w:lineRule="auto"/>
        <w:ind w:firstLineChars="0"/>
        <w:jc w:val="left"/>
        <w:rPr>
          <w:sz w:val="24"/>
        </w:rPr>
      </w:pPr>
      <w:r>
        <w:rPr>
          <w:rFonts w:hint="eastAsia"/>
          <w:sz w:val="24"/>
        </w:rPr>
        <w:t>常用的排水</w:t>
      </w:r>
      <w:r>
        <w:rPr>
          <w:sz w:val="24"/>
        </w:rPr>
        <w:t>金属管有</w:t>
      </w:r>
      <w:r>
        <w:rPr>
          <w:rFonts w:hint="eastAsia"/>
          <w:sz w:val="24"/>
        </w:rPr>
        <w:t>污水用</w:t>
      </w:r>
      <w:r>
        <w:rPr>
          <w:sz w:val="24"/>
        </w:rPr>
        <w:t>球墨铸铁管</w:t>
      </w:r>
      <w:r>
        <w:rPr>
          <w:rFonts w:hint="eastAsia"/>
          <w:sz w:val="24"/>
        </w:rPr>
        <w:t>及</w:t>
      </w:r>
      <w:r>
        <w:rPr>
          <w:sz w:val="24"/>
        </w:rPr>
        <w:t>钢管。</w:t>
      </w:r>
      <w:r>
        <w:rPr>
          <w:rFonts w:hint="eastAsia"/>
          <w:sz w:val="24"/>
        </w:rPr>
        <w:t>金属</w:t>
      </w:r>
      <w:r>
        <w:rPr>
          <w:sz w:val="24"/>
        </w:rPr>
        <w:t>管质地坚固，</w:t>
      </w:r>
      <w:r>
        <w:rPr>
          <w:rFonts w:hint="eastAsia"/>
          <w:sz w:val="24"/>
        </w:rPr>
        <w:t>抗压</w:t>
      </w:r>
      <w:r>
        <w:rPr>
          <w:sz w:val="24"/>
        </w:rPr>
        <w:t>、抗震、抗渗性好；</w:t>
      </w:r>
      <w:r>
        <w:rPr>
          <w:rFonts w:hint="eastAsia"/>
          <w:sz w:val="24"/>
        </w:rPr>
        <w:t>内壁</w:t>
      </w:r>
      <w:r>
        <w:rPr>
          <w:sz w:val="24"/>
        </w:rPr>
        <w:t>光滑，水流阻力小；管子每节长度大，接头少。</w:t>
      </w:r>
      <w:r>
        <w:rPr>
          <w:rFonts w:hint="eastAsia"/>
          <w:sz w:val="24"/>
        </w:rPr>
        <w:t>当市政</w:t>
      </w:r>
      <w:r>
        <w:rPr>
          <w:sz w:val="24"/>
        </w:rPr>
        <w:t>排水管道</w:t>
      </w:r>
      <w:r>
        <w:rPr>
          <w:rFonts w:hint="eastAsia"/>
          <w:sz w:val="24"/>
        </w:rPr>
        <w:t>需</w:t>
      </w:r>
      <w:r>
        <w:rPr>
          <w:sz w:val="24"/>
        </w:rPr>
        <w:t>承受</w:t>
      </w:r>
      <w:r>
        <w:rPr>
          <w:rFonts w:hint="eastAsia"/>
          <w:sz w:val="24"/>
        </w:rPr>
        <w:t>高</w:t>
      </w:r>
      <w:r>
        <w:rPr>
          <w:sz w:val="24"/>
        </w:rPr>
        <w:t>内</w:t>
      </w:r>
      <w:r>
        <w:rPr>
          <w:rFonts w:hint="eastAsia"/>
          <w:sz w:val="24"/>
        </w:rPr>
        <w:t>外</w:t>
      </w:r>
      <w:r>
        <w:rPr>
          <w:sz w:val="24"/>
        </w:rPr>
        <w:t>压</w:t>
      </w:r>
      <w:r>
        <w:rPr>
          <w:rFonts w:hint="eastAsia"/>
          <w:sz w:val="24"/>
        </w:rPr>
        <w:t>、</w:t>
      </w:r>
      <w:r>
        <w:rPr>
          <w:sz w:val="24"/>
        </w:rPr>
        <w:t>管道管件安装连接有特殊要求、</w:t>
      </w:r>
      <w:r>
        <w:rPr>
          <w:rFonts w:hint="eastAsia"/>
          <w:sz w:val="24"/>
        </w:rPr>
        <w:t>抗渗</w:t>
      </w:r>
      <w:r>
        <w:rPr>
          <w:sz w:val="24"/>
        </w:rPr>
        <w:t>要求</w:t>
      </w:r>
      <w:r>
        <w:rPr>
          <w:rFonts w:hint="eastAsia"/>
          <w:sz w:val="24"/>
        </w:rPr>
        <w:t>较</w:t>
      </w:r>
      <w:r>
        <w:rPr>
          <w:sz w:val="24"/>
        </w:rPr>
        <w:t>高</w:t>
      </w:r>
      <w:r>
        <w:rPr>
          <w:rFonts w:hint="eastAsia"/>
          <w:sz w:val="24"/>
        </w:rPr>
        <w:t>时（</w:t>
      </w:r>
      <w:r>
        <w:rPr>
          <w:sz w:val="24"/>
        </w:rPr>
        <w:t>如排水泵站的进出管、穿越铁路、河道的倒虹管或靠近给水管道和房屋基础</w:t>
      </w:r>
      <w:r>
        <w:rPr>
          <w:rFonts w:hint="eastAsia"/>
          <w:sz w:val="24"/>
        </w:rPr>
        <w:t>时）</w:t>
      </w:r>
      <w:r>
        <w:rPr>
          <w:sz w:val="24"/>
        </w:rPr>
        <w:t>，</w:t>
      </w:r>
      <w:r>
        <w:rPr>
          <w:rFonts w:hint="eastAsia"/>
          <w:sz w:val="24"/>
        </w:rPr>
        <w:t>宜</w:t>
      </w:r>
      <w:r>
        <w:rPr>
          <w:sz w:val="24"/>
        </w:rPr>
        <w:t>选用金属管。</w:t>
      </w:r>
    </w:p>
    <w:p>
      <w:pPr>
        <w:pStyle w:val="56"/>
        <w:numPr>
          <w:ilvl w:val="0"/>
          <w:numId w:val="6"/>
        </w:numPr>
        <w:spacing w:line="360" w:lineRule="auto"/>
        <w:ind w:firstLineChars="0"/>
        <w:jc w:val="left"/>
        <w:rPr>
          <w:sz w:val="24"/>
        </w:rPr>
      </w:pPr>
      <w:r>
        <w:rPr>
          <w:rFonts w:hint="eastAsia"/>
          <w:sz w:val="24"/>
        </w:rPr>
        <w:t>混凝土管和钢筋混凝土管造价</w:t>
      </w:r>
      <w:r>
        <w:rPr>
          <w:sz w:val="24"/>
        </w:rPr>
        <w:t>便宜、生产</w:t>
      </w:r>
      <w:r>
        <w:rPr>
          <w:rFonts w:hint="eastAsia"/>
          <w:sz w:val="24"/>
        </w:rPr>
        <w:t>简单</w:t>
      </w:r>
      <w:r>
        <w:rPr>
          <w:sz w:val="24"/>
        </w:rPr>
        <w:t>、</w:t>
      </w:r>
      <w:r>
        <w:rPr>
          <w:rFonts w:hint="eastAsia"/>
          <w:sz w:val="24"/>
        </w:rPr>
        <w:t>便于</w:t>
      </w:r>
      <w:r>
        <w:rPr>
          <w:sz w:val="24"/>
        </w:rPr>
        <w:t>就地取材，</w:t>
      </w:r>
      <w:r>
        <w:rPr>
          <w:rFonts w:hint="eastAsia"/>
          <w:sz w:val="24"/>
        </w:rPr>
        <w:t>被</w:t>
      </w:r>
      <w:r>
        <w:rPr>
          <w:sz w:val="24"/>
        </w:rPr>
        <w:t>广泛应用于小区室外及市政重力流</w:t>
      </w:r>
      <w:r>
        <w:rPr>
          <w:rFonts w:hint="eastAsia"/>
          <w:sz w:val="24"/>
        </w:rPr>
        <w:t>排水管网</w:t>
      </w:r>
      <w:r>
        <w:rPr>
          <w:sz w:val="24"/>
        </w:rPr>
        <w:t>。</w:t>
      </w:r>
      <w:r>
        <w:rPr>
          <w:rFonts w:hint="eastAsia"/>
          <w:sz w:val="24"/>
        </w:rPr>
        <w:t>但耐腐蚀性</w:t>
      </w:r>
      <w:r>
        <w:rPr>
          <w:sz w:val="24"/>
        </w:rPr>
        <w:t>差</w:t>
      </w:r>
      <w:r>
        <w:rPr>
          <w:rFonts w:hint="eastAsia"/>
          <w:sz w:val="24"/>
        </w:rPr>
        <w:t>、</w:t>
      </w:r>
      <w:r>
        <w:rPr>
          <w:sz w:val="24"/>
        </w:rPr>
        <w:t>管</w:t>
      </w:r>
      <w:r>
        <w:rPr>
          <w:rFonts w:hint="eastAsia"/>
          <w:sz w:val="24"/>
        </w:rPr>
        <w:t>节短</w:t>
      </w:r>
      <w:r>
        <w:rPr>
          <w:sz w:val="24"/>
        </w:rPr>
        <w:t>、接口多、</w:t>
      </w:r>
      <w:r>
        <w:rPr>
          <w:rFonts w:hint="eastAsia"/>
          <w:sz w:val="24"/>
        </w:rPr>
        <w:t>抗</w:t>
      </w:r>
      <w:r>
        <w:rPr>
          <w:sz w:val="24"/>
        </w:rPr>
        <w:t>裂性抗渗</w:t>
      </w:r>
      <w:r>
        <w:rPr>
          <w:rFonts w:hint="eastAsia"/>
          <w:sz w:val="24"/>
        </w:rPr>
        <w:t>性能</w:t>
      </w:r>
      <w:r>
        <w:rPr>
          <w:sz w:val="24"/>
        </w:rPr>
        <w:t>差、</w:t>
      </w:r>
      <w:r>
        <w:rPr>
          <w:rFonts w:hint="eastAsia"/>
          <w:sz w:val="24"/>
        </w:rPr>
        <w:t>自重大</w:t>
      </w:r>
      <w:r>
        <w:rPr>
          <w:sz w:val="24"/>
        </w:rPr>
        <w:t>搬运不便、施工难度大</w:t>
      </w:r>
      <w:r>
        <w:rPr>
          <w:rFonts w:hint="eastAsia"/>
          <w:sz w:val="24"/>
        </w:rPr>
        <w:t>，</w:t>
      </w:r>
      <w:r>
        <w:rPr>
          <w:sz w:val="24"/>
        </w:rPr>
        <w:t>此外</w:t>
      </w:r>
      <w:r>
        <w:rPr>
          <w:rFonts w:hint="eastAsia"/>
          <w:sz w:val="24"/>
        </w:rPr>
        <w:t>管</w:t>
      </w:r>
      <w:r>
        <w:rPr>
          <w:sz w:val="24"/>
        </w:rPr>
        <w:t>道内壁粗糙系数大</w:t>
      </w:r>
      <w:r>
        <w:rPr>
          <w:rFonts w:hint="eastAsia"/>
          <w:sz w:val="24"/>
        </w:rPr>
        <w:t>，容易</w:t>
      </w:r>
      <w:r>
        <w:rPr>
          <w:sz w:val="24"/>
        </w:rPr>
        <w:t>造成</w:t>
      </w:r>
      <w:r>
        <w:rPr>
          <w:rFonts w:hint="eastAsia"/>
          <w:sz w:val="24"/>
        </w:rPr>
        <w:t>淤积</w:t>
      </w:r>
      <w:r>
        <w:rPr>
          <w:sz w:val="24"/>
        </w:rPr>
        <w:t>沉淀</w:t>
      </w:r>
      <w:r>
        <w:rPr>
          <w:rFonts w:hint="eastAsia"/>
          <w:sz w:val="24"/>
        </w:rPr>
        <w:t>，</w:t>
      </w:r>
      <w:r>
        <w:rPr>
          <w:sz w:val="24"/>
        </w:rPr>
        <w:t>影响过水能力</w:t>
      </w:r>
      <w:r>
        <w:rPr>
          <w:rFonts w:hint="eastAsia"/>
          <w:sz w:val="24"/>
        </w:rPr>
        <w:t>。</w:t>
      </w:r>
    </w:p>
    <w:p>
      <w:pPr>
        <w:pStyle w:val="56"/>
        <w:numPr>
          <w:ilvl w:val="0"/>
          <w:numId w:val="6"/>
        </w:numPr>
        <w:spacing w:line="360" w:lineRule="auto"/>
        <w:ind w:firstLineChars="0"/>
        <w:rPr>
          <w:sz w:val="24"/>
        </w:rPr>
      </w:pPr>
      <w:r>
        <w:rPr>
          <w:rFonts w:hint="eastAsia"/>
          <w:sz w:val="24"/>
        </w:rPr>
        <w:t>玻璃钢夹砂管（RPMP）优点是管材强度高、密封性好、水头损失较小、重量轻、安装</w:t>
      </w:r>
      <w:r>
        <w:rPr>
          <w:sz w:val="24"/>
        </w:rPr>
        <w:t>方便</w:t>
      </w:r>
      <w:r>
        <w:rPr>
          <w:rFonts w:hint="eastAsia"/>
          <w:sz w:val="24"/>
        </w:rPr>
        <w:t>；防腐性能好，无电腐蚀之虑，可直接埋设于酸性或碱性土壤中，无需保护。但因其为半柔性管，管道本身承受外压能力较差，尤其是局部集中应力碰撞，其</w:t>
      </w:r>
      <w:r>
        <w:rPr>
          <w:sz w:val="24"/>
        </w:rPr>
        <w:t>强度</w:t>
      </w:r>
      <w:r>
        <w:rPr>
          <w:rFonts w:hint="eastAsia"/>
          <w:sz w:val="24"/>
        </w:rPr>
        <w:t>较</w:t>
      </w:r>
      <w:r>
        <w:rPr>
          <w:sz w:val="24"/>
        </w:rPr>
        <w:t>金属管材</w:t>
      </w:r>
      <w:r>
        <w:rPr>
          <w:rFonts w:hint="eastAsia"/>
          <w:sz w:val="24"/>
        </w:rPr>
        <w:t>低易损坏</w:t>
      </w:r>
      <w:r>
        <w:rPr>
          <w:sz w:val="24"/>
        </w:rPr>
        <w:t>，</w:t>
      </w:r>
      <w:r>
        <w:rPr>
          <w:rFonts w:hint="eastAsia"/>
          <w:sz w:val="24"/>
        </w:rPr>
        <w:t>故对基础处理和回填的施工、技术要求较高。适用于</w:t>
      </w:r>
      <w:r>
        <w:rPr>
          <w:sz w:val="24"/>
        </w:rPr>
        <w:t>埋深较浅的市政</w:t>
      </w:r>
      <w:r>
        <w:rPr>
          <w:rFonts w:hint="eastAsia"/>
          <w:sz w:val="24"/>
        </w:rPr>
        <w:t>排水管道</w:t>
      </w:r>
      <w:r>
        <w:rPr>
          <w:sz w:val="24"/>
        </w:rPr>
        <w:t>。</w:t>
      </w:r>
    </w:p>
    <w:p>
      <w:pPr>
        <w:pStyle w:val="56"/>
        <w:numPr>
          <w:ilvl w:val="0"/>
          <w:numId w:val="6"/>
        </w:numPr>
        <w:spacing w:line="360" w:lineRule="auto"/>
        <w:ind w:firstLineChars="0"/>
        <w:rPr>
          <w:sz w:val="24"/>
        </w:rPr>
      </w:pPr>
      <w:r>
        <w:rPr>
          <w:rFonts w:hint="eastAsia"/>
          <w:sz w:val="24"/>
        </w:rPr>
        <w:t>埋地塑料</w:t>
      </w:r>
      <w:r>
        <w:rPr>
          <w:sz w:val="24"/>
        </w:rPr>
        <w:t>排水管具有</w:t>
      </w:r>
      <w:r>
        <w:rPr>
          <w:rFonts w:hint="eastAsia"/>
          <w:sz w:val="24"/>
        </w:rPr>
        <w:t>内壁光滑，粗糙系数小，耐腐蚀，质量轻，施工方便等</w:t>
      </w:r>
      <w:r>
        <w:rPr>
          <w:sz w:val="24"/>
        </w:rPr>
        <w:t>优点，</w:t>
      </w:r>
      <w:r>
        <w:rPr>
          <w:rFonts w:hint="eastAsia"/>
          <w:sz w:val="24"/>
        </w:rPr>
        <w:t>常用</w:t>
      </w:r>
      <w:r>
        <w:rPr>
          <w:sz w:val="24"/>
        </w:rPr>
        <w:t>的塑料排水管材有</w:t>
      </w:r>
      <w:r>
        <w:rPr>
          <w:rFonts w:hint="eastAsia"/>
          <w:sz w:val="24"/>
        </w:rPr>
        <w:t>硬聚氯乙烯（PVC-U）管材、高密度聚乙烯（HDPE）管材</w:t>
      </w:r>
      <w:r>
        <w:rPr>
          <w:sz w:val="24"/>
        </w:rPr>
        <w:t>。</w:t>
      </w:r>
    </w:p>
    <w:tbl>
      <w:tblPr>
        <w:tblStyle w:val="31"/>
        <w:tblW w:w="9640" w:type="dxa"/>
        <w:tblInd w:w="-284" w:type="dxa"/>
        <w:tblLayout w:type="fixed"/>
        <w:tblCellMar>
          <w:top w:w="0" w:type="dxa"/>
          <w:left w:w="108" w:type="dxa"/>
          <w:bottom w:w="0" w:type="dxa"/>
          <w:right w:w="108" w:type="dxa"/>
        </w:tblCellMar>
      </w:tblPr>
      <w:tblGrid>
        <w:gridCol w:w="1709"/>
        <w:gridCol w:w="1410"/>
        <w:gridCol w:w="1843"/>
        <w:gridCol w:w="2507"/>
        <w:gridCol w:w="2171"/>
      </w:tblGrid>
      <w:tr>
        <w:tblPrEx>
          <w:tblLayout w:type="fixed"/>
          <w:tblCellMar>
            <w:top w:w="0" w:type="dxa"/>
            <w:left w:w="108" w:type="dxa"/>
            <w:bottom w:w="0" w:type="dxa"/>
            <w:right w:w="108" w:type="dxa"/>
          </w:tblCellMar>
        </w:tblPrEx>
        <w:trPr>
          <w:trHeight w:val="20" w:hRule="atLeast"/>
          <w:tblHeader/>
        </w:trPr>
        <w:tc>
          <w:tcPr>
            <w:tcW w:w="9640" w:type="dxa"/>
            <w:gridSpan w:val="5"/>
            <w:tcBorders>
              <w:top w:val="nil"/>
              <w:left w:val="nil"/>
              <w:bottom w:val="nil"/>
              <w:right w:val="nil"/>
            </w:tcBorders>
            <w:shd w:val="clear" w:color="auto" w:fill="auto"/>
            <w:vAlign w:val="bottom"/>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表3.2.6 埋地塑料排水管材类型表</w:t>
            </w:r>
          </w:p>
        </w:tc>
      </w:tr>
      <w:tr>
        <w:tblPrEx>
          <w:tblLayout w:type="fixed"/>
          <w:tblCellMar>
            <w:top w:w="0" w:type="dxa"/>
            <w:left w:w="108" w:type="dxa"/>
            <w:bottom w:w="0" w:type="dxa"/>
            <w:right w:w="108" w:type="dxa"/>
          </w:tblCellMar>
        </w:tblPrEx>
        <w:trPr>
          <w:trHeight w:val="20" w:hRule="atLeast"/>
          <w:tblHeader/>
        </w:trPr>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管材类型</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管壁结构</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接口形式</w:t>
            </w:r>
          </w:p>
        </w:tc>
        <w:tc>
          <w:tcPr>
            <w:tcW w:w="25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管径</w:t>
            </w:r>
            <w:r>
              <w:rPr>
                <w:rFonts w:ascii="宋体" w:hAnsi="宋体" w:cs="宋体"/>
                <w:kern w:val="0"/>
                <w:szCs w:val="21"/>
              </w:rPr>
              <w:t>及</w:t>
            </w:r>
            <w:r>
              <w:rPr>
                <w:rFonts w:hint="eastAsia" w:ascii="宋体" w:hAnsi="宋体" w:cs="宋体"/>
                <w:kern w:val="0"/>
                <w:szCs w:val="21"/>
              </w:rPr>
              <w:t>适用条件</w:t>
            </w:r>
          </w:p>
        </w:tc>
        <w:tc>
          <w:tcPr>
            <w:tcW w:w="21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20" w:hRule="atLeast"/>
          <w:tblHeader/>
        </w:trPr>
        <w:tc>
          <w:tcPr>
            <w:tcW w:w="1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聚氯乙烯（PVC-U）管材</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平壁管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橡胶圈密封承插式连接、粘接式</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常用于管径不大于200mm、系统工作压力不大于0.2MPa且埋深较浅的市政排水管网。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具有较高的抗内压能力，同样等级的环刚度，其材料用量最高</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径向加筋管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橡胶圈密封承插式连接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常用于管径小于600mm开槽施工且埋深较浅的重力流排水管网。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具有较好的抗冲击性能和抵抗外部荷载的能力，同样等级的环刚度，材料用量比平壁管要省。</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双壁波纹管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橡胶圈密封承插式连接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常用于管径小于1000mm，开槽施工且埋深较浅的重力流排水管网。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由于管壁结构合理，同样等级的环刚度，材料用量更省。</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螺旋缠绕管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内套管粘接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可生产最大口径</w:t>
            </w:r>
            <w:r>
              <w:rPr>
                <w:rFonts w:ascii="宋体" w:hAnsi="宋体" w:cs="宋体"/>
                <w:kern w:val="0"/>
                <w:szCs w:val="21"/>
              </w:rPr>
              <w:t>为</w:t>
            </w:r>
            <w:r>
              <w:rPr>
                <w:rFonts w:hint="eastAsia" w:ascii="宋体" w:hAnsi="宋体" w:cs="宋体"/>
                <w:kern w:val="0"/>
                <w:szCs w:val="21"/>
              </w:rPr>
              <w:t>3000mm，开槽施工且埋深较浅的的重力流排水管网。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同样等级的环刚度，硬聚氯乙烯原材料用量最省</w:t>
            </w:r>
          </w:p>
        </w:tc>
      </w:tr>
      <w:tr>
        <w:tblPrEx>
          <w:tblLayout w:type="fixed"/>
          <w:tblCellMar>
            <w:top w:w="0" w:type="dxa"/>
            <w:left w:w="108" w:type="dxa"/>
            <w:bottom w:w="0" w:type="dxa"/>
            <w:right w:w="108" w:type="dxa"/>
          </w:tblCellMar>
        </w:tblPrEx>
        <w:trPr>
          <w:trHeight w:val="20" w:hRule="atLeast"/>
          <w:tblHeader/>
        </w:trPr>
        <w:tc>
          <w:tcPr>
            <w:tcW w:w="1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高密度聚乙烯（HDPE）管材</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双壁波纹管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主要采用橡胶圈密封承插式连接（也可以采用热缩带连接）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可生产最大口径</w:t>
            </w:r>
            <w:r>
              <w:rPr>
                <w:rFonts w:ascii="宋体" w:hAnsi="宋体" w:cs="宋体"/>
                <w:kern w:val="0"/>
                <w:szCs w:val="21"/>
              </w:rPr>
              <w:t>为</w:t>
            </w:r>
            <w:r>
              <w:rPr>
                <w:rFonts w:hint="eastAsia" w:ascii="宋体" w:hAnsi="宋体" w:cs="宋体"/>
                <w:kern w:val="0"/>
                <w:szCs w:val="21"/>
              </w:rPr>
              <w:t>1200mm，开槽施工且埋深较浅的重力流排水管网。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中空壁缠绕管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橡胶圈密封承插式连接、热熔带连接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可生产最大口径</w:t>
            </w:r>
            <w:r>
              <w:rPr>
                <w:rFonts w:ascii="宋体" w:hAnsi="宋体" w:cs="宋体"/>
                <w:kern w:val="0"/>
                <w:szCs w:val="21"/>
              </w:rPr>
              <w:t>为</w:t>
            </w:r>
            <w:r>
              <w:rPr>
                <w:rFonts w:hint="eastAsia" w:ascii="宋体" w:hAnsi="宋体" w:cs="宋体"/>
                <w:kern w:val="0"/>
                <w:szCs w:val="21"/>
              </w:rPr>
              <w:t>3000mm开槽施工且埋深较浅的重力流排水管网。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同样直径和环刚度下，一般比双壁波纹管耗材更多，生产成本更高。</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金属内增强螺旋波纹管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焊接连接、卡箍连接和热收缩套接（适用于DN1200以下）</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管径700mm~2000mm，开槽施工的重力流排水管网。</w:t>
            </w:r>
          </w:p>
        </w:tc>
        <w:tc>
          <w:tcPr>
            <w:tcW w:w="21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可以达到其他塑料管材不能达到的环刚度（可达到16kN/m</w:t>
            </w:r>
            <w:r>
              <w:rPr>
                <w:rFonts w:hint="eastAsia" w:ascii="宋体" w:hAnsi="宋体" w:cs="宋体"/>
                <w:kern w:val="0"/>
                <w:szCs w:val="21"/>
                <w:vertAlign w:val="superscript"/>
              </w:rPr>
              <w:t>2</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20" w:hRule="atLeast"/>
          <w:tblHead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双壁缠绕管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热熔连接</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适用于管径不大于600mm的定向钻施工</w:t>
            </w:r>
          </w:p>
        </w:tc>
        <w:tc>
          <w:tcPr>
            <w:tcW w:w="2171" w:type="dxa"/>
            <w:tcBorders>
              <w:top w:val="nil"/>
              <w:left w:val="nil"/>
              <w:bottom w:val="single" w:color="auto" w:sz="4" w:space="0"/>
              <w:right w:val="single" w:color="auto" w:sz="4" w:space="0"/>
            </w:tcBorders>
            <w:shd w:val="clear" w:color="auto" w:fill="auto"/>
            <w:vAlign w:val="center"/>
          </w:tcPr>
          <w:p>
            <w:pPr>
              <w:widowControl/>
              <w:spacing w:after="240"/>
              <w:jc w:val="center"/>
              <w:rPr>
                <w:rFonts w:ascii="宋体" w:hAnsi="宋体" w:cs="宋体"/>
                <w:kern w:val="0"/>
                <w:szCs w:val="21"/>
              </w:rPr>
            </w:pPr>
            <w:r>
              <w:rPr>
                <w:rFonts w:hint="eastAsia" w:ascii="宋体" w:hAnsi="宋体" w:cs="宋体"/>
                <w:kern w:val="0"/>
                <w:szCs w:val="21"/>
              </w:rPr>
              <w:t>抗外压能力强,能承受较大拉力的管材，可用于定向钻施工</w:t>
            </w:r>
          </w:p>
        </w:tc>
      </w:tr>
    </w:tbl>
    <w:p>
      <w:pPr>
        <w:pStyle w:val="56"/>
        <w:numPr>
          <w:ilvl w:val="0"/>
          <w:numId w:val="6"/>
        </w:numPr>
        <w:spacing w:line="360" w:lineRule="auto"/>
        <w:ind w:firstLineChars="0"/>
        <w:rPr>
          <w:sz w:val="24"/>
        </w:rPr>
      </w:pPr>
      <w:r>
        <w:rPr>
          <w:rFonts w:hint="eastAsia"/>
          <w:sz w:val="24"/>
        </w:rPr>
        <w:t>现场浆砌</w:t>
      </w:r>
      <w:r>
        <w:rPr>
          <w:sz w:val="24"/>
        </w:rPr>
        <w:t>石</w:t>
      </w:r>
      <w:r>
        <w:rPr>
          <w:rFonts w:hint="eastAsia"/>
          <w:sz w:val="24"/>
        </w:rPr>
        <w:t>或</w:t>
      </w:r>
      <w:r>
        <w:rPr>
          <w:sz w:val="24"/>
        </w:rPr>
        <w:t>钢筋混凝土</w:t>
      </w:r>
      <w:r>
        <w:rPr>
          <w:rFonts w:hint="eastAsia"/>
          <w:sz w:val="24"/>
        </w:rPr>
        <w:t>管渠</w:t>
      </w:r>
      <w:r>
        <w:rPr>
          <w:sz w:val="24"/>
        </w:rPr>
        <w:t>可砌筑成多种形式的断面</w:t>
      </w:r>
      <w:r>
        <w:rPr>
          <w:rFonts w:hint="eastAsia"/>
          <w:sz w:val="24"/>
        </w:rPr>
        <w:t>（如</w:t>
      </w:r>
      <w:r>
        <w:rPr>
          <w:sz w:val="24"/>
        </w:rPr>
        <w:t>矩形、拱形、圆形等</w:t>
      </w:r>
      <w:r>
        <w:rPr>
          <w:rFonts w:hint="eastAsia"/>
          <w:sz w:val="24"/>
        </w:rPr>
        <w:t>）</w:t>
      </w:r>
      <w:r>
        <w:rPr>
          <w:sz w:val="24"/>
        </w:rPr>
        <w:t>，可就地取材</w:t>
      </w:r>
      <w:r>
        <w:rPr>
          <w:rFonts w:hint="eastAsia"/>
          <w:sz w:val="24"/>
        </w:rPr>
        <w:t>，</w:t>
      </w:r>
      <w:r>
        <w:rPr>
          <w:sz w:val="24"/>
        </w:rPr>
        <w:t>但现场施工</w:t>
      </w:r>
      <w:r>
        <w:rPr>
          <w:rFonts w:hint="eastAsia"/>
          <w:sz w:val="24"/>
        </w:rPr>
        <w:t>时间</w:t>
      </w:r>
      <w:r>
        <w:rPr>
          <w:sz w:val="24"/>
        </w:rPr>
        <w:t>较</w:t>
      </w:r>
      <w:r>
        <w:rPr>
          <w:rFonts w:hint="eastAsia"/>
          <w:sz w:val="24"/>
        </w:rPr>
        <w:t>预制管</w:t>
      </w:r>
      <w:r>
        <w:rPr>
          <w:sz w:val="24"/>
        </w:rPr>
        <w:t>长，</w:t>
      </w:r>
      <w:r>
        <w:rPr>
          <w:rFonts w:hint="eastAsia"/>
          <w:sz w:val="24"/>
        </w:rPr>
        <w:t>多用于</w:t>
      </w:r>
      <w:r>
        <w:rPr>
          <w:sz w:val="24"/>
        </w:rPr>
        <w:t>断面结构尺寸有特殊要求的雨水排水管网</w:t>
      </w:r>
      <w:r>
        <w:rPr>
          <w:rFonts w:hint="eastAsia"/>
          <w:sz w:val="24"/>
        </w:rPr>
        <w:t>中</w:t>
      </w:r>
      <w:r>
        <w:rPr>
          <w:sz w:val="24"/>
        </w:rPr>
        <w:t>。</w:t>
      </w:r>
    </w:p>
    <w:p>
      <w:pPr>
        <w:pStyle w:val="3"/>
        <w:ind w:left="0" w:firstLine="0"/>
      </w:pPr>
      <w:bookmarkStart w:id="19" w:name="_Toc531855355"/>
      <w:r>
        <w:rPr>
          <w:rFonts w:hint="eastAsia"/>
        </w:rPr>
        <w:t>3</w:t>
      </w:r>
      <w:r>
        <w:t>.3</w:t>
      </w:r>
      <w:r>
        <w:rPr>
          <w:rFonts w:hint="eastAsia"/>
        </w:rPr>
        <w:t>建筑排水</w:t>
      </w:r>
      <w:r>
        <w:t>管</w:t>
      </w:r>
      <w:r>
        <w:rPr>
          <w:rFonts w:hint="eastAsia"/>
        </w:rPr>
        <w:t>材</w:t>
      </w:r>
      <w:bookmarkEnd w:id="19"/>
    </w:p>
    <w:p>
      <w:pPr>
        <w:pStyle w:val="56"/>
        <w:numPr>
          <w:ilvl w:val="0"/>
          <w:numId w:val="7"/>
        </w:numPr>
        <w:spacing w:line="360" w:lineRule="auto"/>
        <w:ind w:firstLineChars="0"/>
        <w:rPr>
          <w:sz w:val="24"/>
        </w:rPr>
      </w:pPr>
      <w:r>
        <w:rPr>
          <w:sz w:val="24"/>
        </w:rPr>
        <w:t>应综合考虑排放介质的</w:t>
      </w:r>
      <w:r>
        <w:rPr>
          <w:rFonts w:hint="eastAsia"/>
          <w:sz w:val="24"/>
        </w:rPr>
        <w:t>适用</w:t>
      </w:r>
      <w:r>
        <w:rPr>
          <w:sz w:val="24"/>
        </w:rPr>
        <w:t>情况、建筑物的使用性质、建筑高度、抗震要求、防火要求及当地的管道</w:t>
      </w:r>
      <w:r>
        <w:rPr>
          <w:rFonts w:hint="eastAsia"/>
          <w:sz w:val="24"/>
        </w:rPr>
        <w:t>供应</w:t>
      </w:r>
      <w:r>
        <w:rPr>
          <w:sz w:val="24"/>
        </w:rPr>
        <w:t>条件等，经技术经济比较</w:t>
      </w:r>
      <w:r>
        <w:rPr>
          <w:rFonts w:hint="eastAsia"/>
          <w:sz w:val="24"/>
        </w:rPr>
        <w:t>后</w:t>
      </w:r>
      <w:r>
        <w:rPr>
          <w:sz w:val="24"/>
        </w:rPr>
        <w:t>，因地制宜合理选用</w:t>
      </w:r>
      <w:r>
        <w:rPr>
          <w:rFonts w:hint="eastAsia"/>
          <w:sz w:val="24"/>
        </w:rPr>
        <w:t>排水</w:t>
      </w:r>
      <w:r>
        <w:rPr>
          <w:sz w:val="24"/>
        </w:rPr>
        <w:t>管材。</w:t>
      </w:r>
    </w:p>
    <w:p>
      <w:pPr>
        <w:pStyle w:val="56"/>
        <w:numPr>
          <w:ilvl w:val="0"/>
          <w:numId w:val="7"/>
        </w:numPr>
        <w:spacing w:line="360" w:lineRule="auto"/>
        <w:ind w:firstLineChars="0"/>
        <w:rPr>
          <w:sz w:val="24"/>
        </w:rPr>
      </w:pPr>
      <w:r>
        <w:rPr>
          <w:rFonts w:hint="eastAsia"/>
          <w:sz w:val="24"/>
        </w:rPr>
        <w:t>排水管材的</w:t>
      </w:r>
      <w:r>
        <w:rPr>
          <w:sz w:val="24"/>
        </w:rPr>
        <w:t>选择应符合下列要求：</w:t>
      </w:r>
    </w:p>
    <w:p>
      <w:pPr>
        <w:pStyle w:val="56"/>
        <w:numPr>
          <w:ilvl w:val="0"/>
          <w:numId w:val="8"/>
        </w:numPr>
        <w:spacing w:line="360" w:lineRule="auto"/>
        <w:ind w:firstLineChars="0"/>
        <w:rPr>
          <w:sz w:val="24"/>
        </w:rPr>
      </w:pPr>
      <w:r>
        <w:rPr>
          <w:rFonts w:hint="eastAsia"/>
          <w:sz w:val="24"/>
        </w:rPr>
        <w:t>小区室外排水</w:t>
      </w:r>
      <w:r>
        <w:rPr>
          <w:sz w:val="24"/>
        </w:rPr>
        <w:t>管道，</w:t>
      </w:r>
      <w:r>
        <w:rPr>
          <w:rFonts w:hint="eastAsia"/>
          <w:sz w:val="24"/>
        </w:rPr>
        <w:t>可采用混凝土管、钢筋混凝土管、排水铸铁管或塑料管，</w:t>
      </w:r>
      <w:r>
        <w:rPr>
          <w:sz w:val="24"/>
        </w:rPr>
        <w:t>应优先采用埋地排水塑料管；</w:t>
      </w:r>
    </w:p>
    <w:p>
      <w:pPr>
        <w:pStyle w:val="56"/>
        <w:numPr>
          <w:ilvl w:val="0"/>
          <w:numId w:val="8"/>
        </w:numPr>
        <w:spacing w:line="360" w:lineRule="auto"/>
        <w:ind w:firstLineChars="0"/>
        <w:rPr>
          <w:sz w:val="24"/>
        </w:rPr>
      </w:pPr>
      <w:r>
        <w:rPr>
          <w:rFonts w:hint="eastAsia"/>
          <w:sz w:val="24"/>
        </w:rPr>
        <w:t>建筑</w:t>
      </w:r>
      <w:r>
        <w:rPr>
          <w:sz w:val="24"/>
        </w:rPr>
        <w:t>内部排水管道应采用建筑排水塑料管及管件或柔性接口机制排水铸铁管及相应管件；</w:t>
      </w:r>
    </w:p>
    <w:p>
      <w:pPr>
        <w:pStyle w:val="56"/>
        <w:numPr>
          <w:ilvl w:val="0"/>
          <w:numId w:val="8"/>
        </w:numPr>
        <w:spacing w:line="360" w:lineRule="auto"/>
        <w:ind w:firstLineChars="0"/>
        <w:rPr>
          <w:sz w:val="24"/>
        </w:rPr>
      </w:pPr>
      <w:r>
        <w:rPr>
          <w:rFonts w:hint="eastAsia"/>
          <w:sz w:val="24"/>
        </w:rPr>
        <w:t>当连续</w:t>
      </w:r>
      <w:r>
        <w:rPr>
          <w:sz w:val="24"/>
        </w:rPr>
        <w:t>排水温度大于</w:t>
      </w:r>
      <w:r>
        <w:rPr>
          <w:rFonts w:hint="eastAsia"/>
          <w:sz w:val="24"/>
        </w:rPr>
        <w:t>40℃</w:t>
      </w:r>
      <w:r>
        <w:rPr>
          <w:sz w:val="24"/>
        </w:rPr>
        <w:t>时，应采用金属排水管或耐热塑料排水管；</w:t>
      </w:r>
    </w:p>
    <w:p>
      <w:pPr>
        <w:pStyle w:val="56"/>
        <w:numPr>
          <w:ilvl w:val="0"/>
          <w:numId w:val="8"/>
        </w:numPr>
        <w:spacing w:line="360" w:lineRule="auto"/>
        <w:ind w:firstLineChars="0"/>
        <w:rPr>
          <w:sz w:val="24"/>
        </w:rPr>
      </w:pPr>
      <w:r>
        <w:rPr>
          <w:rFonts w:hint="eastAsia"/>
          <w:sz w:val="24"/>
        </w:rPr>
        <w:t>压力</w:t>
      </w:r>
      <w:r>
        <w:rPr>
          <w:sz w:val="24"/>
        </w:rPr>
        <w:t>排水管道可采用耐压塑料管、金属管或</w:t>
      </w:r>
      <w:r>
        <w:rPr>
          <w:rFonts w:hint="eastAsia"/>
          <w:sz w:val="24"/>
        </w:rPr>
        <w:t>钢</w:t>
      </w:r>
      <w:r>
        <w:rPr>
          <w:sz w:val="24"/>
        </w:rPr>
        <w:t>塑复合管。</w:t>
      </w:r>
    </w:p>
    <w:p>
      <w:pPr>
        <w:pStyle w:val="56"/>
        <w:numPr>
          <w:ilvl w:val="0"/>
          <w:numId w:val="7"/>
        </w:numPr>
        <w:spacing w:line="360" w:lineRule="auto"/>
        <w:ind w:firstLineChars="0"/>
        <w:rPr>
          <w:sz w:val="24"/>
        </w:rPr>
      </w:pPr>
      <w:r>
        <w:rPr>
          <w:rFonts w:hint="eastAsia"/>
          <w:sz w:val="24"/>
        </w:rPr>
        <w:t>建筑</w:t>
      </w:r>
      <w:r>
        <w:rPr>
          <w:sz w:val="24"/>
        </w:rPr>
        <w:t>排水塑料管的管材管件，应符合现行的国家标准、行业标准以及ISO标准。</w:t>
      </w:r>
    </w:p>
    <w:p>
      <w:pPr>
        <w:pStyle w:val="56"/>
        <w:numPr>
          <w:ilvl w:val="0"/>
          <w:numId w:val="9"/>
        </w:numPr>
        <w:spacing w:line="360" w:lineRule="auto"/>
        <w:ind w:firstLineChars="0"/>
        <w:rPr>
          <w:sz w:val="24"/>
        </w:rPr>
      </w:pPr>
      <w:r>
        <w:rPr>
          <w:rFonts w:hint="eastAsia"/>
          <w:sz w:val="24"/>
        </w:rPr>
        <w:t>建筑</w:t>
      </w:r>
      <w:r>
        <w:rPr>
          <w:sz w:val="24"/>
        </w:rPr>
        <w:t>排水氯乙烯（</w:t>
      </w:r>
      <w:r>
        <w:rPr>
          <w:rFonts w:hint="eastAsia"/>
          <w:sz w:val="24"/>
        </w:rPr>
        <w:t>PVC</w:t>
      </w:r>
      <w:r>
        <w:rPr>
          <w:sz w:val="24"/>
        </w:rPr>
        <w:t>）</w:t>
      </w:r>
      <w:r>
        <w:rPr>
          <w:rFonts w:hint="eastAsia"/>
          <w:sz w:val="24"/>
        </w:rPr>
        <w:t>材料</w:t>
      </w:r>
      <w:r>
        <w:rPr>
          <w:sz w:val="24"/>
        </w:rPr>
        <w:t>管道（</w:t>
      </w:r>
      <w:r>
        <w:rPr>
          <w:rFonts w:hint="eastAsia"/>
          <w:sz w:val="24"/>
        </w:rPr>
        <w:t>包括</w:t>
      </w:r>
      <w:r>
        <w:rPr>
          <w:sz w:val="24"/>
        </w:rPr>
        <w:t>硬聚氯乙烯管、芯层发泡管</w:t>
      </w:r>
      <w:r>
        <w:rPr>
          <w:rFonts w:hint="eastAsia"/>
          <w:sz w:val="24"/>
        </w:rPr>
        <w:t>硬</w:t>
      </w:r>
      <w:r>
        <w:rPr>
          <w:sz w:val="24"/>
        </w:rPr>
        <w:t>聚氯乙烯</w:t>
      </w:r>
      <w:r>
        <w:rPr>
          <w:rFonts w:hint="eastAsia"/>
          <w:sz w:val="24"/>
        </w:rPr>
        <w:t>、</w:t>
      </w:r>
      <w:r>
        <w:rPr>
          <w:sz w:val="24"/>
        </w:rPr>
        <w:t>硬聚氯乙烯双层轴向中空壁管、氯化聚氯乙烯管等）</w:t>
      </w:r>
      <w:r>
        <w:rPr>
          <w:rFonts w:hint="eastAsia"/>
          <w:sz w:val="24"/>
        </w:rPr>
        <w:t>应</w:t>
      </w:r>
      <w:r>
        <w:rPr>
          <w:sz w:val="24"/>
        </w:rPr>
        <w:t>符合现行国家标准《</w:t>
      </w:r>
      <w:r>
        <w:rPr>
          <w:rFonts w:hint="eastAsia"/>
          <w:sz w:val="24"/>
        </w:rPr>
        <w:t>建筑</w:t>
      </w:r>
      <w:r>
        <w:rPr>
          <w:sz w:val="24"/>
        </w:rPr>
        <w:t>排水用硬聚氯乙烯管材》</w:t>
      </w:r>
      <w:r>
        <w:rPr>
          <w:rFonts w:hint="eastAsia"/>
          <w:sz w:val="24"/>
        </w:rPr>
        <w:t>GB</w:t>
      </w:r>
      <w:r>
        <w:rPr>
          <w:sz w:val="24"/>
        </w:rPr>
        <w:t>/T 5836.1</w:t>
      </w:r>
      <w:r>
        <w:rPr>
          <w:rFonts w:hint="eastAsia"/>
          <w:sz w:val="24"/>
        </w:rPr>
        <w:t>、《建筑排水</w:t>
      </w:r>
      <w:r>
        <w:rPr>
          <w:sz w:val="24"/>
        </w:rPr>
        <w:t>用硬聚氯乙烯管件</w:t>
      </w:r>
      <w:r>
        <w:rPr>
          <w:rFonts w:hint="eastAsia"/>
          <w:sz w:val="24"/>
        </w:rPr>
        <w:t>》GB</w:t>
      </w:r>
      <w:r>
        <w:rPr>
          <w:sz w:val="24"/>
        </w:rPr>
        <w:t xml:space="preserve"> 5836</w:t>
      </w:r>
      <w:r>
        <w:rPr>
          <w:rFonts w:hint="eastAsia"/>
          <w:sz w:val="24"/>
        </w:rPr>
        <w:t>.2、《排水</w:t>
      </w:r>
      <w:r>
        <w:rPr>
          <w:sz w:val="24"/>
        </w:rPr>
        <w:t>用芯层发泡硬聚氯乙烯管材</w:t>
      </w:r>
      <w:r>
        <w:rPr>
          <w:rFonts w:hint="eastAsia"/>
          <w:sz w:val="24"/>
        </w:rPr>
        <w:t>》G</w:t>
      </w:r>
      <w:r>
        <w:rPr>
          <w:sz w:val="24"/>
        </w:rPr>
        <w:t>B/T 16800</w:t>
      </w:r>
      <w:r>
        <w:rPr>
          <w:rFonts w:hint="eastAsia"/>
          <w:sz w:val="24"/>
        </w:rPr>
        <w:t>和</w:t>
      </w:r>
      <w:r>
        <w:rPr>
          <w:sz w:val="24"/>
        </w:rPr>
        <w:t>产品标准《</w:t>
      </w:r>
      <w:r>
        <w:rPr>
          <w:rFonts w:hint="eastAsia"/>
          <w:sz w:val="24"/>
        </w:rPr>
        <w:t>建筑</w:t>
      </w:r>
      <w:r>
        <w:rPr>
          <w:sz w:val="24"/>
        </w:rPr>
        <w:t>内排污、废水系统（</w:t>
      </w:r>
      <w:r>
        <w:rPr>
          <w:rFonts w:hint="eastAsia"/>
          <w:sz w:val="24"/>
        </w:rPr>
        <w:t>高</w:t>
      </w:r>
      <w:r>
        <w:rPr>
          <w:sz w:val="24"/>
        </w:rPr>
        <w:t>、低温）</w:t>
      </w:r>
      <w:r>
        <w:rPr>
          <w:rFonts w:hint="eastAsia"/>
          <w:sz w:val="24"/>
        </w:rPr>
        <w:t>用</w:t>
      </w:r>
      <w:r>
        <w:rPr>
          <w:sz w:val="24"/>
        </w:rPr>
        <w:t>氯化聚氯乙烯（</w:t>
      </w:r>
      <w:r>
        <w:rPr>
          <w:rFonts w:hint="eastAsia"/>
          <w:sz w:val="24"/>
        </w:rPr>
        <w:t>PVC</w:t>
      </w:r>
      <w:r>
        <w:rPr>
          <w:sz w:val="24"/>
        </w:rPr>
        <w:t>-C）</w:t>
      </w:r>
      <w:r>
        <w:rPr>
          <w:rFonts w:hint="eastAsia"/>
          <w:sz w:val="24"/>
        </w:rPr>
        <w:t>管道</w:t>
      </w:r>
      <w:r>
        <w:rPr>
          <w:sz w:val="24"/>
        </w:rPr>
        <w:t>系统》</w:t>
      </w:r>
      <w:r>
        <w:rPr>
          <w:rFonts w:hint="eastAsia"/>
          <w:sz w:val="24"/>
        </w:rPr>
        <w:t>ISO</w:t>
      </w:r>
      <w:r>
        <w:rPr>
          <w:sz w:val="24"/>
        </w:rPr>
        <w:t xml:space="preserve"> 7675</w:t>
      </w:r>
      <w:r>
        <w:rPr>
          <w:rFonts w:hint="eastAsia"/>
          <w:sz w:val="24"/>
        </w:rPr>
        <w:t>等</w:t>
      </w:r>
      <w:r>
        <w:rPr>
          <w:sz w:val="24"/>
        </w:rPr>
        <w:t>的规定。</w:t>
      </w:r>
    </w:p>
    <w:p>
      <w:pPr>
        <w:pStyle w:val="56"/>
        <w:numPr>
          <w:ilvl w:val="0"/>
          <w:numId w:val="9"/>
        </w:numPr>
        <w:spacing w:line="360" w:lineRule="auto"/>
        <w:ind w:firstLineChars="0"/>
        <w:rPr>
          <w:sz w:val="24"/>
        </w:rPr>
      </w:pPr>
      <w:r>
        <w:rPr>
          <w:rFonts w:hint="eastAsia"/>
          <w:sz w:val="24"/>
        </w:rPr>
        <w:t>建筑</w:t>
      </w:r>
      <w:r>
        <w:rPr>
          <w:sz w:val="24"/>
        </w:rPr>
        <w:t>排水聚</w:t>
      </w:r>
      <w:r>
        <w:rPr>
          <w:rFonts w:hint="eastAsia"/>
          <w:sz w:val="24"/>
        </w:rPr>
        <w:t>烯烃材料</w:t>
      </w:r>
      <w:r>
        <w:rPr>
          <w:sz w:val="24"/>
        </w:rPr>
        <w:t>管道（</w:t>
      </w:r>
      <w:r>
        <w:rPr>
          <w:rFonts w:hint="eastAsia"/>
          <w:sz w:val="24"/>
        </w:rPr>
        <w:t>包括</w:t>
      </w:r>
      <w:r>
        <w:rPr>
          <w:sz w:val="24"/>
        </w:rPr>
        <w:t>高密度聚乙烯管、聚丙烯复合管、聚丙烯管道等）</w:t>
      </w:r>
      <w:r>
        <w:rPr>
          <w:rFonts w:hint="eastAsia"/>
          <w:sz w:val="24"/>
        </w:rPr>
        <w:t>应</w:t>
      </w:r>
      <w:r>
        <w:rPr>
          <w:sz w:val="24"/>
        </w:rPr>
        <w:t>符合现行行业标准《</w:t>
      </w:r>
      <w:r>
        <w:rPr>
          <w:rFonts w:hint="eastAsia"/>
          <w:sz w:val="24"/>
        </w:rPr>
        <w:t>建筑</w:t>
      </w:r>
      <w:r>
        <w:rPr>
          <w:sz w:val="24"/>
        </w:rPr>
        <w:t>排水高密度聚乙烯（</w:t>
      </w:r>
      <w:r>
        <w:rPr>
          <w:rFonts w:hint="eastAsia"/>
          <w:sz w:val="24"/>
        </w:rPr>
        <w:t>HDPE</w:t>
      </w:r>
      <w:r>
        <w:rPr>
          <w:sz w:val="24"/>
        </w:rPr>
        <w:t>）</w:t>
      </w:r>
      <w:r>
        <w:rPr>
          <w:rFonts w:hint="eastAsia"/>
          <w:sz w:val="24"/>
        </w:rPr>
        <w:t>管材</w:t>
      </w:r>
      <w:r>
        <w:rPr>
          <w:sz w:val="24"/>
        </w:rPr>
        <w:t>、管件》</w:t>
      </w:r>
      <w:r>
        <w:rPr>
          <w:rFonts w:hint="eastAsia"/>
          <w:sz w:val="24"/>
        </w:rPr>
        <w:t>CJ</w:t>
      </w:r>
      <w:r>
        <w:rPr>
          <w:sz w:val="24"/>
        </w:rPr>
        <w:t>/T 250</w:t>
      </w:r>
      <w:r>
        <w:rPr>
          <w:rFonts w:hint="eastAsia"/>
          <w:sz w:val="24"/>
        </w:rPr>
        <w:t>、《建筑排水聚丙烯静音管道工程技术规程》CECS 404、</w:t>
      </w:r>
      <w:r>
        <w:rPr>
          <w:sz w:val="24"/>
        </w:rPr>
        <w:t>《</w:t>
      </w:r>
      <w:r>
        <w:rPr>
          <w:rFonts w:hint="eastAsia"/>
          <w:sz w:val="24"/>
        </w:rPr>
        <w:t>聚丙烯</w:t>
      </w:r>
      <w:r>
        <w:rPr>
          <w:sz w:val="24"/>
        </w:rPr>
        <w:t>静音排水管材及管件》</w:t>
      </w:r>
      <w:r>
        <w:rPr>
          <w:rFonts w:hint="eastAsia"/>
          <w:sz w:val="24"/>
        </w:rPr>
        <w:t>CJ</w:t>
      </w:r>
      <w:r>
        <w:rPr>
          <w:sz w:val="24"/>
        </w:rPr>
        <w:t>/T 273</w:t>
      </w:r>
      <w:r>
        <w:rPr>
          <w:rFonts w:hint="eastAsia"/>
          <w:sz w:val="24"/>
        </w:rPr>
        <w:t>、</w:t>
      </w:r>
      <w:r>
        <w:rPr>
          <w:sz w:val="24"/>
        </w:rPr>
        <w:t>《</w:t>
      </w:r>
      <w:r>
        <w:rPr>
          <w:rFonts w:hint="eastAsia"/>
          <w:sz w:val="24"/>
        </w:rPr>
        <w:t>建筑</w:t>
      </w:r>
      <w:r>
        <w:rPr>
          <w:sz w:val="24"/>
        </w:rPr>
        <w:t>排水用聚丙烯（PP）</w:t>
      </w:r>
      <w:r>
        <w:rPr>
          <w:rFonts w:hint="eastAsia"/>
          <w:sz w:val="24"/>
        </w:rPr>
        <w:t>管材</w:t>
      </w:r>
      <w:r>
        <w:rPr>
          <w:sz w:val="24"/>
        </w:rPr>
        <w:t>和管件》</w:t>
      </w:r>
      <w:r>
        <w:rPr>
          <w:rFonts w:hint="eastAsia"/>
          <w:sz w:val="24"/>
        </w:rPr>
        <w:t>CJ</w:t>
      </w:r>
      <w:r>
        <w:rPr>
          <w:sz w:val="24"/>
        </w:rPr>
        <w:t>/T 278</w:t>
      </w:r>
      <w:r>
        <w:rPr>
          <w:rFonts w:hint="eastAsia"/>
          <w:sz w:val="24"/>
        </w:rPr>
        <w:t>等</w:t>
      </w:r>
      <w:r>
        <w:rPr>
          <w:sz w:val="24"/>
        </w:rPr>
        <w:t>的</w:t>
      </w:r>
      <w:r>
        <w:rPr>
          <w:rFonts w:hint="eastAsia"/>
          <w:sz w:val="24"/>
        </w:rPr>
        <w:t>规定</w:t>
      </w:r>
      <w:r>
        <w:rPr>
          <w:sz w:val="24"/>
        </w:rPr>
        <w:t>。</w:t>
      </w:r>
    </w:p>
    <w:p>
      <w:pPr>
        <w:pStyle w:val="56"/>
        <w:numPr>
          <w:ilvl w:val="0"/>
          <w:numId w:val="9"/>
        </w:numPr>
        <w:spacing w:line="360" w:lineRule="auto"/>
        <w:ind w:firstLineChars="0"/>
        <w:rPr>
          <w:sz w:val="24"/>
        </w:rPr>
      </w:pPr>
      <w:r>
        <w:rPr>
          <w:rFonts w:hint="eastAsia"/>
          <w:sz w:val="24"/>
        </w:rPr>
        <w:t>建筑</w:t>
      </w:r>
      <w:r>
        <w:rPr>
          <w:sz w:val="24"/>
        </w:rPr>
        <w:t>排水共混</w:t>
      </w:r>
      <w:r>
        <w:rPr>
          <w:rFonts w:hint="eastAsia"/>
          <w:sz w:val="24"/>
        </w:rPr>
        <w:t>材料</w:t>
      </w:r>
      <w:r>
        <w:rPr>
          <w:sz w:val="24"/>
        </w:rPr>
        <w:t>管道（</w:t>
      </w:r>
      <w:r>
        <w:rPr>
          <w:rFonts w:hint="eastAsia"/>
          <w:sz w:val="24"/>
        </w:rPr>
        <w:t>苯乙烯</w:t>
      </w:r>
      <w:r>
        <w:rPr>
          <w:sz w:val="24"/>
        </w:rPr>
        <w:t>、聚氯乙烯共混管）</w:t>
      </w:r>
      <w:r>
        <w:rPr>
          <w:rFonts w:hint="eastAsia"/>
          <w:sz w:val="24"/>
        </w:rPr>
        <w:t>应</w:t>
      </w:r>
      <w:r>
        <w:rPr>
          <w:sz w:val="24"/>
        </w:rPr>
        <w:t>符合现行的《</w:t>
      </w:r>
      <w:r>
        <w:rPr>
          <w:rFonts w:hint="eastAsia"/>
          <w:sz w:val="24"/>
        </w:rPr>
        <w:t>建筑</w:t>
      </w:r>
      <w:r>
        <w:rPr>
          <w:sz w:val="24"/>
        </w:rPr>
        <w:t>物内</w:t>
      </w:r>
      <w:r>
        <w:rPr>
          <w:rFonts w:hint="eastAsia"/>
          <w:sz w:val="24"/>
        </w:rPr>
        <w:t>污废</w:t>
      </w:r>
      <w:r>
        <w:rPr>
          <w:sz w:val="24"/>
        </w:rPr>
        <w:t>水排放（</w:t>
      </w:r>
      <w:r>
        <w:rPr>
          <w:rFonts w:hint="eastAsia"/>
          <w:sz w:val="24"/>
        </w:rPr>
        <w:t>高</w:t>
      </w:r>
      <w:r>
        <w:rPr>
          <w:sz w:val="24"/>
        </w:rPr>
        <w:t>、低温）</w:t>
      </w:r>
      <w:r>
        <w:rPr>
          <w:rFonts w:hint="eastAsia"/>
          <w:sz w:val="24"/>
        </w:rPr>
        <w:t>用</w:t>
      </w:r>
      <w:r>
        <w:rPr>
          <w:sz w:val="24"/>
        </w:rPr>
        <w:t>苯乙烯共聚混合物（</w:t>
      </w:r>
      <w:r>
        <w:rPr>
          <w:rFonts w:hint="eastAsia"/>
          <w:sz w:val="24"/>
        </w:rPr>
        <w:t>SAN</w:t>
      </w:r>
      <w:r>
        <w:rPr>
          <w:sz w:val="24"/>
        </w:rPr>
        <w:t>+PVC）</w:t>
      </w:r>
      <w:r>
        <w:rPr>
          <w:rFonts w:hint="eastAsia"/>
          <w:sz w:val="24"/>
        </w:rPr>
        <w:t>管道</w:t>
      </w:r>
      <w:r>
        <w:rPr>
          <w:sz w:val="24"/>
        </w:rPr>
        <w:t>系统》</w:t>
      </w:r>
      <w:r>
        <w:rPr>
          <w:rFonts w:hint="eastAsia"/>
          <w:sz w:val="24"/>
        </w:rPr>
        <w:t>ISO</w:t>
      </w:r>
      <w:r>
        <w:rPr>
          <w:sz w:val="24"/>
        </w:rPr>
        <w:t xml:space="preserve"> 19220</w:t>
      </w:r>
      <w:r>
        <w:rPr>
          <w:rFonts w:hint="eastAsia"/>
          <w:sz w:val="24"/>
        </w:rPr>
        <w:t>的</w:t>
      </w:r>
      <w:r>
        <w:rPr>
          <w:sz w:val="24"/>
        </w:rPr>
        <w:t>规定。</w:t>
      </w:r>
    </w:p>
    <w:p>
      <w:pPr>
        <w:pStyle w:val="56"/>
        <w:numPr>
          <w:ilvl w:val="0"/>
          <w:numId w:val="7"/>
        </w:numPr>
        <w:spacing w:line="360" w:lineRule="auto"/>
        <w:ind w:firstLineChars="0"/>
        <w:rPr>
          <w:sz w:val="24"/>
        </w:rPr>
      </w:pPr>
      <w:r>
        <w:rPr>
          <w:rFonts w:hint="eastAsia"/>
          <w:sz w:val="24"/>
        </w:rPr>
        <w:t>常用</w:t>
      </w:r>
      <w:r>
        <w:rPr>
          <w:sz w:val="24"/>
        </w:rPr>
        <w:t>的</w:t>
      </w:r>
      <w:r>
        <w:rPr>
          <w:rFonts w:hint="eastAsia"/>
          <w:sz w:val="24"/>
        </w:rPr>
        <w:t>建筑排水金属管有柔性接口排水铸铁管、碳素钢管（焊接钢管、无缝钢管）、球墨铸铁管、不锈钢管等</w:t>
      </w:r>
      <w:r>
        <w:rPr>
          <w:sz w:val="24"/>
        </w:rPr>
        <w:t>。</w:t>
      </w:r>
    </w:p>
    <w:p>
      <w:pPr>
        <w:pStyle w:val="56"/>
        <w:spacing w:line="360" w:lineRule="auto"/>
        <w:ind w:firstLine="480"/>
        <w:rPr>
          <w:sz w:val="24"/>
        </w:rPr>
      </w:pPr>
      <w:r>
        <w:rPr>
          <w:rFonts w:hint="eastAsia"/>
          <w:sz w:val="24"/>
        </w:rPr>
        <w:t>柔性</w:t>
      </w:r>
      <w:r>
        <w:rPr>
          <w:sz w:val="24"/>
        </w:rPr>
        <w:t>接口排水铸铁管</w:t>
      </w:r>
      <w:r>
        <w:rPr>
          <w:rFonts w:hint="eastAsia"/>
          <w:sz w:val="24"/>
        </w:rPr>
        <w:t>管</w:t>
      </w:r>
      <w:r>
        <w:rPr>
          <w:sz w:val="24"/>
        </w:rPr>
        <w:t>材</w:t>
      </w:r>
      <w:r>
        <w:rPr>
          <w:rFonts w:hint="eastAsia"/>
          <w:sz w:val="24"/>
        </w:rPr>
        <w:t>、</w:t>
      </w:r>
      <w:r>
        <w:rPr>
          <w:sz w:val="24"/>
        </w:rPr>
        <w:t>管件和连接件的材质、规格、尺寸和技术要求，应符合现行</w:t>
      </w:r>
      <w:r>
        <w:rPr>
          <w:rFonts w:hint="eastAsia"/>
          <w:sz w:val="24"/>
        </w:rPr>
        <w:t>标准</w:t>
      </w:r>
      <w:r>
        <w:rPr>
          <w:sz w:val="24"/>
        </w:rPr>
        <w:t>《</w:t>
      </w:r>
      <w:r>
        <w:rPr>
          <w:rFonts w:hint="eastAsia"/>
          <w:sz w:val="24"/>
        </w:rPr>
        <w:t>排水</w:t>
      </w:r>
      <w:r>
        <w:rPr>
          <w:sz w:val="24"/>
        </w:rPr>
        <w:t>用柔性接口铸铁管及管件》</w:t>
      </w:r>
      <w:r>
        <w:rPr>
          <w:rFonts w:hint="eastAsia"/>
          <w:sz w:val="24"/>
        </w:rPr>
        <w:t>GB</w:t>
      </w:r>
      <w:r>
        <w:rPr>
          <w:sz w:val="24"/>
        </w:rPr>
        <w:t>/T 12772</w:t>
      </w:r>
      <w:r>
        <w:rPr>
          <w:rFonts w:hint="eastAsia"/>
          <w:sz w:val="24"/>
        </w:rPr>
        <w:t>、</w:t>
      </w:r>
      <w:r>
        <w:rPr>
          <w:sz w:val="24"/>
        </w:rPr>
        <w:t>《</w:t>
      </w:r>
      <w:r>
        <w:rPr>
          <w:rFonts w:hint="eastAsia"/>
          <w:sz w:val="24"/>
        </w:rPr>
        <w:t>建筑</w:t>
      </w:r>
      <w:r>
        <w:rPr>
          <w:sz w:val="24"/>
        </w:rPr>
        <w:t>排水柔性接口承插式铸铁管</w:t>
      </w:r>
      <w:r>
        <w:rPr>
          <w:rFonts w:hint="eastAsia"/>
          <w:sz w:val="24"/>
        </w:rPr>
        <w:t>及</w:t>
      </w:r>
      <w:r>
        <w:rPr>
          <w:sz w:val="24"/>
        </w:rPr>
        <w:t>管件》</w:t>
      </w:r>
      <w:r>
        <w:rPr>
          <w:rFonts w:hint="eastAsia"/>
          <w:sz w:val="24"/>
        </w:rPr>
        <w:t>CJ</w:t>
      </w:r>
      <w:r>
        <w:rPr>
          <w:sz w:val="24"/>
        </w:rPr>
        <w:t>/T 178</w:t>
      </w:r>
      <w:r>
        <w:rPr>
          <w:rFonts w:hint="eastAsia"/>
          <w:sz w:val="24"/>
        </w:rPr>
        <w:t>、</w:t>
      </w:r>
      <w:r>
        <w:rPr>
          <w:sz w:val="24"/>
        </w:rPr>
        <w:t>《</w:t>
      </w:r>
      <w:r>
        <w:rPr>
          <w:rFonts w:hint="eastAsia"/>
          <w:sz w:val="24"/>
        </w:rPr>
        <w:t>建筑</w:t>
      </w:r>
      <w:r>
        <w:rPr>
          <w:sz w:val="24"/>
        </w:rPr>
        <w:t>排水用卡箍</w:t>
      </w:r>
      <w:r>
        <w:rPr>
          <w:rFonts w:hint="eastAsia"/>
          <w:sz w:val="24"/>
        </w:rPr>
        <w:t>式铸铁</w:t>
      </w:r>
      <w:r>
        <w:rPr>
          <w:sz w:val="24"/>
        </w:rPr>
        <w:t>管及管件》</w:t>
      </w:r>
      <w:r>
        <w:rPr>
          <w:rFonts w:hint="eastAsia"/>
          <w:sz w:val="24"/>
        </w:rPr>
        <w:t>C</w:t>
      </w:r>
      <w:r>
        <w:rPr>
          <w:sz w:val="24"/>
        </w:rPr>
        <w:t>J/T 177</w:t>
      </w:r>
      <w:r>
        <w:rPr>
          <w:rFonts w:hint="eastAsia"/>
          <w:sz w:val="24"/>
        </w:rPr>
        <w:t>等</w:t>
      </w:r>
      <w:r>
        <w:rPr>
          <w:sz w:val="24"/>
        </w:rPr>
        <w:t>相关规范规定</w:t>
      </w:r>
      <w:r>
        <w:rPr>
          <w:rFonts w:hint="eastAsia"/>
          <w:sz w:val="24"/>
        </w:rPr>
        <w:t>。</w:t>
      </w:r>
      <w:r>
        <w:rPr>
          <w:sz w:val="24"/>
        </w:rPr>
        <w:t>管材</w:t>
      </w:r>
      <w:r>
        <w:rPr>
          <w:rFonts w:hint="eastAsia"/>
          <w:sz w:val="24"/>
        </w:rPr>
        <w:t>、</w:t>
      </w:r>
      <w:r>
        <w:rPr>
          <w:sz w:val="24"/>
        </w:rPr>
        <w:t>管件应配套使用。</w:t>
      </w:r>
      <w:r>
        <w:rPr>
          <w:rFonts w:hint="eastAsia"/>
          <w:sz w:val="24"/>
        </w:rPr>
        <w:t>柔性接口排水铸铁管应是离心铸造或连续铸造工艺生产的产品。</w:t>
      </w:r>
    </w:p>
    <w:p>
      <w:pPr>
        <w:pStyle w:val="56"/>
        <w:spacing w:line="360" w:lineRule="auto"/>
        <w:ind w:firstLine="480"/>
        <w:rPr>
          <w:sz w:val="24"/>
        </w:rPr>
      </w:pPr>
      <w:r>
        <w:rPr>
          <w:rFonts w:hint="eastAsia"/>
          <w:sz w:val="24"/>
        </w:rPr>
        <w:t>建</w:t>
      </w:r>
      <w:r>
        <w:rPr>
          <w:sz w:val="24"/>
        </w:rPr>
        <w:t>筑排水</w:t>
      </w:r>
      <w:r>
        <w:rPr>
          <w:rFonts w:hint="eastAsia"/>
          <w:sz w:val="24"/>
        </w:rPr>
        <w:t>用焊接钢管应符合现行国家标准《低压流体输送用焊接钢管》GB/T 3091的有关规定，建筑排水用无缝钢管应符合现行国家标准《输送流体用无缝钢管》GB/T 8163的有关规定。</w:t>
      </w:r>
    </w:p>
    <w:p>
      <w:pPr>
        <w:pStyle w:val="56"/>
        <w:spacing w:line="360" w:lineRule="auto"/>
        <w:ind w:firstLine="480"/>
        <w:rPr>
          <w:sz w:val="24"/>
        </w:rPr>
      </w:pPr>
      <w:r>
        <w:rPr>
          <w:rFonts w:hint="eastAsia"/>
          <w:sz w:val="24"/>
        </w:rPr>
        <w:t>建筑排水用球墨铸铁管应符合现行国家标准《水及燃气管道用球墨铸铁管、管件和附件》GB/T 13295的有关规定。</w:t>
      </w:r>
    </w:p>
    <w:p>
      <w:pPr>
        <w:pStyle w:val="56"/>
        <w:spacing w:line="360" w:lineRule="auto"/>
        <w:ind w:firstLine="480"/>
        <w:rPr>
          <w:sz w:val="24"/>
        </w:rPr>
      </w:pPr>
      <w:r>
        <w:rPr>
          <w:rFonts w:hint="eastAsia"/>
          <w:sz w:val="24"/>
        </w:rPr>
        <w:t>建筑排水用不锈钢管应符合现行国家标准《流体输送用不锈钢焊接钢管》GB/T 12771的有关规定。</w:t>
      </w:r>
    </w:p>
    <w:p>
      <w:pPr>
        <w:pStyle w:val="56"/>
        <w:numPr>
          <w:ilvl w:val="0"/>
          <w:numId w:val="7"/>
        </w:numPr>
        <w:spacing w:line="360" w:lineRule="auto"/>
        <w:ind w:firstLineChars="0"/>
        <w:rPr>
          <w:sz w:val="24"/>
        </w:rPr>
      </w:pPr>
      <w:r>
        <w:rPr>
          <w:rFonts w:hint="eastAsia"/>
          <w:sz w:val="24"/>
        </w:rPr>
        <w:t>用于建筑排水管网</w:t>
      </w:r>
      <w:r>
        <w:rPr>
          <w:sz w:val="24"/>
        </w:rPr>
        <w:t>的建筑排水复合管道的管材</w:t>
      </w:r>
      <w:r>
        <w:rPr>
          <w:rFonts w:hint="eastAsia"/>
          <w:sz w:val="24"/>
        </w:rPr>
        <w:t>有</w:t>
      </w:r>
      <w:r>
        <w:rPr>
          <w:sz w:val="24"/>
        </w:rPr>
        <w:t>采用涂塑钢管、衬塑钢管</w:t>
      </w:r>
      <w:r>
        <w:rPr>
          <w:rFonts w:hint="eastAsia"/>
          <w:sz w:val="24"/>
        </w:rPr>
        <w:t>、</w:t>
      </w:r>
      <w:r>
        <w:rPr>
          <w:sz w:val="24"/>
        </w:rPr>
        <w:t>涂塑铸铁管</w:t>
      </w:r>
      <w:r>
        <w:rPr>
          <w:rFonts w:hint="eastAsia"/>
          <w:sz w:val="24"/>
        </w:rPr>
        <w:t>、</w:t>
      </w:r>
      <w:r>
        <w:rPr>
          <w:sz w:val="24"/>
        </w:rPr>
        <w:t>钢塑复合螺旋管和</w:t>
      </w:r>
      <w:r>
        <w:rPr>
          <w:rFonts w:hint="eastAsia"/>
          <w:sz w:val="24"/>
        </w:rPr>
        <w:t>加强</w:t>
      </w:r>
      <w:r>
        <w:rPr>
          <w:sz w:val="24"/>
        </w:rPr>
        <w:t>型钢塑复合螺旋管等。</w:t>
      </w:r>
    </w:p>
    <w:p>
      <w:pPr>
        <w:pStyle w:val="56"/>
        <w:spacing w:line="360" w:lineRule="auto"/>
        <w:ind w:firstLine="480"/>
        <w:rPr>
          <w:sz w:val="24"/>
        </w:rPr>
      </w:pPr>
      <w:r>
        <w:rPr>
          <w:rFonts w:hint="eastAsia"/>
          <w:sz w:val="24"/>
        </w:rPr>
        <w:t>涂塑</w:t>
      </w:r>
      <w:r>
        <w:rPr>
          <w:sz w:val="24"/>
        </w:rPr>
        <w:t>复合铸铁管</w:t>
      </w:r>
      <w:r>
        <w:rPr>
          <w:rFonts w:hint="eastAsia"/>
          <w:sz w:val="24"/>
        </w:rPr>
        <w:t>管</w:t>
      </w:r>
      <w:r>
        <w:rPr>
          <w:sz w:val="24"/>
        </w:rPr>
        <w:t>材</w:t>
      </w:r>
      <w:r>
        <w:rPr>
          <w:rFonts w:hint="eastAsia"/>
          <w:sz w:val="24"/>
        </w:rPr>
        <w:t>、</w:t>
      </w:r>
      <w:r>
        <w:rPr>
          <w:sz w:val="24"/>
        </w:rPr>
        <w:t>管件应符合现行</w:t>
      </w:r>
      <w:r>
        <w:rPr>
          <w:rFonts w:hint="eastAsia"/>
          <w:sz w:val="24"/>
        </w:rPr>
        <w:t>标准</w:t>
      </w:r>
      <w:r>
        <w:rPr>
          <w:sz w:val="24"/>
        </w:rPr>
        <w:t>《</w:t>
      </w:r>
      <w:r>
        <w:rPr>
          <w:rFonts w:hint="eastAsia"/>
          <w:sz w:val="24"/>
        </w:rPr>
        <w:t>排水</w:t>
      </w:r>
      <w:r>
        <w:rPr>
          <w:sz w:val="24"/>
        </w:rPr>
        <w:t>用柔性接口铸铁管及管件》</w:t>
      </w:r>
      <w:r>
        <w:rPr>
          <w:rFonts w:hint="eastAsia"/>
          <w:sz w:val="24"/>
        </w:rPr>
        <w:t>GB</w:t>
      </w:r>
      <w:r>
        <w:rPr>
          <w:sz w:val="24"/>
        </w:rPr>
        <w:t>/T 12772</w:t>
      </w:r>
      <w:r>
        <w:rPr>
          <w:rFonts w:hint="eastAsia"/>
          <w:sz w:val="24"/>
        </w:rPr>
        <w:t>、</w:t>
      </w:r>
      <w:r>
        <w:rPr>
          <w:sz w:val="24"/>
        </w:rPr>
        <w:t>《</w:t>
      </w:r>
      <w:r>
        <w:rPr>
          <w:rFonts w:hint="eastAsia"/>
          <w:sz w:val="24"/>
        </w:rPr>
        <w:t>建筑</w:t>
      </w:r>
      <w:r>
        <w:rPr>
          <w:sz w:val="24"/>
        </w:rPr>
        <w:t>排水柔性接口承插式铸铁管</w:t>
      </w:r>
      <w:r>
        <w:rPr>
          <w:rFonts w:hint="eastAsia"/>
          <w:sz w:val="24"/>
        </w:rPr>
        <w:t>及</w:t>
      </w:r>
      <w:r>
        <w:rPr>
          <w:sz w:val="24"/>
        </w:rPr>
        <w:t>管件》</w:t>
      </w:r>
      <w:r>
        <w:rPr>
          <w:rFonts w:hint="eastAsia"/>
          <w:sz w:val="24"/>
        </w:rPr>
        <w:t>CJ</w:t>
      </w:r>
      <w:r>
        <w:rPr>
          <w:sz w:val="24"/>
        </w:rPr>
        <w:t>/T 178</w:t>
      </w:r>
      <w:r>
        <w:rPr>
          <w:rFonts w:hint="eastAsia"/>
          <w:sz w:val="24"/>
        </w:rPr>
        <w:t>、</w:t>
      </w:r>
      <w:r>
        <w:rPr>
          <w:sz w:val="24"/>
        </w:rPr>
        <w:t>《</w:t>
      </w:r>
      <w:r>
        <w:rPr>
          <w:rFonts w:hint="eastAsia"/>
          <w:sz w:val="24"/>
        </w:rPr>
        <w:t>建筑</w:t>
      </w:r>
      <w:r>
        <w:rPr>
          <w:sz w:val="24"/>
        </w:rPr>
        <w:t>排水用卡箍</w:t>
      </w:r>
      <w:r>
        <w:rPr>
          <w:rFonts w:hint="eastAsia"/>
          <w:sz w:val="24"/>
        </w:rPr>
        <w:t>式铸铁</w:t>
      </w:r>
      <w:r>
        <w:rPr>
          <w:sz w:val="24"/>
        </w:rPr>
        <w:t>管及管件》</w:t>
      </w:r>
      <w:r>
        <w:rPr>
          <w:rFonts w:hint="eastAsia"/>
          <w:sz w:val="24"/>
        </w:rPr>
        <w:t>C</w:t>
      </w:r>
      <w:r>
        <w:rPr>
          <w:sz w:val="24"/>
        </w:rPr>
        <w:t>J/T 177</w:t>
      </w:r>
      <w:r>
        <w:rPr>
          <w:rFonts w:hint="eastAsia"/>
          <w:sz w:val="24"/>
        </w:rPr>
        <w:t>等</w:t>
      </w:r>
      <w:r>
        <w:rPr>
          <w:sz w:val="24"/>
        </w:rPr>
        <w:t>相关规范规定</w:t>
      </w:r>
      <w:r>
        <w:rPr>
          <w:rFonts w:hint="eastAsia"/>
          <w:sz w:val="24"/>
        </w:rPr>
        <w:t>。涂塑复合铸铁管</w:t>
      </w:r>
      <w:r>
        <w:rPr>
          <w:sz w:val="24"/>
        </w:rPr>
        <w:t>材、管件涂塑</w:t>
      </w:r>
      <w:r>
        <w:rPr>
          <w:rFonts w:hint="eastAsia"/>
          <w:sz w:val="24"/>
        </w:rPr>
        <w:t>涂</w:t>
      </w:r>
      <w:r>
        <w:rPr>
          <w:sz w:val="24"/>
        </w:rPr>
        <w:t>层性能和涂层厚度应符合国家现行</w:t>
      </w:r>
      <w:r>
        <w:rPr>
          <w:rFonts w:hint="eastAsia"/>
          <w:sz w:val="24"/>
        </w:rPr>
        <w:t>相关</w:t>
      </w:r>
      <w:r>
        <w:rPr>
          <w:sz w:val="24"/>
        </w:rPr>
        <w:t>标准的规定。</w:t>
      </w:r>
    </w:p>
    <w:p>
      <w:pPr>
        <w:pStyle w:val="3"/>
        <w:ind w:left="0" w:firstLine="0"/>
      </w:pPr>
      <w:bookmarkStart w:id="20" w:name="_Toc531855356"/>
      <w:r>
        <w:rPr>
          <w:rFonts w:hint="eastAsia"/>
        </w:rPr>
        <w:t>3</w:t>
      </w:r>
      <w:r>
        <w:t>.4</w:t>
      </w:r>
      <w:r>
        <w:rPr>
          <w:rFonts w:hint="eastAsia"/>
        </w:rPr>
        <w:t>管道防腐</w:t>
      </w:r>
      <w:bookmarkEnd w:id="20"/>
    </w:p>
    <w:p>
      <w:pPr>
        <w:pStyle w:val="56"/>
        <w:numPr>
          <w:ilvl w:val="0"/>
          <w:numId w:val="10"/>
        </w:numPr>
        <w:spacing w:line="360" w:lineRule="auto"/>
        <w:ind w:firstLineChars="0"/>
        <w:rPr>
          <w:sz w:val="24"/>
        </w:rPr>
      </w:pPr>
      <w:r>
        <w:rPr>
          <w:rFonts w:hint="eastAsia"/>
          <w:sz w:val="24"/>
        </w:rPr>
        <w:t>排</w:t>
      </w:r>
      <w:r>
        <w:rPr>
          <w:sz w:val="24"/>
        </w:rPr>
        <w:t>水管</w:t>
      </w:r>
      <w:r>
        <w:rPr>
          <w:rFonts w:hint="eastAsia"/>
          <w:sz w:val="24"/>
        </w:rPr>
        <w:t>道较先进内</w:t>
      </w:r>
      <w:r>
        <w:rPr>
          <w:sz w:val="24"/>
        </w:rPr>
        <w:t>防腐涂料包括：</w:t>
      </w:r>
      <w:r>
        <w:rPr>
          <w:rFonts w:hint="eastAsia"/>
          <w:sz w:val="24"/>
        </w:rPr>
        <w:t>内衬PE膜、环氧树脂涂层、高分子防腐涂料</w:t>
      </w:r>
      <w:r>
        <w:rPr>
          <w:sz w:val="24"/>
        </w:rPr>
        <w:t>。</w:t>
      </w:r>
    </w:p>
    <w:p>
      <w:pPr>
        <w:pStyle w:val="56"/>
        <w:numPr>
          <w:ilvl w:val="0"/>
          <w:numId w:val="11"/>
        </w:numPr>
        <w:spacing w:line="360" w:lineRule="auto"/>
        <w:ind w:firstLineChars="0"/>
        <w:rPr>
          <w:sz w:val="24"/>
        </w:rPr>
      </w:pPr>
      <w:r>
        <w:rPr>
          <w:rFonts w:hint="eastAsia"/>
          <w:sz w:val="24"/>
        </w:rPr>
        <w:t>内衬PE膜</w:t>
      </w:r>
      <w:r>
        <w:rPr>
          <w:sz w:val="24"/>
        </w:rPr>
        <w:t>：</w:t>
      </w:r>
      <w:r>
        <w:rPr>
          <w:rFonts w:hint="eastAsia"/>
          <w:sz w:val="24"/>
        </w:rPr>
        <w:t>将PE膜热覆在球墨铸铁管内表面，形成一层防腐层，具有抗</w:t>
      </w:r>
      <w:r>
        <w:rPr>
          <w:sz w:val="24"/>
        </w:rPr>
        <w:t>渗透</w:t>
      </w:r>
      <w:r>
        <w:rPr>
          <w:rFonts w:hint="eastAsia"/>
          <w:sz w:val="24"/>
        </w:rPr>
        <w:t>性</w:t>
      </w:r>
      <w:r>
        <w:rPr>
          <w:sz w:val="24"/>
        </w:rPr>
        <w:t>强、附着力</w:t>
      </w:r>
      <w:r>
        <w:rPr>
          <w:rFonts w:hint="eastAsia"/>
          <w:sz w:val="24"/>
        </w:rPr>
        <w:t>强</w:t>
      </w:r>
      <w:r>
        <w:rPr>
          <w:sz w:val="24"/>
        </w:rPr>
        <w:t>、抗冲击强度大</w:t>
      </w:r>
      <w:r>
        <w:rPr>
          <w:rFonts w:hint="eastAsia"/>
          <w:sz w:val="24"/>
        </w:rPr>
        <w:t>等</w:t>
      </w:r>
      <w:r>
        <w:rPr>
          <w:sz w:val="24"/>
        </w:rPr>
        <w:t>特点。</w:t>
      </w:r>
    </w:p>
    <w:p>
      <w:pPr>
        <w:pStyle w:val="56"/>
        <w:numPr>
          <w:ilvl w:val="0"/>
          <w:numId w:val="11"/>
        </w:numPr>
        <w:spacing w:line="360" w:lineRule="auto"/>
        <w:ind w:firstLineChars="0"/>
        <w:rPr>
          <w:sz w:val="24"/>
        </w:rPr>
      </w:pPr>
      <w:r>
        <w:rPr>
          <w:rFonts w:hint="eastAsia"/>
          <w:sz w:val="24"/>
        </w:rPr>
        <w:t>新型</w:t>
      </w:r>
      <w:r>
        <w:rPr>
          <w:sz w:val="24"/>
        </w:rPr>
        <w:t>高分子防腐涂料</w:t>
      </w:r>
      <w:r>
        <w:rPr>
          <w:rFonts w:hint="eastAsia"/>
          <w:sz w:val="24"/>
        </w:rPr>
        <w:t>：以</w:t>
      </w:r>
      <w:r>
        <w:rPr>
          <w:sz w:val="24"/>
        </w:rPr>
        <w:t>改性丙烯酸和环氧</w:t>
      </w:r>
      <w:r>
        <w:rPr>
          <w:rFonts w:hint="eastAsia"/>
          <w:sz w:val="24"/>
        </w:rPr>
        <w:t>氯化烯烃</w:t>
      </w:r>
      <w:r>
        <w:rPr>
          <w:sz w:val="24"/>
        </w:rPr>
        <w:t>以及聚氨酯等为基</w:t>
      </w:r>
      <w:r>
        <w:rPr>
          <w:rFonts w:hint="eastAsia"/>
          <w:sz w:val="24"/>
        </w:rPr>
        <w:t>料</w:t>
      </w:r>
      <w:r>
        <w:rPr>
          <w:sz w:val="24"/>
        </w:rPr>
        <w:t>，</w:t>
      </w:r>
      <w:r>
        <w:rPr>
          <w:rFonts w:hint="eastAsia"/>
          <w:sz w:val="24"/>
        </w:rPr>
        <w:t>加入</w:t>
      </w:r>
      <w:r>
        <w:rPr>
          <w:sz w:val="24"/>
        </w:rPr>
        <w:t>无毒防腐颜料、助剂等组成的</w:t>
      </w:r>
      <w:r>
        <w:rPr>
          <w:rFonts w:hint="eastAsia"/>
          <w:sz w:val="24"/>
        </w:rPr>
        <w:t>涂</w:t>
      </w:r>
      <w:r>
        <w:rPr>
          <w:sz w:val="24"/>
        </w:rPr>
        <w:t>料</w:t>
      </w:r>
      <w:r>
        <w:rPr>
          <w:rFonts w:hint="eastAsia"/>
          <w:sz w:val="24"/>
        </w:rPr>
        <w:t>。</w:t>
      </w:r>
      <w:r>
        <w:rPr>
          <w:sz w:val="24"/>
        </w:rPr>
        <w:t>该</w:t>
      </w:r>
      <w:r>
        <w:rPr>
          <w:rFonts w:hint="eastAsia"/>
          <w:sz w:val="24"/>
        </w:rPr>
        <w:t>涂料附着</w:t>
      </w:r>
      <w:r>
        <w:rPr>
          <w:sz w:val="24"/>
        </w:rPr>
        <w:t>力强、</w:t>
      </w:r>
      <w:r>
        <w:rPr>
          <w:rFonts w:hint="eastAsia"/>
          <w:sz w:val="24"/>
        </w:rPr>
        <w:t>柔</w:t>
      </w:r>
      <w:r>
        <w:rPr>
          <w:sz w:val="24"/>
        </w:rPr>
        <w:t>韧性好</w:t>
      </w:r>
      <w:r>
        <w:rPr>
          <w:rFonts w:hint="eastAsia"/>
          <w:sz w:val="24"/>
        </w:rPr>
        <w:t>、</w:t>
      </w:r>
      <w:r>
        <w:rPr>
          <w:sz w:val="24"/>
        </w:rPr>
        <w:t>耐腐蚀性强。</w:t>
      </w:r>
    </w:p>
    <w:p>
      <w:pPr>
        <w:pStyle w:val="56"/>
        <w:numPr>
          <w:ilvl w:val="0"/>
          <w:numId w:val="11"/>
        </w:numPr>
        <w:spacing w:line="360" w:lineRule="auto"/>
        <w:ind w:firstLineChars="0"/>
        <w:rPr>
          <w:sz w:val="24"/>
        </w:rPr>
      </w:pPr>
      <w:r>
        <w:rPr>
          <w:rFonts w:hint="eastAsia"/>
          <w:sz w:val="24"/>
        </w:rPr>
        <w:t>环氧树脂涂层：以</w:t>
      </w:r>
      <w:r>
        <w:rPr>
          <w:sz w:val="24"/>
        </w:rPr>
        <w:t>环氧树脂为主要成膜物质，涂覆在管、管件及附件内外表面</w:t>
      </w:r>
      <w:r>
        <w:rPr>
          <w:rFonts w:hint="eastAsia"/>
          <w:sz w:val="24"/>
        </w:rPr>
        <w:t>上</w:t>
      </w:r>
      <w:r>
        <w:rPr>
          <w:sz w:val="24"/>
        </w:rPr>
        <w:t>的</w:t>
      </w:r>
      <w:r>
        <w:rPr>
          <w:rFonts w:hint="eastAsia"/>
          <w:sz w:val="24"/>
        </w:rPr>
        <w:t>涂</w:t>
      </w:r>
      <w:r>
        <w:rPr>
          <w:sz w:val="24"/>
        </w:rPr>
        <w:t>层</w:t>
      </w:r>
      <w:r>
        <w:rPr>
          <w:rFonts w:hint="eastAsia"/>
          <w:sz w:val="24"/>
        </w:rPr>
        <w:t>，</w:t>
      </w:r>
      <w:r>
        <w:rPr>
          <w:sz w:val="24"/>
        </w:rPr>
        <w:t>包括</w:t>
      </w:r>
      <w:r>
        <w:rPr>
          <w:rFonts w:hint="eastAsia"/>
          <w:sz w:val="24"/>
        </w:rPr>
        <w:t>熔结环氧粉末涂</w:t>
      </w:r>
      <w:r>
        <w:rPr>
          <w:sz w:val="24"/>
        </w:rPr>
        <w:t>层、双组</w:t>
      </w:r>
      <w:r>
        <w:rPr>
          <w:rFonts w:hint="eastAsia"/>
          <w:sz w:val="24"/>
        </w:rPr>
        <w:t>份</w:t>
      </w:r>
      <w:r>
        <w:rPr>
          <w:sz w:val="24"/>
        </w:rPr>
        <w:t>无溶剂液体环氧涂层、环氧陶瓷内涂层</w:t>
      </w:r>
      <w:r>
        <w:rPr>
          <w:rFonts w:hint="eastAsia"/>
          <w:sz w:val="24"/>
        </w:rPr>
        <w:t>等</w:t>
      </w:r>
      <w:r>
        <w:rPr>
          <w:sz w:val="24"/>
        </w:rPr>
        <w:t>。</w:t>
      </w:r>
      <w:r>
        <w:rPr>
          <w:rFonts w:hint="eastAsia"/>
          <w:sz w:val="24"/>
        </w:rPr>
        <w:t>具有附着力好，耐油、水，电绝缘性能优良等</w:t>
      </w:r>
      <w:r>
        <w:rPr>
          <w:sz w:val="24"/>
        </w:rPr>
        <w:t>特点。</w:t>
      </w:r>
    </w:p>
    <w:p>
      <w:pPr>
        <w:pStyle w:val="56"/>
        <w:numPr>
          <w:ilvl w:val="0"/>
          <w:numId w:val="11"/>
        </w:numPr>
        <w:spacing w:line="360" w:lineRule="auto"/>
        <w:ind w:firstLineChars="0"/>
        <w:rPr>
          <w:sz w:val="24"/>
        </w:rPr>
      </w:pPr>
      <w:r>
        <w:rPr>
          <w:rFonts w:hint="eastAsia"/>
          <w:sz w:val="24"/>
        </w:rPr>
        <w:t>内衬不锈钢</w:t>
      </w:r>
      <w:r>
        <w:rPr>
          <w:sz w:val="24"/>
        </w:rPr>
        <w:t>：</w:t>
      </w:r>
      <w:r>
        <w:rPr>
          <w:rFonts w:hint="eastAsia"/>
          <w:sz w:val="24"/>
        </w:rPr>
        <w:t>在普通碳钢管内衬不锈钢层，具有</w:t>
      </w:r>
      <w:r>
        <w:rPr>
          <w:sz w:val="24"/>
        </w:rPr>
        <w:t>不宜腐蚀、水</w:t>
      </w:r>
      <w:r>
        <w:rPr>
          <w:rFonts w:hint="eastAsia"/>
          <w:sz w:val="24"/>
        </w:rPr>
        <w:t>力</w:t>
      </w:r>
      <w:r>
        <w:rPr>
          <w:sz w:val="24"/>
        </w:rPr>
        <w:t>条件好、内</w:t>
      </w:r>
      <w:r>
        <w:rPr>
          <w:rFonts w:hint="eastAsia"/>
          <w:sz w:val="24"/>
        </w:rPr>
        <w:t>衬</w:t>
      </w:r>
      <w:r>
        <w:rPr>
          <w:sz w:val="24"/>
        </w:rPr>
        <w:t>层</w:t>
      </w:r>
      <w:r>
        <w:rPr>
          <w:rFonts w:hint="eastAsia"/>
          <w:sz w:val="24"/>
        </w:rPr>
        <w:t>不易</w:t>
      </w:r>
      <w:r>
        <w:rPr>
          <w:sz w:val="24"/>
        </w:rPr>
        <w:t>受破坏等优点。</w:t>
      </w:r>
    </w:p>
    <w:p>
      <w:pPr>
        <w:pStyle w:val="56"/>
        <w:numPr>
          <w:ilvl w:val="0"/>
          <w:numId w:val="10"/>
        </w:numPr>
        <w:spacing w:line="360" w:lineRule="auto"/>
        <w:ind w:firstLineChars="0"/>
        <w:rPr>
          <w:sz w:val="24"/>
        </w:rPr>
      </w:pPr>
      <w:r>
        <w:rPr>
          <w:rFonts w:hint="eastAsia"/>
          <w:sz w:val="24"/>
        </w:rPr>
        <w:t>排</w:t>
      </w:r>
      <w:r>
        <w:rPr>
          <w:sz w:val="24"/>
        </w:rPr>
        <w:t>水管</w:t>
      </w:r>
      <w:r>
        <w:rPr>
          <w:rFonts w:hint="eastAsia"/>
          <w:sz w:val="24"/>
        </w:rPr>
        <w:t>常用的</w:t>
      </w:r>
      <w:r>
        <w:rPr>
          <w:sz w:val="24"/>
        </w:rPr>
        <w:t>外防腐涂料包括：</w:t>
      </w:r>
      <w:r>
        <w:rPr>
          <w:rFonts w:hint="eastAsia"/>
          <w:sz w:val="24"/>
        </w:rPr>
        <w:t>石油沥青</w:t>
      </w:r>
      <w:r>
        <w:rPr>
          <w:sz w:val="24"/>
        </w:rPr>
        <w:t>、环氧煤沥青、</w:t>
      </w:r>
      <w:r>
        <w:rPr>
          <w:rFonts w:hint="eastAsia"/>
          <w:sz w:val="24"/>
        </w:rPr>
        <w:t>熔结环氧粉末涂层</w:t>
      </w:r>
      <w:r>
        <w:rPr>
          <w:sz w:val="24"/>
        </w:rPr>
        <w:t>、无溶剂液体环氧涂层、聚烯</w:t>
      </w:r>
      <w:r>
        <w:rPr>
          <w:rFonts w:hint="eastAsia"/>
          <w:sz w:val="24"/>
        </w:rPr>
        <w:t>烃胶粘带</w:t>
      </w:r>
      <w:r>
        <w:rPr>
          <w:sz w:val="24"/>
        </w:rPr>
        <w:t>等。</w:t>
      </w:r>
    </w:p>
    <w:p>
      <w:pPr>
        <w:pStyle w:val="56"/>
        <w:numPr>
          <w:ilvl w:val="0"/>
          <w:numId w:val="12"/>
        </w:numPr>
        <w:spacing w:line="360" w:lineRule="auto"/>
        <w:ind w:firstLineChars="0"/>
        <w:rPr>
          <w:sz w:val="24"/>
        </w:rPr>
      </w:pPr>
      <w:r>
        <w:rPr>
          <w:rFonts w:hint="eastAsia"/>
          <w:sz w:val="24"/>
        </w:rPr>
        <w:t>石油</w:t>
      </w:r>
      <w:r>
        <w:rPr>
          <w:sz w:val="24"/>
        </w:rPr>
        <w:t>沥青：</w:t>
      </w:r>
      <w:r>
        <w:rPr>
          <w:rFonts w:hint="eastAsia"/>
          <w:sz w:val="24"/>
        </w:rPr>
        <w:t>以</w:t>
      </w:r>
      <w:r>
        <w:rPr>
          <w:sz w:val="24"/>
        </w:rPr>
        <w:t>煤焦油沥青及煤焦油为主要原料，其防腐效果好，可通过添加不同配比的改性剂、催干剂，适应不同的气候、温度和使用环境。</w:t>
      </w:r>
    </w:p>
    <w:p>
      <w:pPr>
        <w:pStyle w:val="56"/>
        <w:numPr>
          <w:ilvl w:val="0"/>
          <w:numId w:val="12"/>
        </w:numPr>
        <w:spacing w:line="360" w:lineRule="auto"/>
        <w:ind w:firstLineChars="0"/>
        <w:rPr>
          <w:sz w:val="24"/>
        </w:rPr>
      </w:pPr>
      <w:r>
        <w:rPr>
          <w:rFonts w:hint="eastAsia"/>
          <w:sz w:val="24"/>
        </w:rPr>
        <w:t>环氧煤</w:t>
      </w:r>
      <w:r>
        <w:rPr>
          <w:sz w:val="24"/>
        </w:rPr>
        <w:t>沥青防腐涂料：以环氧树酯、煤焦沥青、颜料、助剂和</w:t>
      </w:r>
      <w:r>
        <w:rPr>
          <w:rFonts w:hint="eastAsia"/>
          <w:sz w:val="24"/>
        </w:rPr>
        <w:t>溶剂</w:t>
      </w:r>
      <w:r>
        <w:rPr>
          <w:sz w:val="24"/>
        </w:rPr>
        <w:t>等组成的</w:t>
      </w:r>
      <w:r>
        <w:rPr>
          <w:rFonts w:hint="eastAsia"/>
          <w:sz w:val="24"/>
        </w:rPr>
        <w:t>防腐</w:t>
      </w:r>
      <w:r>
        <w:rPr>
          <w:sz w:val="24"/>
        </w:rPr>
        <w:t>涂料。其</w:t>
      </w:r>
      <w:r>
        <w:rPr>
          <w:rFonts w:hint="eastAsia"/>
          <w:sz w:val="24"/>
        </w:rPr>
        <w:t>涂膜</w:t>
      </w:r>
      <w:r>
        <w:rPr>
          <w:sz w:val="24"/>
        </w:rPr>
        <w:t>附着力强、耐冲击耐水性能</w:t>
      </w:r>
      <w:r>
        <w:rPr>
          <w:rFonts w:hint="eastAsia"/>
          <w:sz w:val="24"/>
        </w:rPr>
        <w:t>好。</w:t>
      </w:r>
    </w:p>
    <w:p>
      <w:pPr>
        <w:pStyle w:val="56"/>
        <w:numPr>
          <w:ilvl w:val="0"/>
          <w:numId w:val="12"/>
        </w:numPr>
        <w:spacing w:line="360" w:lineRule="auto"/>
        <w:ind w:firstLineChars="0"/>
        <w:rPr>
          <w:sz w:val="24"/>
        </w:rPr>
      </w:pPr>
      <w:r>
        <w:rPr>
          <w:sz w:val="24"/>
        </w:rPr>
        <w:t>无溶剂环氧液体</w:t>
      </w:r>
      <w:r>
        <w:rPr>
          <w:rFonts w:hint="eastAsia"/>
          <w:sz w:val="24"/>
        </w:rPr>
        <w:t>涂料：以</w:t>
      </w:r>
      <w:r>
        <w:rPr>
          <w:sz w:val="24"/>
        </w:rPr>
        <w:t>环氧</w:t>
      </w:r>
      <w:r>
        <w:rPr>
          <w:rFonts w:hint="eastAsia"/>
          <w:sz w:val="24"/>
        </w:rPr>
        <w:t>树脂</w:t>
      </w:r>
      <w:r>
        <w:rPr>
          <w:sz w:val="24"/>
        </w:rPr>
        <w:t>或改性环氧树脂为主要成膜材料的双组分液体涂料</w:t>
      </w:r>
      <w:r>
        <w:rPr>
          <w:rFonts w:hint="eastAsia"/>
          <w:sz w:val="24"/>
        </w:rPr>
        <w:t>，</w:t>
      </w:r>
      <w:r>
        <w:rPr>
          <w:sz w:val="24"/>
        </w:rPr>
        <w:t>分为甲</w:t>
      </w:r>
      <w:r>
        <w:rPr>
          <w:rFonts w:hint="eastAsia"/>
          <w:sz w:val="24"/>
        </w:rPr>
        <w:t>、</w:t>
      </w:r>
      <w:r>
        <w:rPr>
          <w:sz w:val="24"/>
        </w:rPr>
        <w:t>乙两组分，甲组分</w:t>
      </w:r>
      <w:r>
        <w:rPr>
          <w:rFonts w:hint="eastAsia"/>
          <w:sz w:val="24"/>
        </w:rPr>
        <w:t>由</w:t>
      </w:r>
      <w:r>
        <w:rPr>
          <w:sz w:val="24"/>
        </w:rPr>
        <w:t>树脂基料及添加剂制成，乙组分由固化剂及添加剂制成。混合</w:t>
      </w:r>
      <w:r>
        <w:rPr>
          <w:rFonts w:hint="eastAsia"/>
          <w:sz w:val="24"/>
        </w:rPr>
        <w:t>后</w:t>
      </w:r>
      <w:r>
        <w:rPr>
          <w:sz w:val="24"/>
        </w:rPr>
        <w:t>涂料的固体含量在</w:t>
      </w:r>
      <w:r>
        <w:rPr>
          <w:rFonts w:hint="eastAsia"/>
          <w:sz w:val="24"/>
        </w:rPr>
        <w:t>95</w:t>
      </w:r>
      <w:r>
        <w:rPr>
          <w:sz w:val="24"/>
        </w:rPr>
        <w:t>%</w:t>
      </w:r>
      <w:r>
        <w:rPr>
          <w:rFonts w:hint="eastAsia"/>
          <w:sz w:val="24"/>
        </w:rPr>
        <w:t>以上</w:t>
      </w:r>
      <w:r>
        <w:rPr>
          <w:sz w:val="24"/>
        </w:rPr>
        <w:t>，出厂和储存时，两者分别封装。</w:t>
      </w:r>
      <w:r>
        <w:rPr>
          <w:rFonts w:hint="eastAsia"/>
          <w:sz w:val="24"/>
        </w:rPr>
        <w:t>具有成本低、不易燃烧、毒性小、污染性小、施工效率高等优点。涂料的附着力、涂膜的抗冲击和抗震性良好。适用于土壤</w:t>
      </w:r>
      <w:r>
        <w:rPr>
          <w:sz w:val="24"/>
        </w:rPr>
        <w:t>、大气、油、水、气</w:t>
      </w:r>
      <w:r>
        <w:rPr>
          <w:rFonts w:hint="eastAsia"/>
          <w:sz w:val="24"/>
        </w:rPr>
        <w:t>、</w:t>
      </w:r>
      <w:r>
        <w:rPr>
          <w:sz w:val="24"/>
        </w:rPr>
        <w:t>酸碱盐等各种环境中的管道和结构件的防腐</w:t>
      </w:r>
      <w:r>
        <w:rPr>
          <w:rFonts w:hint="eastAsia"/>
          <w:sz w:val="24"/>
        </w:rPr>
        <w:t>涂层。</w:t>
      </w:r>
    </w:p>
    <w:p>
      <w:pPr>
        <w:pStyle w:val="56"/>
        <w:numPr>
          <w:ilvl w:val="0"/>
          <w:numId w:val="12"/>
        </w:numPr>
        <w:spacing w:line="360" w:lineRule="auto"/>
        <w:ind w:firstLineChars="0"/>
        <w:rPr>
          <w:sz w:val="24"/>
        </w:rPr>
      </w:pPr>
      <w:r>
        <w:rPr>
          <w:rFonts w:hint="eastAsia"/>
          <w:sz w:val="24"/>
        </w:rPr>
        <w:t>熔结环氧粉末涂料：由</w:t>
      </w:r>
      <w:r>
        <w:rPr>
          <w:sz w:val="24"/>
        </w:rPr>
        <w:t>环氧树脂、固化剂、颜填料及其他助</w:t>
      </w:r>
      <w:r>
        <w:rPr>
          <w:rFonts w:hint="eastAsia"/>
          <w:sz w:val="24"/>
        </w:rPr>
        <w:t>剂混合</w:t>
      </w:r>
      <w:r>
        <w:rPr>
          <w:sz w:val="24"/>
        </w:rPr>
        <w:t>均匀</w:t>
      </w:r>
      <w:r>
        <w:rPr>
          <w:rFonts w:hint="eastAsia"/>
          <w:sz w:val="24"/>
        </w:rPr>
        <w:t>组成</w:t>
      </w:r>
      <w:r>
        <w:rPr>
          <w:sz w:val="24"/>
        </w:rPr>
        <w:t>，挤出成形</w:t>
      </w:r>
      <w:r>
        <w:rPr>
          <w:rFonts w:hint="eastAsia"/>
          <w:sz w:val="24"/>
        </w:rPr>
        <w:t>然后磨</w:t>
      </w:r>
      <w:r>
        <w:rPr>
          <w:sz w:val="24"/>
        </w:rPr>
        <w:t>粉</w:t>
      </w:r>
      <w:r>
        <w:rPr>
          <w:rFonts w:hint="eastAsia"/>
          <w:sz w:val="24"/>
        </w:rPr>
        <w:t>。具有优良</w:t>
      </w:r>
      <w:r>
        <w:rPr>
          <w:sz w:val="24"/>
        </w:rPr>
        <w:t>的机械性能、抗腐蚀性能和耐久性能、良好的绝缘性。适用于</w:t>
      </w:r>
      <w:r>
        <w:rPr>
          <w:rFonts w:hint="eastAsia"/>
          <w:sz w:val="24"/>
        </w:rPr>
        <w:t>处于</w:t>
      </w:r>
      <w:r>
        <w:rPr>
          <w:sz w:val="24"/>
        </w:rPr>
        <w:t>长期低维护运行的各种环境中的管道防腐。</w:t>
      </w:r>
    </w:p>
    <w:p>
      <w:pPr>
        <w:pStyle w:val="56"/>
        <w:numPr>
          <w:ilvl w:val="0"/>
          <w:numId w:val="12"/>
        </w:numPr>
        <w:spacing w:line="360" w:lineRule="auto"/>
        <w:ind w:firstLineChars="0"/>
        <w:rPr>
          <w:sz w:val="24"/>
        </w:rPr>
      </w:pPr>
      <w:r>
        <w:rPr>
          <w:sz w:val="24"/>
        </w:rPr>
        <w:t>聚烯</w:t>
      </w:r>
      <w:r>
        <w:rPr>
          <w:rFonts w:hint="eastAsia"/>
          <w:sz w:val="24"/>
        </w:rPr>
        <w:t>烃胶粘带：由聚烯烃</w:t>
      </w:r>
      <w:r>
        <w:rPr>
          <w:sz w:val="24"/>
        </w:rPr>
        <w:t>背材</w:t>
      </w:r>
      <w:r>
        <w:rPr>
          <w:rFonts w:hint="eastAsia"/>
          <w:sz w:val="24"/>
        </w:rPr>
        <w:t>和</w:t>
      </w:r>
      <w:r>
        <w:rPr>
          <w:sz w:val="24"/>
        </w:rPr>
        <w:t>压敏胶层组的带状防腐材料，通过冷</w:t>
      </w:r>
      <w:r>
        <w:rPr>
          <w:rFonts w:hint="eastAsia"/>
          <w:sz w:val="24"/>
        </w:rPr>
        <w:t>缠包覆</w:t>
      </w:r>
      <w:r>
        <w:rPr>
          <w:sz w:val="24"/>
        </w:rPr>
        <w:t>形成管道防腐层。</w:t>
      </w:r>
      <w:r>
        <w:rPr>
          <w:rFonts w:hint="eastAsia"/>
          <w:sz w:val="24"/>
        </w:rPr>
        <w:t>按背</w:t>
      </w:r>
      <w:r>
        <w:rPr>
          <w:sz w:val="24"/>
        </w:rPr>
        <w:t>材</w:t>
      </w:r>
      <w:r>
        <w:rPr>
          <w:rFonts w:hint="eastAsia"/>
          <w:sz w:val="24"/>
        </w:rPr>
        <w:t>类型</w:t>
      </w:r>
      <w:r>
        <w:rPr>
          <w:sz w:val="24"/>
        </w:rPr>
        <w:t>可分为</w:t>
      </w:r>
      <w:r>
        <w:rPr>
          <w:rFonts w:hint="eastAsia"/>
          <w:sz w:val="24"/>
        </w:rPr>
        <w:t>以</w:t>
      </w:r>
      <w:r>
        <w:rPr>
          <w:sz w:val="24"/>
        </w:rPr>
        <w:t>聚乙烯为背材的聚乙烯胶粘带和以聚丙烯纤维为背材的聚丙烯胶粘带。</w:t>
      </w:r>
      <w:r>
        <w:rPr>
          <w:rFonts w:hint="eastAsia"/>
          <w:sz w:val="24"/>
        </w:rPr>
        <w:t>聚乙烯防腐胶粘带具有冷缠胶带的特性，施工方便、无环境污染、防腐性能优异、抗冲击、耐</w:t>
      </w:r>
      <w:r>
        <w:rPr>
          <w:sz w:val="24"/>
        </w:rPr>
        <w:t>紫外线辐射、粘接强度高</w:t>
      </w:r>
      <w:r>
        <w:rPr>
          <w:rFonts w:hint="eastAsia"/>
          <w:sz w:val="24"/>
        </w:rPr>
        <w:t>、</w:t>
      </w:r>
      <w:r>
        <w:rPr>
          <w:sz w:val="24"/>
        </w:rPr>
        <w:t>耐拉伸、</w:t>
      </w:r>
      <w:r>
        <w:rPr>
          <w:rFonts w:hint="eastAsia"/>
          <w:sz w:val="24"/>
        </w:rPr>
        <w:t>使用寿命长，综合成本低等优点。</w:t>
      </w:r>
    </w:p>
    <w:p>
      <w:pPr>
        <w:pStyle w:val="56"/>
        <w:numPr>
          <w:ilvl w:val="0"/>
          <w:numId w:val="10"/>
        </w:numPr>
        <w:spacing w:line="360" w:lineRule="auto"/>
        <w:ind w:firstLineChars="0"/>
        <w:rPr>
          <w:sz w:val="24"/>
        </w:rPr>
      </w:pPr>
      <w:r>
        <w:rPr>
          <w:rFonts w:hint="eastAsia"/>
          <w:sz w:val="24"/>
        </w:rPr>
        <w:t>金属</w:t>
      </w:r>
      <w:r>
        <w:rPr>
          <w:sz w:val="24"/>
        </w:rPr>
        <w:t>管道内防腐宜采用水泥砂浆衬</w:t>
      </w:r>
      <w:r>
        <w:rPr>
          <w:rFonts w:hint="eastAsia"/>
          <w:sz w:val="24"/>
        </w:rPr>
        <w:t>里，</w:t>
      </w:r>
      <w:r>
        <w:rPr>
          <w:sz w:val="24"/>
        </w:rPr>
        <w:t>外防腐宜采用环氧煤沥青、胶粘带等涂料。</w:t>
      </w:r>
    </w:p>
    <w:p>
      <w:pPr>
        <w:pStyle w:val="56"/>
        <w:numPr>
          <w:ilvl w:val="0"/>
          <w:numId w:val="10"/>
        </w:numPr>
        <w:spacing w:line="360" w:lineRule="auto"/>
        <w:ind w:firstLineChars="0"/>
        <w:rPr>
          <w:sz w:val="24"/>
        </w:rPr>
      </w:pPr>
      <w:r>
        <w:rPr>
          <w:rFonts w:hint="eastAsia"/>
          <w:sz w:val="24"/>
        </w:rPr>
        <w:t>金属</w:t>
      </w:r>
      <w:r>
        <w:rPr>
          <w:sz w:val="24"/>
        </w:rPr>
        <w:t>管道敷设在腐蚀性</w:t>
      </w:r>
      <w:r>
        <w:rPr>
          <w:rFonts w:hint="eastAsia"/>
          <w:sz w:val="24"/>
        </w:rPr>
        <w:t>土壤</w:t>
      </w:r>
      <w:r>
        <w:rPr>
          <w:sz w:val="24"/>
        </w:rPr>
        <w:t>中</w:t>
      </w:r>
      <w:r>
        <w:rPr>
          <w:rFonts w:hint="eastAsia"/>
          <w:sz w:val="24"/>
        </w:rPr>
        <w:t>及</w:t>
      </w:r>
      <w:r>
        <w:rPr>
          <w:sz w:val="24"/>
        </w:rPr>
        <w:t>电气化铁路附近或其他有杂</w:t>
      </w:r>
      <w:r>
        <w:rPr>
          <w:rFonts w:hint="eastAsia"/>
          <w:sz w:val="24"/>
        </w:rPr>
        <w:t>散电流</w:t>
      </w:r>
      <w:r>
        <w:rPr>
          <w:sz w:val="24"/>
        </w:rPr>
        <w:t>存在的地区</w:t>
      </w:r>
      <w:r>
        <w:rPr>
          <w:rFonts w:hint="eastAsia"/>
          <w:sz w:val="24"/>
        </w:rPr>
        <w:t>时</w:t>
      </w:r>
      <w:r>
        <w:rPr>
          <w:sz w:val="24"/>
        </w:rPr>
        <w:t>，</w:t>
      </w:r>
      <w:r>
        <w:rPr>
          <w:rFonts w:hint="eastAsia"/>
          <w:sz w:val="24"/>
        </w:rPr>
        <w:t>为</w:t>
      </w:r>
      <w:r>
        <w:rPr>
          <w:sz w:val="24"/>
        </w:rPr>
        <w:t>防止发生电化学腐蚀，应采取</w:t>
      </w:r>
      <w:r>
        <w:rPr>
          <w:rFonts w:hint="eastAsia"/>
          <w:sz w:val="24"/>
        </w:rPr>
        <w:t>阴极</w:t>
      </w:r>
      <w:r>
        <w:rPr>
          <w:sz w:val="24"/>
        </w:rPr>
        <w:t>保护措施（</w:t>
      </w:r>
      <w:r>
        <w:rPr>
          <w:rFonts w:hint="eastAsia"/>
          <w:sz w:val="24"/>
        </w:rPr>
        <w:t>外加</w:t>
      </w:r>
      <w:r>
        <w:rPr>
          <w:sz w:val="24"/>
        </w:rPr>
        <w:t>电流阴极保护或牺牲阳极）</w:t>
      </w:r>
      <w:r>
        <w:rPr>
          <w:rFonts w:hint="eastAsia"/>
          <w:sz w:val="24"/>
        </w:rPr>
        <w:t>。</w:t>
      </w:r>
      <w:r>
        <w:rPr>
          <w:sz w:val="24"/>
        </w:rPr>
        <w:t>同时</w:t>
      </w:r>
      <w:r>
        <w:rPr>
          <w:rFonts w:hint="eastAsia"/>
          <w:sz w:val="24"/>
        </w:rPr>
        <w:t>，</w:t>
      </w:r>
      <w:r>
        <w:rPr>
          <w:sz w:val="24"/>
        </w:rPr>
        <w:t>还</w:t>
      </w:r>
      <w:r>
        <w:rPr>
          <w:rFonts w:hint="eastAsia"/>
          <w:sz w:val="24"/>
        </w:rPr>
        <w:t>需</w:t>
      </w:r>
      <w:r>
        <w:rPr>
          <w:sz w:val="24"/>
        </w:rPr>
        <w:t>重视</w:t>
      </w:r>
      <w:r>
        <w:rPr>
          <w:rFonts w:hint="eastAsia"/>
          <w:sz w:val="24"/>
        </w:rPr>
        <w:t>管壁</w:t>
      </w:r>
      <w:r>
        <w:rPr>
          <w:sz w:val="24"/>
        </w:rPr>
        <w:t>保护涂层的作用。</w:t>
      </w:r>
    </w:p>
    <w:p>
      <w:pPr>
        <w:pStyle w:val="56"/>
        <w:numPr>
          <w:ilvl w:val="0"/>
          <w:numId w:val="10"/>
        </w:numPr>
        <w:spacing w:line="360" w:lineRule="auto"/>
        <w:ind w:firstLineChars="0"/>
        <w:rPr>
          <w:sz w:val="24"/>
        </w:rPr>
      </w:pPr>
      <w:r>
        <w:rPr>
          <w:rFonts w:hint="eastAsia"/>
          <w:sz w:val="24"/>
        </w:rPr>
        <w:t>埋地金属管</w:t>
      </w:r>
      <w:r>
        <w:rPr>
          <w:sz w:val="24"/>
        </w:rPr>
        <w:t>应根据周围土壤的腐蚀性，分别选用</w:t>
      </w:r>
      <w:r>
        <w:rPr>
          <w:rFonts w:hint="eastAsia"/>
          <w:sz w:val="24"/>
        </w:rPr>
        <w:t>适当</w:t>
      </w:r>
      <w:r>
        <w:rPr>
          <w:sz w:val="24"/>
        </w:rPr>
        <w:t>厚度的</w:t>
      </w:r>
      <w:r>
        <w:rPr>
          <w:rFonts w:hint="eastAsia"/>
          <w:sz w:val="24"/>
        </w:rPr>
        <w:t>相应</w:t>
      </w:r>
      <w:r>
        <w:rPr>
          <w:sz w:val="24"/>
        </w:rPr>
        <w:t>等级的防腐层。</w:t>
      </w:r>
    </w:p>
    <w:p>
      <w:pPr>
        <w:pStyle w:val="56"/>
        <w:numPr>
          <w:ilvl w:val="0"/>
          <w:numId w:val="10"/>
        </w:numPr>
        <w:spacing w:line="360" w:lineRule="auto"/>
        <w:ind w:firstLineChars="0"/>
        <w:rPr>
          <w:sz w:val="24"/>
        </w:rPr>
      </w:pPr>
      <w:r>
        <w:rPr>
          <w:rFonts w:hint="eastAsia"/>
          <w:sz w:val="24"/>
        </w:rPr>
        <w:t>建筑</w:t>
      </w:r>
      <w:r>
        <w:rPr>
          <w:sz w:val="24"/>
        </w:rPr>
        <w:t>金属排水管</w:t>
      </w:r>
      <w:r>
        <w:rPr>
          <w:rFonts w:hint="eastAsia"/>
          <w:sz w:val="24"/>
        </w:rPr>
        <w:t>不得浇筑在混凝土内；当必需暗埋敷设时，应采取防腐措施。不同</w:t>
      </w:r>
      <w:r>
        <w:rPr>
          <w:sz w:val="24"/>
        </w:rPr>
        <w:t>材质金属管道的管材、管件、附件连接时，应采取防止电化学腐蚀措施。</w:t>
      </w:r>
    </w:p>
    <w:p>
      <w:pPr>
        <w:pStyle w:val="56"/>
        <w:spacing w:line="360" w:lineRule="auto"/>
        <w:ind w:left="400" w:firstLine="0" w:firstLineChars="0"/>
        <w:rPr>
          <w:sz w:val="24"/>
        </w:rPr>
      </w:pPr>
      <w:r>
        <w:rPr>
          <w:sz w:val="24"/>
        </w:rPr>
        <w:br w:type="page"/>
      </w:r>
    </w:p>
    <w:p>
      <w:pPr>
        <w:pStyle w:val="56"/>
        <w:spacing w:line="360" w:lineRule="auto"/>
        <w:ind w:left="400" w:firstLine="0" w:firstLineChars="0"/>
        <w:rPr>
          <w:sz w:val="24"/>
        </w:rPr>
      </w:pPr>
    </w:p>
    <w:p>
      <w:pPr>
        <w:numPr>
          <w:ilvl w:val="0"/>
          <w:numId w:val="1"/>
        </w:numPr>
        <w:spacing w:line="360" w:lineRule="auto"/>
        <w:jc w:val="center"/>
        <w:outlineLvl w:val="1"/>
        <w:rPr>
          <w:b/>
          <w:bCs/>
          <w:sz w:val="24"/>
        </w:rPr>
      </w:pPr>
      <w:bookmarkStart w:id="21" w:name="_Toc531855357"/>
      <w:bookmarkStart w:id="22" w:name="_Toc523654209"/>
      <w:r>
        <w:rPr>
          <w:rFonts w:hint="eastAsia"/>
          <w:b/>
          <w:bCs/>
          <w:sz w:val="24"/>
        </w:rPr>
        <w:t>城镇排</w:t>
      </w:r>
      <w:r>
        <w:rPr>
          <w:b/>
          <w:bCs/>
          <w:sz w:val="24"/>
        </w:rPr>
        <w:t>水管设计</w:t>
      </w:r>
      <w:bookmarkEnd w:id="21"/>
      <w:bookmarkEnd w:id="22"/>
    </w:p>
    <w:p>
      <w:pPr>
        <w:pStyle w:val="3"/>
        <w:ind w:left="0" w:firstLine="0"/>
      </w:pPr>
      <w:bookmarkStart w:id="23" w:name="_Toc531855358"/>
      <w:r>
        <w:rPr>
          <w:rFonts w:hint="eastAsia"/>
        </w:rPr>
        <w:t>4.1市政排</w:t>
      </w:r>
      <w:r>
        <w:t>水管设计</w:t>
      </w:r>
      <w:bookmarkEnd w:id="23"/>
    </w:p>
    <w:p>
      <w:pPr>
        <w:pStyle w:val="56"/>
        <w:numPr>
          <w:ilvl w:val="0"/>
          <w:numId w:val="13"/>
        </w:numPr>
        <w:spacing w:line="360" w:lineRule="auto"/>
        <w:ind w:firstLineChars="0"/>
        <w:jc w:val="left"/>
        <w:rPr>
          <w:sz w:val="24"/>
        </w:rPr>
      </w:pPr>
      <w:r>
        <w:rPr>
          <w:sz w:val="24"/>
        </w:rPr>
        <w:t>管道</w:t>
      </w:r>
      <w:r>
        <w:rPr>
          <w:rFonts w:hint="eastAsia"/>
          <w:sz w:val="24"/>
        </w:rPr>
        <w:t>材质</w:t>
      </w:r>
      <w:r>
        <w:rPr>
          <w:sz w:val="24"/>
        </w:rPr>
        <w:t>、基础、接口</w:t>
      </w:r>
      <w:r>
        <w:rPr>
          <w:rFonts w:hint="eastAsia"/>
          <w:sz w:val="24"/>
        </w:rPr>
        <w:t>形式</w:t>
      </w:r>
      <w:r>
        <w:rPr>
          <w:sz w:val="24"/>
        </w:rPr>
        <w:t>应根据排水水质、</w:t>
      </w:r>
      <w:r>
        <w:rPr>
          <w:rFonts w:hint="eastAsia"/>
          <w:sz w:val="24"/>
        </w:rPr>
        <w:t>水温</w:t>
      </w:r>
      <w:r>
        <w:rPr>
          <w:sz w:val="24"/>
        </w:rPr>
        <w:t>、冰冻情况、断面尺寸、管</w:t>
      </w:r>
      <w:r>
        <w:rPr>
          <w:rFonts w:hint="eastAsia"/>
          <w:sz w:val="24"/>
        </w:rPr>
        <w:t>内外</w:t>
      </w:r>
      <w:r>
        <w:rPr>
          <w:sz w:val="24"/>
        </w:rPr>
        <w:t>压力、</w:t>
      </w:r>
      <w:r>
        <w:rPr>
          <w:rFonts w:hint="eastAsia"/>
          <w:sz w:val="24"/>
        </w:rPr>
        <w:t>水文地质</w:t>
      </w:r>
      <w:r>
        <w:rPr>
          <w:sz w:val="24"/>
        </w:rPr>
        <w:t>情况、施工条件及对养护工具的适应性等因素进行选择和设计</w:t>
      </w:r>
      <w:r>
        <w:rPr>
          <w:rFonts w:hint="eastAsia"/>
          <w:sz w:val="24"/>
        </w:rPr>
        <w:t>。</w:t>
      </w:r>
    </w:p>
    <w:p>
      <w:pPr>
        <w:pStyle w:val="56"/>
        <w:numPr>
          <w:ilvl w:val="0"/>
          <w:numId w:val="13"/>
        </w:numPr>
        <w:spacing w:line="360" w:lineRule="auto"/>
        <w:ind w:firstLineChars="0"/>
        <w:rPr>
          <w:sz w:val="24"/>
        </w:rPr>
      </w:pPr>
      <w:r>
        <w:rPr>
          <w:rFonts w:hint="eastAsia"/>
          <w:sz w:val="24"/>
        </w:rPr>
        <w:t>管道</w:t>
      </w:r>
      <w:r>
        <w:rPr>
          <w:sz w:val="24"/>
        </w:rPr>
        <w:t>接口应根据管道材质和</w:t>
      </w:r>
      <w:r>
        <w:rPr>
          <w:rFonts w:hint="eastAsia"/>
          <w:sz w:val="24"/>
        </w:rPr>
        <w:t>地质</w:t>
      </w:r>
      <w:r>
        <w:rPr>
          <w:sz w:val="24"/>
        </w:rPr>
        <w:t>条件确定，污水和合流污水管道应采用柔性接口。当</w:t>
      </w:r>
      <w:r>
        <w:rPr>
          <w:rFonts w:hint="eastAsia"/>
          <w:sz w:val="24"/>
        </w:rPr>
        <w:t>管道</w:t>
      </w:r>
      <w:r>
        <w:rPr>
          <w:sz w:val="24"/>
        </w:rPr>
        <w:t>穿过粉砂、细砂层并在最高地下水位以下，或</w:t>
      </w:r>
      <w:r>
        <w:rPr>
          <w:rFonts w:hint="eastAsia"/>
          <w:sz w:val="24"/>
        </w:rPr>
        <w:t>在</w:t>
      </w:r>
      <w:r>
        <w:rPr>
          <w:sz w:val="24"/>
        </w:rPr>
        <w:t>地震设防烈度为</w:t>
      </w:r>
      <w:r>
        <w:rPr>
          <w:rFonts w:hint="eastAsia"/>
          <w:sz w:val="24"/>
        </w:rPr>
        <w:t>7度</w:t>
      </w:r>
      <w:r>
        <w:rPr>
          <w:sz w:val="24"/>
        </w:rPr>
        <w:t>及以上设防区</w:t>
      </w:r>
      <w:r>
        <w:rPr>
          <w:rFonts w:hint="eastAsia"/>
          <w:sz w:val="24"/>
        </w:rPr>
        <w:t>时</w:t>
      </w:r>
      <w:r>
        <w:rPr>
          <w:sz w:val="24"/>
        </w:rPr>
        <w:t>，必须采用柔性接口。</w:t>
      </w:r>
    </w:p>
    <w:p>
      <w:pPr>
        <w:pStyle w:val="56"/>
        <w:numPr>
          <w:ilvl w:val="0"/>
          <w:numId w:val="13"/>
        </w:numPr>
        <w:spacing w:line="360" w:lineRule="auto"/>
        <w:ind w:firstLineChars="0"/>
        <w:rPr>
          <w:sz w:val="24"/>
        </w:rPr>
      </w:pPr>
      <w:r>
        <w:rPr>
          <w:rFonts w:hint="eastAsia"/>
          <w:sz w:val="24"/>
        </w:rPr>
        <w:t>管道基础</w:t>
      </w:r>
      <w:r>
        <w:rPr>
          <w:sz w:val="24"/>
        </w:rPr>
        <w:t>应根据管道材质、接口形式和</w:t>
      </w:r>
      <w:r>
        <w:rPr>
          <w:rFonts w:hint="eastAsia"/>
          <w:sz w:val="24"/>
        </w:rPr>
        <w:t>地质</w:t>
      </w:r>
      <w:r>
        <w:rPr>
          <w:sz w:val="24"/>
        </w:rPr>
        <w:t>条件确定，对地基松软或不均匀沉</w:t>
      </w:r>
      <w:r>
        <w:rPr>
          <w:rFonts w:hint="eastAsia"/>
          <w:sz w:val="24"/>
        </w:rPr>
        <w:t>降地段</w:t>
      </w:r>
      <w:r>
        <w:rPr>
          <w:sz w:val="24"/>
        </w:rPr>
        <w:t>，管道基础应采取加固措施。</w:t>
      </w:r>
    </w:p>
    <w:p>
      <w:pPr>
        <w:pStyle w:val="56"/>
        <w:numPr>
          <w:ilvl w:val="0"/>
          <w:numId w:val="13"/>
        </w:numPr>
        <w:spacing w:line="360" w:lineRule="auto"/>
        <w:ind w:firstLineChars="0"/>
        <w:rPr>
          <w:sz w:val="24"/>
        </w:rPr>
      </w:pPr>
      <w:r>
        <w:rPr>
          <w:rFonts w:hint="eastAsia"/>
          <w:sz w:val="24"/>
        </w:rPr>
        <w:t>混凝土管</w:t>
      </w:r>
      <w:r>
        <w:rPr>
          <w:sz w:val="24"/>
        </w:rPr>
        <w:t>和</w:t>
      </w:r>
      <w:r>
        <w:rPr>
          <w:rFonts w:hint="eastAsia"/>
          <w:sz w:val="24"/>
        </w:rPr>
        <w:t>钢筋混凝土</w:t>
      </w:r>
      <w:r>
        <w:rPr>
          <w:sz w:val="24"/>
        </w:rPr>
        <w:t>管</w:t>
      </w:r>
      <w:r>
        <w:rPr>
          <w:rFonts w:hint="eastAsia"/>
          <w:sz w:val="24"/>
        </w:rPr>
        <w:t>管道</w:t>
      </w:r>
      <w:r>
        <w:rPr>
          <w:sz w:val="24"/>
        </w:rPr>
        <w:t>基础及接口</w:t>
      </w:r>
      <w:r>
        <w:rPr>
          <w:rFonts w:hint="eastAsia"/>
          <w:sz w:val="24"/>
        </w:rPr>
        <w:t>除应符合本导则第</w:t>
      </w:r>
      <w:r>
        <w:rPr>
          <w:sz w:val="24"/>
        </w:rPr>
        <w:t>4.1.2</w:t>
      </w:r>
      <w:r>
        <w:rPr>
          <w:rFonts w:hint="eastAsia"/>
          <w:sz w:val="24"/>
        </w:rPr>
        <w:t>条及4.1.3条的规定外，还应符合下列规定：</w:t>
      </w:r>
    </w:p>
    <w:p>
      <w:pPr>
        <w:pStyle w:val="56"/>
        <w:spacing w:line="360" w:lineRule="auto"/>
        <w:ind w:firstLine="0" w:firstLineChars="0"/>
        <w:rPr>
          <w:sz w:val="24"/>
        </w:rPr>
      </w:pPr>
    </w:p>
    <w:tbl>
      <w:tblPr>
        <w:tblStyle w:val="31"/>
        <w:tblW w:w="10348" w:type="dxa"/>
        <w:tblInd w:w="-570" w:type="dxa"/>
        <w:tblLayout w:type="fixed"/>
        <w:tblCellMar>
          <w:top w:w="0" w:type="dxa"/>
          <w:left w:w="108" w:type="dxa"/>
          <w:bottom w:w="0" w:type="dxa"/>
          <w:right w:w="108" w:type="dxa"/>
        </w:tblCellMar>
      </w:tblPr>
      <w:tblGrid>
        <w:gridCol w:w="564"/>
        <w:gridCol w:w="854"/>
        <w:gridCol w:w="1134"/>
        <w:gridCol w:w="850"/>
        <w:gridCol w:w="709"/>
        <w:gridCol w:w="851"/>
        <w:gridCol w:w="1134"/>
        <w:gridCol w:w="992"/>
        <w:gridCol w:w="1134"/>
        <w:gridCol w:w="1134"/>
        <w:gridCol w:w="992"/>
      </w:tblGrid>
      <w:tr>
        <w:tblPrEx>
          <w:tblLayout w:type="fixed"/>
          <w:tblCellMar>
            <w:top w:w="0" w:type="dxa"/>
            <w:left w:w="108" w:type="dxa"/>
            <w:bottom w:w="0" w:type="dxa"/>
            <w:right w:w="108" w:type="dxa"/>
          </w:tblCellMar>
        </w:tblPrEx>
        <w:trPr>
          <w:trHeight w:val="270" w:hRule="atLeast"/>
        </w:trPr>
        <w:tc>
          <w:tcPr>
            <w:tcW w:w="10348" w:type="dxa"/>
            <w:gridSpan w:val="11"/>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表4.1.</w:t>
            </w:r>
            <w:r>
              <w:rPr>
                <w:rFonts w:ascii="宋体" w:hAnsi="宋体" w:cs="宋体"/>
                <w:kern w:val="0"/>
                <w:sz w:val="20"/>
                <w:szCs w:val="20"/>
              </w:rPr>
              <w:t>4</w:t>
            </w:r>
            <w:r>
              <w:rPr>
                <w:rFonts w:hint="eastAsia" w:ascii="宋体" w:hAnsi="宋体" w:cs="宋体"/>
                <w:kern w:val="0"/>
                <w:sz w:val="20"/>
                <w:szCs w:val="20"/>
              </w:rPr>
              <w:t>混凝土管和钢筋混凝土管常用管道基础及接口选用表</w:t>
            </w:r>
          </w:p>
        </w:tc>
      </w:tr>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施工方法</w:t>
            </w:r>
          </w:p>
        </w:tc>
        <w:tc>
          <w:tcPr>
            <w:tcW w:w="567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开槽法施工</w:t>
            </w:r>
          </w:p>
        </w:tc>
        <w:tc>
          <w:tcPr>
            <w:tcW w:w="3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顶进法施工</w:t>
            </w:r>
          </w:p>
        </w:tc>
      </w:tr>
      <w:tr>
        <w:tblPrEx>
          <w:tblLayout w:type="fixed"/>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管口形式</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平口管、企口管</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企口管</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承插口管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双插口管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钢承口管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企口管</w:t>
            </w:r>
          </w:p>
        </w:tc>
      </w:tr>
      <w:tr>
        <w:tblPrEx>
          <w:tblLayout w:type="fixed"/>
          <w:tblCellMar>
            <w:top w:w="0" w:type="dxa"/>
            <w:left w:w="108" w:type="dxa"/>
            <w:bottom w:w="0" w:type="dxa"/>
            <w:right w:w="108" w:type="dxa"/>
          </w:tblCellMar>
        </w:tblPrEx>
        <w:trPr>
          <w:trHeight w:val="270" w:hRule="atLeast"/>
        </w:trPr>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接口形式</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钢丝网水泥砂浆抹带接口</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现浇混凝土套环接口</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橡胶圈</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刚性填料</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橡胶圈</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橡胶圈</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橡胶圈</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橡胶圈</w:t>
            </w:r>
          </w:p>
        </w:tc>
      </w:tr>
      <w:tr>
        <w:tblPrEx>
          <w:tblLayout w:type="fixed"/>
          <w:tblCellMar>
            <w:top w:w="0" w:type="dxa"/>
            <w:left w:w="108" w:type="dxa"/>
            <w:bottom w:w="0" w:type="dxa"/>
            <w:right w:w="108" w:type="dxa"/>
          </w:tblCellMar>
        </w:tblPrEx>
        <w:trPr>
          <w:trHeight w:val="27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整体混凝土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加止水带</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接口类型</w:t>
            </w: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柔性接口</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270" w:hRule="atLeast"/>
        </w:trPr>
        <w:tc>
          <w:tcPr>
            <w:tcW w:w="5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刚性接口</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540" w:hRule="atLeast"/>
        </w:trPr>
        <w:tc>
          <w:tcPr>
            <w:tcW w:w="5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基础形式</w:t>
            </w:r>
          </w:p>
        </w:tc>
        <w:tc>
          <w:tcPr>
            <w:tcW w:w="8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混凝土基础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540" w:hRule="atLeast"/>
        </w:trPr>
        <w:tc>
          <w:tcPr>
            <w:tcW w:w="5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砂石（土弧）基础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bl>
    <w:p>
      <w:pPr>
        <w:pStyle w:val="56"/>
        <w:spacing w:line="360" w:lineRule="auto"/>
        <w:ind w:firstLine="0" w:firstLineChars="0"/>
        <w:rPr>
          <w:sz w:val="22"/>
          <w:szCs w:val="22"/>
        </w:rPr>
      </w:pPr>
      <w:r>
        <w:rPr>
          <w:rFonts w:hint="eastAsia"/>
          <w:sz w:val="22"/>
          <w:szCs w:val="22"/>
        </w:rPr>
        <w:t>注：</w:t>
      </w:r>
      <w:r>
        <w:rPr>
          <w:sz w:val="22"/>
          <w:szCs w:val="22"/>
        </w:rPr>
        <w:t>表中“√”</w:t>
      </w:r>
      <w:r>
        <w:rPr>
          <w:rFonts w:hint="eastAsia"/>
          <w:sz w:val="22"/>
          <w:szCs w:val="22"/>
        </w:rPr>
        <w:t>标记为</w:t>
      </w:r>
      <w:r>
        <w:rPr>
          <w:sz w:val="22"/>
          <w:szCs w:val="22"/>
        </w:rPr>
        <w:t>通常使用的情况。</w:t>
      </w:r>
    </w:p>
    <w:p>
      <w:pPr>
        <w:pStyle w:val="56"/>
        <w:spacing w:line="360" w:lineRule="auto"/>
        <w:ind w:firstLine="0" w:firstLineChars="0"/>
        <w:rPr>
          <w:sz w:val="22"/>
          <w:szCs w:val="22"/>
        </w:rPr>
      </w:pPr>
    </w:p>
    <w:p>
      <w:pPr>
        <w:pStyle w:val="56"/>
        <w:numPr>
          <w:ilvl w:val="0"/>
          <w:numId w:val="14"/>
        </w:numPr>
        <w:spacing w:line="360" w:lineRule="auto"/>
        <w:ind w:firstLineChars="0"/>
        <w:rPr>
          <w:sz w:val="24"/>
        </w:rPr>
      </w:pPr>
      <w:r>
        <w:rPr>
          <w:rFonts w:hint="eastAsia"/>
          <w:sz w:val="24"/>
        </w:rPr>
        <w:t>开槽施工</w:t>
      </w:r>
      <w:r>
        <w:rPr>
          <w:sz w:val="24"/>
        </w:rPr>
        <w:t>法的混凝土管道，当地基承载力特征值fak≥100kPa</w:t>
      </w:r>
      <w:r>
        <w:rPr>
          <w:rFonts w:hint="eastAsia"/>
          <w:sz w:val="24"/>
        </w:rPr>
        <w:t>时</w:t>
      </w:r>
      <w:r>
        <w:rPr>
          <w:sz w:val="24"/>
        </w:rPr>
        <w:t>，宜优先采用砂石（</w:t>
      </w:r>
      <w:r>
        <w:rPr>
          <w:rFonts w:hint="eastAsia"/>
          <w:sz w:val="24"/>
        </w:rPr>
        <w:t>土弧</w:t>
      </w:r>
      <w:r>
        <w:rPr>
          <w:sz w:val="24"/>
        </w:rPr>
        <w:t>）</w:t>
      </w:r>
      <w:r>
        <w:rPr>
          <w:rFonts w:hint="eastAsia"/>
          <w:sz w:val="24"/>
        </w:rPr>
        <w:t>基础</w:t>
      </w:r>
      <w:r>
        <w:rPr>
          <w:sz w:val="24"/>
        </w:rPr>
        <w:t>；当fak</w:t>
      </w:r>
      <w:r>
        <w:rPr>
          <w:rFonts w:hint="eastAsia"/>
          <w:sz w:val="24"/>
        </w:rPr>
        <w:t>＜</w:t>
      </w:r>
      <w:r>
        <w:rPr>
          <w:sz w:val="24"/>
        </w:rPr>
        <w:t>100kPa</w:t>
      </w:r>
      <w:r>
        <w:rPr>
          <w:rFonts w:hint="eastAsia"/>
          <w:sz w:val="24"/>
        </w:rPr>
        <w:t>时，</w:t>
      </w:r>
      <w:r>
        <w:rPr>
          <w:sz w:val="24"/>
        </w:rPr>
        <w:t>应</w:t>
      </w:r>
      <w:r>
        <w:rPr>
          <w:rFonts w:hint="eastAsia"/>
          <w:sz w:val="24"/>
        </w:rPr>
        <w:t>在</w:t>
      </w:r>
      <w:r>
        <w:rPr>
          <w:sz w:val="24"/>
        </w:rPr>
        <w:t>满足</w:t>
      </w:r>
      <w:r>
        <w:rPr>
          <w:rFonts w:hint="eastAsia"/>
          <w:sz w:val="24"/>
        </w:rPr>
        <w:t>管道</w:t>
      </w:r>
      <w:r>
        <w:rPr>
          <w:sz w:val="24"/>
        </w:rPr>
        <w:t>地基</w:t>
      </w:r>
      <w:r>
        <w:rPr>
          <w:rFonts w:hint="eastAsia"/>
          <w:sz w:val="24"/>
        </w:rPr>
        <w:t>支撑</w:t>
      </w:r>
      <w:r>
        <w:rPr>
          <w:sz w:val="24"/>
        </w:rPr>
        <w:t>强度大于管的土压力、地面车辆荷载、管道自重和管内水</w:t>
      </w:r>
      <w:r>
        <w:rPr>
          <w:rFonts w:hint="eastAsia"/>
          <w:sz w:val="24"/>
        </w:rPr>
        <w:t>重</w:t>
      </w:r>
      <w:r>
        <w:rPr>
          <w:sz w:val="24"/>
        </w:rPr>
        <w:t>等作用在地基上的总荷载时，宜采用砂石（</w:t>
      </w:r>
      <w:r>
        <w:rPr>
          <w:rFonts w:hint="eastAsia"/>
          <w:sz w:val="24"/>
        </w:rPr>
        <w:t>土弧</w:t>
      </w:r>
      <w:r>
        <w:rPr>
          <w:sz w:val="24"/>
        </w:rPr>
        <w:t>）</w:t>
      </w:r>
      <w:r>
        <w:rPr>
          <w:rFonts w:hint="eastAsia"/>
          <w:sz w:val="24"/>
        </w:rPr>
        <w:t>基础</w:t>
      </w:r>
      <w:r>
        <w:rPr>
          <w:sz w:val="24"/>
        </w:rPr>
        <w:t>。</w:t>
      </w:r>
    </w:p>
    <w:p>
      <w:pPr>
        <w:pStyle w:val="56"/>
        <w:numPr>
          <w:ilvl w:val="0"/>
          <w:numId w:val="14"/>
        </w:numPr>
        <w:spacing w:line="360" w:lineRule="auto"/>
        <w:ind w:firstLineChars="0"/>
        <w:rPr>
          <w:sz w:val="24"/>
        </w:rPr>
      </w:pPr>
      <w:r>
        <w:rPr>
          <w:rFonts w:hint="eastAsia"/>
          <w:sz w:val="24"/>
        </w:rPr>
        <w:t>采用砂石</w:t>
      </w:r>
      <w:r>
        <w:rPr>
          <w:sz w:val="24"/>
        </w:rPr>
        <w:t>基础的雨水、污水及合流管道，必须采用柔性接口的</w:t>
      </w:r>
      <w:r>
        <w:rPr>
          <w:rFonts w:hint="eastAsia"/>
          <w:sz w:val="24"/>
        </w:rPr>
        <w:t>混凝土</w:t>
      </w:r>
      <w:r>
        <w:rPr>
          <w:sz w:val="24"/>
        </w:rPr>
        <w:t>承插口管</w:t>
      </w:r>
      <w:r>
        <w:rPr>
          <w:rFonts w:hint="eastAsia"/>
          <w:sz w:val="24"/>
        </w:rPr>
        <w:t>（包括</w:t>
      </w:r>
      <w:r>
        <w:rPr>
          <w:sz w:val="24"/>
        </w:rPr>
        <w:t>钢承口管和双插口管</w:t>
      </w:r>
      <w:r>
        <w:rPr>
          <w:rFonts w:hint="eastAsia"/>
          <w:sz w:val="24"/>
        </w:rPr>
        <w:t>）或企口管</w:t>
      </w:r>
      <w:r>
        <w:rPr>
          <w:sz w:val="24"/>
        </w:rPr>
        <w:t>。</w:t>
      </w:r>
    </w:p>
    <w:p>
      <w:pPr>
        <w:pStyle w:val="56"/>
        <w:numPr>
          <w:ilvl w:val="0"/>
          <w:numId w:val="14"/>
        </w:numPr>
        <w:spacing w:line="360" w:lineRule="auto"/>
        <w:ind w:firstLineChars="0"/>
        <w:rPr>
          <w:sz w:val="24"/>
        </w:rPr>
      </w:pPr>
      <w:r>
        <w:rPr>
          <w:rFonts w:hint="eastAsia"/>
          <w:sz w:val="24"/>
        </w:rPr>
        <w:t>采用</w:t>
      </w:r>
      <w:r>
        <w:rPr>
          <w:sz w:val="24"/>
        </w:rPr>
        <w:t>混凝土基础的管道，对</w:t>
      </w:r>
      <w:r>
        <w:rPr>
          <w:rFonts w:hint="eastAsia"/>
          <w:sz w:val="24"/>
        </w:rPr>
        <w:t>平口管</w:t>
      </w:r>
      <w:r>
        <w:rPr>
          <w:sz w:val="24"/>
        </w:rPr>
        <w:t>、企口管</w:t>
      </w:r>
      <w:r>
        <w:rPr>
          <w:rFonts w:hint="eastAsia"/>
          <w:sz w:val="24"/>
        </w:rPr>
        <w:t>可</w:t>
      </w:r>
      <w:r>
        <w:rPr>
          <w:sz w:val="24"/>
        </w:rPr>
        <w:t>采用钢丝网水泥砂浆抹带、现浇混凝土套环等</w:t>
      </w:r>
      <w:r>
        <w:rPr>
          <w:rFonts w:hint="eastAsia"/>
          <w:sz w:val="24"/>
        </w:rPr>
        <w:t>刚性</w:t>
      </w:r>
      <w:r>
        <w:rPr>
          <w:sz w:val="24"/>
        </w:rPr>
        <w:t>接口；对企口管、承插口</w:t>
      </w:r>
      <w:r>
        <w:rPr>
          <w:rFonts w:hint="eastAsia"/>
          <w:sz w:val="24"/>
        </w:rPr>
        <w:t>管</w:t>
      </w:r>
      <w:r>
        <w:rPr>
          <w:sz w:val="24"/>
        </w:rPr>
        <w:t>可采用</w:t>
      </w:r>
      <w:r>
        <w:rPr>
          <w:rFonts w:hint="eastAsia"/>
          <w:sz w:val="24"/>
        </w:rPr>
        <w:t>水泥</w:t>
      </w:r>
      <w:r>
        <w:rPr>
          <w:sz w:val="24"/>
        </w:rPr>
        <w:t>砂浆、</w:t>
      </w:r>
      <w:r>
        <w:rPr>
          <w:rFonts w:hint="eastAsia"/>
          <w:sz w:val="24"/>
        </w:rPr>
        <w:t>膨胀</w:t>
      </w:r>
      <w:r>
        <w:rPr>
          <w:sz w:val="24"/>
        </w:rPr>
        <w:t>水泥砂浆等刚性接口</w:t>
      </w:r>
      <w:r>
        <w:rPr>
          <w:rFonts w:hint="eastAsia"/>
          <w:sz w:val="24"/>
        </w:rPr>
        <w:t>。</w:t>
      </w:r>
      <w:r>
        <w:rPr>
          <w:sz w:val="24"/>
        </w:rPr>
        <w:t>但</w:t>
      </w:r>
      <w:r>
        <w:rPr>
          <w:rFonts w:hint="eastAsia"/>
          <w:sz w:val="24"/>
        </w:rPr>
        <w:t>每20</w:t>
      </w:r>
      <w:r>
        <w:rPr>
          <w:sz w:val="24"/>
        </w:rPr>
        <w:t>~25m管道长度设置一个柔性接口，柔性接口部位的现浇混凝土基础应用变形缝分离。</w:t>
      </w:r>
    </w:p>
    <w:p>
      <w:pPr>
        <w:pStyle w:val="56"/>
        <w:numPr>
          <w:ilvl w:val="0"/>
          <w:numId w:val="14"/>
        </w:numPr>
        <w:spacing w:line="360" w:lineRule="auto"/>
        <w:ind w:firstLineChars="0"/>
        <w:rPr>
          <w:sz w:val="24"/>
        </w:rPr>
      </w:pPr>
      <w:r>
        <w:rPr>
          <w:rFonts w:hint="eastAsia"/>
          <w:sz w:val="24"/>
        </w:rPr>
        <w:t>采用混凝土</w:t>
      </w:r>
      <w:r>
        <w:rPr>
          <w:sz w:val="24"/>
        </w:rPr>
        <w:t>基础刚性接口的雨水、污水及合流管道，在下列部位管段应设置柔性接口：</w:t>
      </w:r>
    </w:p>
    <w:p>
      <w:pPr>
        <w:pStyle w:val="56"/>
        <w:numPr>
          <w:ilvl w:val="0"/>
          <w:numId w:val="15"/>
        </w:numPr>
        <w:spacing w:line="360" w:lineRule="auto"/>
        <w:ind w:firstLineChars="0"/>
        <w:rPr>
          <w:sz w:val="24"/>
        </w:rPr>
      </w:pPr>
      <w:r>
        <w:rPr>
          <w:rFonts w:hint="eastAsia"/>
          <w:sz w:val="24"/>
        </w:rPr>
        <w:t>管道</w:t>
      </w:r>
      <w:r>
        <w:rPr>
          <w:sz w:val="24"/>
        </w:rPr>
        <w:t>上覆土高度突变</w:t>
      </w:r>
      <w:r>
        <w:rPr>
          <w:rFonts w:hint="eastAsia"/>
          <w:sz w:val="24"/>
        </w:rPr>
        <w:t>对</w:t>
      </w:r>
      <w:r>
        <w:rPr>
          <w:sz w:val="24"/>
        </w:rPr>
        <w:t>管道上作用的荷载变化较大的部位</w:t>
      </w:r>
      <w:r>
        <w:rPr>
          <w:rFonts w:hint="eastAsia"/>
          <w:sz w:val="24"/>
        </w:rPr>
        <w:t>；</w:t>
      </w:r>
    </w:p>
    <w:p>
      <w:pPr>
        <w:pStyle w:val="56"/>
        <w:numPr>
          <w:ilvl w:val="0"/>
          <w:numId w:val="15"/>
        </w:numPr>
        <w:spacing w:line="360" w:lineRule="auto"/>
        <w:ind w:firstLineChars="0"/>
        <w:rPr>
          <w:sz w:val="24"/>
        </w:rPr>
      </w:pPr>
      <w:r>
        <w:rPr>
          <w:sz w:val="24"/>
        </w:rPr>
        <w:t>管道天然地基与</w:t>
      </w:r>
      <w:r>
        <w:rPr>
          <w:rFonts w:hint="eastAsia"/>
          <w:sz w:val="24"/>
        </w:rPr>
        <w:t>经地基</w:t>
      </w:r>
      <w:r>
        <w:rPr>
          <w:sz w:val="24"/>
        </w:rPr>
        <w:t>处理</w:t>
      </w:r>
      <w:r>
        <w:rPr>
          <w:rFonts w:hint="eastAsia"/>
          <w:sz w:val="24"/>
        </w:rPr>
        <w:t>（桩基</w:t>
      </w:r>
      <w:r>
        <w:rPr>
          <w:sz w:val="24"/>
        </w:rPr>
        <w:t>处理、</w:t>
      </w:r>
      <w:r>
        <w:rPr>
          <w:rFonts w:hint="eastAsia"/>
          <w:sz w:val="24"/>
        </w:rPr>
        <w:t>复核</w:t>
      </w:r>
      <w:r>
        <w:rPr>
          <w:sz w:val="24"/>
        </w:rPr>
        <w:t>地基处理</w:t>
      </w:r>
      <w:r>
        <w:rPr>
          <w:rFonts w:hint="eastAsia"/>
          <w:sz w:val="24"/>
        </w:rPr>
        <w:t>、</w:t>
      </w:r>
      <w:r>
        <w:rPr>
          <w:sz w:val="24"/>
        </w:rPr>
        <w:t>换土回填处理等</w:t>
      </w:r>
      <w:r>
        <w:rPr>
          <w:rFonts w:hint="eastAsia"/>
          <w:sz w:val="24"/>
        </w:rPr>
        <w:t>）的</w:t>
      </w:r>
      <w:r>
        <w:rPr>
          <w:sz w:val="24"/>
        </w:rPr>
        <w:t>交接部位</w:t>
      </w:r>
      <w:r>
        <w:rPr>
          <w:rFonts w:hint="eastAsia"/>
          <w:sz w:val="24"/>
        </w:rPr>
        <w:t>；</w:t>
      </w:r>
    </w:p>
    <w:p>
      <w:pPr>
        <w:pStyle w:val="56"/>
        <w:numPr>
          <w:ilvl w:val="0"/>
          <w:numId w:val="15"/>
        </w:numPr>
        <w:spacing w:line="360" w:lineRule="auto"/>
        <w:ind w:firstLineChars="0"/>
        <w:rPr>
          <w:sz w:val="24"/>
        </w:rPr>
      </w:pPr>
      <w:r>
        <w:rPr>
          <w:rFonts w:hint="eastAsia"/>
          <w:sz w:val="24"/>
        </w:rPr>
        <w:t>地基土质</w:t>
      </w:r>
      <w:r>
        <w:rPr>
          <w:sz w:val="24"/>
        </w:rPr>
        <w:t>变化，地基支撑强度改变较大的部位；</w:t>
      </w:r>
    </w:p>
    <w:p>
      <w:pPr>
        <w:pStyle w:val="56"/>
        <w:numPr>
          <w:ilvl w:val="0"/>
          <w:numId w:val="15"/>
        </w:numPr>
        <w:spacing w:line="360" w:lineRule="auto"/>
        <w:ind w:firstLineChars="0"/>
        <w:rPr>
          <w:sz w:val="24"/>
        </w:rPr>
      </w:pPr>
      <w:r>
        <w:rPr>
          <w:sz w:val="24"/>
        </w:rPr>
        <w:t>管道与构筑物连接的管段，与相邻管段的接口处；</w:t>
      </w:r>
    </w:p>
    <w:p>
      <w:pPr>
        <w:pStyle w:val="56"/>
        <w:numPr>
          <w:ilvl w:val="0"/>
          <w:numId w:val="15"/>
        </w:numPr>
        <w:spacing w:line="360" w:lineRule="auto"/>
        <w:ind w:firstLineChars="0"/>
        <w:rPr>
          <w:sz w:val="24"/>
        </w:rPr>
      </w:pPr>
      <w:r>
        <w:rPr>
          <w:sz w:val="24"/>
        </w:rPr>
        <w:t>管道与管道、管道与构筑物交叉处，穿越的</w:t>
      </w:r>
      <w:r>
        <w:rPr>
          <w:rFonts w:hint="eastAsia"/>
          <w:sz w:val="24"/>
        </w:rPr>
        <w:t>管段</w:t>
      </w:r>
      <w:r>
        <w:rPr>
          <w:sz w:val="24"/>
        </w:rPr>
        <w:t>；</w:t>
      </w:r>
    </w:p>
    <w:p>
      <w:pPr>
        <w:pStyle w:val="56"/>
        <w:numPr>
          <w:ilvl w:val="0"/>
          <w:numId w:val="15"/>
        </w:numPr>
        <w:spacing w:line="360" w:lineRule="auto"/>
        <w:ind w:firstLineChars="0"/>
        <w:rPr>
          <w:sz w:val="24"/>
        </w:rPr>
      </w:pPr>
      <w:r>
        <w:rPr>
          <w:sz w:val="24"/>
        </w:rPr>
        <w:t>柔性接口</w:t>
      </w:r>
      <w:r>
        <w:rPr>
          <w:rFonts w:hint="eastAsia"/>
          <w:sz w:val="24"/>
        </w:rPr>
        <w:t>的</w:t>
      </w:r>
      <w:r>
        <w:rPr>
          <w:sz w:val="24"/>
        </w:rPr>
        <w:t>位置</w:t>
      </w:r>
      <w:r>
        <w:rPr>
          <w:rFonts w:hint="eastAsia"/>
          <w:sz w:val="24"/>
        </w:rPr>
        <w:t>应设置</w:t>
      </w:r>
      <w:r>
        <w:rPr>
          <w:sz w:val="24"/>
        </w:rPr>
        <w:t>在管</w:t>
      </w:r>
      <w:r>
        <w:rPr>
          <w:rFonts w:hint="eastAsia"/>
          <w:sz w:val="24"/>
        </w:rPr>
        <w:t>道</w:t>
      </w:r>
      <w:r>
        <w:rPr>
          <w:sz w:val="24"/>
        </w:rPr>
        <w:t>纵向容易出现不均匀沉降的部位，当管道</w:t>
      </w:r>
      <w:r>
        <w:rPr>
          <w:rFonts w:hint="eastAsia"/>
          <w:sz w:val="24"/>
        </w:rPr>
        <w:t>纵向</w:t>
      </w:r>
      <w:r>
        <w:rPr>
          <w:sz w:val="24"/>
        </w:rPr>
        <w:t>不均匀沉降的范围较大时，</w:t>
      </w:r>
      <w:r>
        <w:rPr>
          <w:rFonts w:hint="eastAsia"/>
          <w:sz w:val="24"/>
        </w:rPr>
        <w:t>应在</w:t>
      </w:r>
      <w:r>
        <w:rPr>
          <w:sz w:val="24"/>
        </w:rPr>
        <w:t>管段上连续设置一个以上的柔性接口。</w:t>
      </w:r>
    </w:p>
    <w:p>
      <w:pPr>
        <w:pStyle w:val="56"/>
        <w:numPr>
          <w:ilvl w:val="0"/>
          <w:numId w:val="14"/>
        </w:numPr>
        <w:spacing w:line="360" w:lineRule="auto"/>
        <w:ind w:firstLineChars="0"/>
        <w:rPr>
          <w:sz w:val="24"/>
        </w:rPr>
      </w:pPr>
      <w:r>
        <w:rPr>
          <w:rFonts w:hint="eastAsia"/>
          <w:sz w:val="24"/>
        </w:rPr>
        <w:t>顶进法施工</w:t>
      </w:r>
      <w:r>
        <w:rPr>
          <w:sz w:val="24"/>
        </w:rPr>
        <w:t>应根据</w:t>
      </w:r>
      <w:r>
        <w:rPr>
          <w:rFonts w:hint="eastAsia"/>
          <w:sz w:val="24"/>
        </w:rPr>
        <w:t>地</w:t>
      </w:r>
      <w:r>
        <w:rPr>
          <w:sz w:val="24"/>
        </w:rPr>
        <w:t>层土质采用橡胶圈接口的钢承口管、双插口管或企口管。</w:t>
      </w:r>
    </w:p>
    <w:p>
      <w:pPr>
        <w:pStyle w:val="56"/>
        <w:numPr>
          <w:ilvl w:val="0"/>
          <w:numId w:val="13"/>
        </w:numPr>
        <w:spacing w:line="360" w:lineRule="auto"/>
        <w:ind w:firstLineChars="0"/>
        <w:rPr>
          <w:sz w:val="24"/>
        </w:rPr>
      </w:pPr>
      <w:r>
        <w:rPr>
          <w:rFonts w:hint="eastAsia"/>
          <w:sz w:val="24"/>
        </w:rPr>
        <w:t>生活</w:t>
      </w:r>
      <w:r>
        <w:rPr>
          <w:sz w:val="24"/>
        </w:rPr>
        <w:t>污水管道和合流污水管道采用混凝土或钢筋混凝土管</w:t>
      </w:r>
      <w:r>
        <w:rPr>
          <w:rFonts w:hint="eastAsia"/>
          <w:sz w:val="24"/>
        </w:rPr>
        <w:t>时</w:t>
      </w:r>
      <w:r>
        <w:rPr>
          <w:sz w:val="24"/>
        </w:rPr>
        <w:t>，为减轻</w:t>
      </w:r>
      <w:r>
        <w:rPr>
          <w:rFonts w:hint="eastAsia"/>
          <w:sz w:val="24"/>
        </w:rPr>
        <w:t>沉积</w:t>
      </w:r>
      <w:r>
        <w:rPr>
          <w:sz w:val="24"/>
        </w:rPr>
        <w:t>的污泥</w:t>
      </w:r>
      <w:r>
        <w:rPr>
          <w:rFonts w:hint="eastAsia"/>
          <w:sz w:val="24"/>
        </w:rPr>
        <w:t>析出</w:t>
      </w:r>
      <w:r>
        <w:rPr>
          <w:sz w:val="24"/>
        </w:rPr>
        <w:t>的硫化氢对管道的腐蚀，</w:t>
      </w:r>
      <w:r>
        <w:rPr>
          <w:rFonts w:hint="eastAsia"/>
          <w:sz w:val="24"/>
        </w:rPr>
        <w:t>可以</w:t>
      </w:r>
      <w:r>
        <w:rPr>
          <w:sz w:val="24"/>
        </w:rPr>
        <w:t>在管道内加专门的衬</w:t>
      </w:r>
      <w:r>
        <w:rPr>
          <w:rFonts w:hint="eastAsia"/>
          <w:sz w:val="24"/>
        </w:rPr>
        <w:t>层</w:t>
      </w:r>
      <w:r>
        <w:rPr>
          <w:sz w:val="24"/>
        </w:rPr>
        <w:t>。</w:t>
      </w:r>
      <w:r>
        <w:rPr>
          <w:rFonts w:hint="eastAsia"/>
          <w:sz w:val="24"/>
        </w:rPr>
        <w:t>衬层材料</w:t>
      </w:r>
      <w:r>
        <w:rPr>
          <w:sz w:val="24"/>
        </w:rPr>
        <w:t>一般</w:t>
      </w:r>
      <w:r>
        <w:rPr>
          <w:rFonts w:hint="eastAsia"/>
          <w:sz w:val="24"/>
        </w:rPr>
        <w:t>由</w:t>
      </w:r>
      <w:r>
        <w:rPr>
          <w:sz w:val="24"/>
        </w:rPr>
        <w:t>沥青、煤焦油或环氧树脂涂制</w:t>
      </w:r>
      <w:r>
        <w:rPr>
          <w:rFonts w:hint="eastAsia"/>
          <w:sz w:val="24"/>
        </w:rPr>
        <w:t>而成。</w:t>
      </w:r>
    </w:p>
    <w:p>
      <w:pPr>
        <w:pStyle w:val="56"/>
        <w:numPr>
          <w:ilvl w:val="0"/>
          <w:numId w:val="13"/>
        </w:numPr>
        <w:spacing w:line="360" w:lineRule="auto"/>
        <w:ind w:firstLineChars="0"/>
        <w:rPr>
          <w:sz w:val="24"/>
        </w:rPr>
      </w:pPr>
      <w:r>
        <w:rPr>
          <w:rFonts w:hint="eastAsia"/>
          <w:sz w:val="24"/>
        </w:rPr>
        <w:t>埋地塑料</w:t>
      </w:r>
      <w:r>
        <w:rPr>
          <w:sz w:val="24"/>
        </w:rPr>
        <w:t>排水管的使用，应符合下列规定：</w:t>
      </w:r>
    </w:p>
    <w:p>
      <w:pPr>
        <w:pStyle w:val="56"/>
        <w:numPr>
          <w:ilvl w:val="0"/>
          <w:numId w:val="16"/>
        </w:numPr>
        <w:ind w:firstLineChars="0"/>
        <w:rPr>
          <w:sz w:val="24"/>
        </w:rPr>
      </w:pPr>
      <w:r>
        <w:rPr>
          <w:rFonts w:hint="eastAsia"/>
          <w:sz w:val="24"/>
        </w:rPr>
        <w:t>塑料排水管道设计年限不应小于50年。</w:t>
      </w:r>
    </w:p>
    <w:p>
      <w:pPr>
        <w:pStyle w:val="56"/>
        <w:numPr>
          <w:ilvl w:val="0"/>
          <w:numId w:val="16"/>
        </w:numPr>
        <w:spacing w:line="360" w:lineRule="auto"/>
        <w:ind w:firstLineChars="0"/>
        <w:rPr>
          <w:sz w:val="24"/>
        </w:rPr>
      </w:pPr>
      <w:r>
        <w:rPr>
          <w:rFonts w:hint="eastAsia"/>
          <w:sz w:val="24"/>
        </w:rPr>
        <w:t>埋地排水管</w:t>
      </w:r>
      <w:r>
        <w:rPr>
          <w:sz w:val="24"/>
        </w:rPr>
        <w:t>采用塑料管材时，应根据</w:t>
      </w:r>
      <w:r>
        <w:rPr>
          <w:rFonts w:hint="eastAsia"/>
          <w:sz w:val="24"/>
        </w:rPr>
        <w:t>管顶</w:t>
      </w:r>
      <w:r>
        <w:rPr>
          <w:sz w:val="24"/>
        </w:rPr>
        <w:t>覆土厚度、地面荷载等级、路面结构情况、回填材料及其密</w:t>
      </w:r>
      <w:r>
        <w:rPr>
          <w:rFonts w:hint="eastAsia"/>
          <w:sz w:val="24"/>
        </w:rPr>
        <w:t>实</w:t>
      </w:r>
      <w:r>
        <w:rPr>
          <w:sz w:val="24"/>
        </w:rPr>
        <w:t>度</w:t>
      </w:r>
      <w:r>
        <w:rPr>
          <w:rFonts w:hint="eastAsia"/>
          <w:sz w:val="24"/>
        </w:rPr>
        <w:t>和管</w:t>
      </w:r>
      <w:r>
        <w:rPr>
          <w:sz w:val="24"/>
        </w:rPr>
        <w:t>侧原状土的变形模量等，通过</w:t>
      </w:r>
      <w:r>
        <w:rPr>
          <w:rFonts w:hint="eastAsia"/>
          <w:sz w:val="24"/>
        </w:rPr>
        <w:t>验算</w:t>
      </w:r>
      <w:r>
        <w:rPr>
          <w:sz w:val="24"/>
        </w:rPr>
        <w:t>来综合选定</w:t>
      </w:r>
      <w:r>
        <w:rPr>
          <w:rFonts w:hint="eastAsia"/>
          <w:sz w:val="24"/>
        </w:rPr>
        <w:t>设计</w:t>
      </w:r>
      <w:r>
        <w:rPr>
          <w:sz w:val="24"/>
        </w:rPr>
        <w:t>所需管材的环刚度大小。</w:t>
      </w:r>
    </w:p>
    <w:p>
      <w:pPr>
        <w:pStyle w:val="56"/>
        <w:numPr>
          <w:ilvl w:val="0"/>
          <w:numId w:val="16"/>
        </w:numPr>
        <w:spacing w:line="360" w:lineRule="auto"/>
        <w:ind w:firstLineChars="0"/>
        <w:rPr>
          <w:sz w:val="24"/>
        </w:rPr>
      </w:pPr>
      <w:r>
        <w:rPr>
          <w:rFonts w:hint="eastAsia"/>
          <w:sz w:val="24"/>
        </w:rPr>
        <w:t>根据工程</w:t>
      </w:r>
      <w:r>
        <w:rPr>
          <w:sz w:val="24"/>
        </w:rPr>
        <w:t>条件、材料力学性能和回填材料压实</w:t>
      </w:r>
      <w:r>
        <w:rPr>
          <w:rFonts w:hint="eastAsia"/>
          <w:sz w:val="24"/>
        </w:rPr>
        <w:t>密度</w:t>
      </w:r>
      <w:r>
        <w:rPr>
          <w:sz w:val="24"/>
        </w:rPr>
        <w:t>，按环刚度</w:t>
      </w:r>
      <w:r>
        <w:rPr>
          <w:rFonts w:hint="eastAsia"/>
          <w:sz w:val="24"/>
        </w:rPr>
        <w:t>复核</w:t>
      </w:r>
      <w:r>
        <w:rPr>
          <w:sz w:val="24"/>
        </w:rPr>
        <w:t>覆土深度。</w:t>
      </w:r>
    </w:p>
    <w:p>
      <w:pPr>
        <w:pStyle w:val="56"/>
        <w:numPr>
          <w:ilvl w:val="0"/>
          <w:numId w:val="16"/>
        </w:numPr>
        <w:spacing w:line="360" w:lineRule="auto"/>
        <w:ind w:firstLineChars="0"/>
        <w:rPr>
          <w:sz w:val="24"/>
        </w:rPr>
      </w:pPr>
      <w:r>
        <w:rPr>
          <w:rFonts w:hint="eastAsia"/>
          <w:sz w:val="24"/>
        </w:rPr>
        <w:t>设置</w:t>
      </w:r>
      <w:r>
        <w:rPr>
          <w:sz w:val="24"/>
        </w:rPr>
        <w:t>在机动</w:t>
      </w:r>
      <w:r>
        <w:rPr>
          <w:rFonts w:hint="eastAsia"/>
          <w:sz w:val="24"/>
        </w:rPr>
        <w:t>车道</w:t>
      </w:r>
      <w:r>
        <w:rPr>
          <w:sz w:val="24"/>
        </w:rPr>
        <w:t>下的埋地塑料排水管道不应影响道路质量。</w:t>
      </w:r>
    </w:p>
    <w:p>
      <w:pPr>
        <w:pStyle w:val="56"/>
        <w:numPr>
          <w:ilvl w:val="0"/>
          <w:numId w:val="16"/>
        </w:numPr>
        <w:spacing w:line="360" w:lineRule="auto"/>
        <w:ind w:firstLineChars="0"/>
        <w:rPr>
          <w:sz w:val="24"/>
        </w:rPr>
      </w:pPr>
      <w:r>
        <w:rPr>
          <w:rFonts w:hint="eastAsia"/>
          <w:sz w:val="24"/>
        </w:rPr>
        <w:t>埋地</w:t>
      </w:r>
      <w:r>
        <w:rPr>
          <w:sz w:val="24"/>
        </w:rPr>
        <w:t>塑料排水管道不应采用刚性基础。</w:t>
      </w:r>
    </w:p>
    <w:p>
      <w:pPr>
        <w:pStyle w:val="56"/>
        <w:numPr>
          <w:ilvl w:val="0"/>
          <w:numId w:val="16"/>
        </w:numPr>
        <w:spacing w:line="360" w:lineRule="auto"/>
        <w:ind w:firstLineChars="0"/>
        <w:rPr>
          <w:sz w:val="24"/>
        </w:rPr>
      </w:pPr>
      <w:r>
        <w:rPr>
          <w:rFonts w:hint="eastAsia"/>
          <w:sz w:val="24"/>
        </w:rPr>
        <w:t>检查井</w:t>
      </w:r>
      <w:r>
        <w:rPr>
          <w:sz w:val="24"/>
        </w:rPr>
        <w:t>和塑料管道应采用柔性连接。</w:t>
      </w:r>
    </w:p>
    <w:p>
      <w:pPr>
        <w:pStyle w:val="56"/>
        <w:numPr>
          <w:ilvl w:val="0"/>
          <w:numId w:val="16"/>
        </w:numPr>
        <w:spacing w:line="360" w:lineRule="auto"/>
        <w:ind w:firstLineChars="0"/>
        <w:rPr>
          <w:sz w:val="24"/>
        </w:rPr>
      </w:pPr>
      <w:r>
        <w:rPr>
          <w:rFonts w:hint="eastAsia"/>
          <w:sz w:val="24"/>
        </w:rPr>
        <w:t>塑料管应</w:t>
      </w:r>
      <w:r>
        <w:rPr>
          <w:sz w:val="24"/>
        </w:rPr>
        <w:t>直线敷设，当遇到特殊情况需折线</w:t>
      </w:r>
      <w:r>
        <w:rPr>
          <w:rFonts w:hint="eastAsia"/>
          <w:sz w:val="24"/>
        </w:rPr>
        <w:t>或</w:t>
      </w:r>
      <w:r>
        <w:rPr>
          <w:sz w:val="24"/>
        </w:rPr>
        <w:t>曲线敷设时，应采用柔性连接，</w:t>
      </w:r>
      <w:r>
        <w:rPr>
          <w:rFonts w:hint="eastAsia"/>
          <w:sz w:val="24"/>
        </w:rPr>
        <w:t>管口</w:t>
      </w:r>
      <w:r>
        <w:rPr>
          <w:sz w:val="24"/>
        </w:rPr>
        <w:t>允许偏转角</w:t>
      </w:r>
      <w:r>
        <w:rPr>
          <w:rFonts w:hint="eastAsia"/>
          <w:sz w:val="24"/>
        </w:rPr>
        <w:t>及</w:t>
      </w:r>
      <w:r>
        <w:rPr>
          <w:sz w:val="24"/>
        </w:rPr>
        <w:t>管材最小的曲率半径应符合国家现行有关规范。</w:t>
      </w:r>
      <w:r>
        <w:rPr>
          <w:rFonts w:hint="eastAsia"/>
          <w:sz w:val="24"/>
        </w:rPr>
        <w:t>不同</w:t>
      </w:r>
      <w:r>
        <w:rPr>
          <w:sz w:val="24"/>
        </w:rPr>
        <w:t>管材</w:t>
      </w:r>
      <w:r>
        <w:rPr>
          <w:rFonts w:hint="eastAsia"/>
          <w:sz w:val="24"/>
        </w:rPr>
        <w:t>管壁结构</w:t>
      </w:r>
      <w:r>
        <w:rPr>
          <w:sz w:val="24"/>
        </w:rPr>
        <w:t>形式</w:t>
      </w:r>
      <w:r>
        <w:rPr>
          <w:rFonts w:hint="eastAsia"/>
          <w:sz w:val="24"/>
        </w:rPr>
        <w:t>和</w:t>
      </w:r>
      <w:r>
        <w:rPr>
          <w:sz w:val="24"/>
        </w:rPr>
        <w:t>管材接口形式各不</w:t>
      </w:r>
      <w:r>
        <w:rPr>
          <w:rFonts w:hint="eastAsia"/>
          <w:sz w:val="24"/>
        </w:rPr>
        <w:t>相同</w:t>
      </w:r>
      <w:r>
        <w:rPr>
          <w:sz w:val="24"/>
        </w:rPr>
        <w:t>，其管口允许偏转</w:t>
      </w:r>
      <w:r>
        <w:rPr>
          <w:rFonts w:hint="eastAsia"/>
          <w:sz w:val="24"/>
        </w:rPr>
        <w:t>角度</w:t>
      </w:r>
      <w:r>
        <w:rPr>
          <w:sz w:val="24"/>
        </w:rPr>
        <w:t>及管材最小曲率半径应参考</w:t>
      </w:r>
      <w:r>
        <w:rPr>
          <w:rFonts w:hint="eastAsia"/>
          <w:sz w:val="24"/>
        </w:rPr>
        <w:t>管道</w:t>
      </w:r>
      <w:r>
        <w:rPr>
          <w:sz w:val="24"/>
        </w:rPr>
        <w:t>生产商提供的产品技术要求。</w:t>
      </w:r>
    </w:p>
    <w:p>
      <w:pPr>
        <w:pStyle w:val="56"/>
        <w:numPr>
          <w:ilvl w:val="0"/>
          <w:numId w:val="13"/>
        </w:numPr>
        <w:spacing w:line="360" w:lineRule="auto"/>
        <w:ind w:firstLineChars="0"/>
        <w:rPr>
          <w:sz w:val="24"/>
        </w:rPr>
      </w:pPr>
      <w:r>
        <w:rPr>
          <w:rFonts w:hint="eastAsia"/>
          <w:sz w:val="24"/>
        </w:rPr>
        <w:t>埋地塑料</w:t>
      </w:r>
      <w:r>
        <w:rPr>
          <w:sz w:val="24"/>
        </w:rPr>
        <w:t>排水管可采用硬聚氯乙烯管（</w:t>
      </w:r>
      <w:r>
        <w:rPr>
          <w:rFonts w:hint="eastAsia"/>
          <w:sz w:val="24"/>
        </w:rPr>
        <w:t>PVC-U</w:t>
      </w:r>
      <w:r>
        <w:rPr>
          <w:sz w:val="24"/>
        </w:rPr>
        <w:t>）、聚乙烯管（</w:t>
      </w:r>
      <w:r>
        <w:rPr>
          <w:rFonts w:hint="eastAsia"/>
          <w:sz w:val="24"/>
        </w:rPr>
        <w:t>PE</w:t>
      </w:r>
      <w:r>
        <w:rPr>
          <w:sz w:val="24"/>
        </w:rPr>
        <w:t>管，包括高密度聚乙烯HDPE管）</w:t>
      </w:r>
      <w:r>
        <w:rPr>
          <w:rFonts w:hint="eastAsia"/>
          <w:sz w:val="24"/>
        </w:rPr>
        <w:t>，</w:t>
      </w:r>
      <w:r>
        <w:rPr>
          <w:sz w:val="24"/>
        </w:rPr>
        <w:t>适用于埋深</w:t>
      </w:r>
      <w:r>
        <w:rPr>
          <w:rFonts w:hint="eastAsia"/>
          <w:sz w:val="24"/>
        </w:rPr>
        <w:t>较浅（</w:t>
      </w:r>
      <w:r>
        <w:rPr>
          <w:sz w:val="24"/>
        </w:rPr>
        <w:t>不大于</w:t>
      </w:r>
      <w:r>
        <w:rPr>
          <w:rFonts w:hint="eastAsia"/>
          <w:sz w:val="24"/>
        </w:rPr>
        <w:t>5</w:t>
      </w:r>
      <w:r>
        <w:rPr>
          <w:sz w:val="24"/>
        </w:rPr>
        <w:t>m</w:t>
      </w:r>
      <w:r>
        <w:rPr>
          <w:rFonts w:hint="eastAsia"/>
          <w:sz w:val="24"/>
        </w:rPr>
        <w:t>）的</w:t>
      </w:r>
      <w:r>
        <w:rPr>
          <w:sz w:val="24"/>
        </w:rPr>
        <w:t>排水管道。</w:t>
      </w:r>
    </w:p>
    <w:p>
      <w:pPr>
        <w:pStyle w:val="56"/>
        <w:numPr>
          <w:ilvl w:val="0"/>
          <w:numId w:val="13"/>
        </w:numPr>
        <w:spacing w:line="360" w:lineRule="auto"/>
        <w:ind w:firstLineChars="0"/>
        <w:rPr>
          <w:sz w:val="24"/>
        </w:rPr>
      </w:pPr>
      <w:r>
        <w:rPr>
          <w:rFonts w:hint="eastAsia"/>
          <w:sz w:val="24"/>
        </w:rPr>
        <w:t>玻璃</w:t>
      </w:r>
      <w:r>
        <w:rPr>
          <w:sz w:val="24"/>
        </w:rPr>
        <w:t>纤维增强塑料夹</w:t>
      </w:r>
      <w:r>
        <w:rPr>
          <w:rFonts w:hint="eastAsia"/>
          <w:sz w:val="24"/>
        </w:rPr>
        <w:t>砂</w:t>
      </w:r>
      <w:r>
        <w:rPr>
          <w:sz w:val="24"/>
        </w:rPr>
        <w:t>管（</w:t>
      </w:r>
      <w:r>
        <w:rPr>
          <w:rFonts w:hint="eastAsia"/>
          <w:sz w:val="24"/>
        </w:rPr>
        <w:t>RAM</w:t>
      </w:r>
      <w:r>
        <w:rPr>
          <w:sz w:val="24"/>
        </w:rPr>
        <w:t>P）</w:t>
      </w:r>
      <w:r>
        <w:rPr>
          <w:rFonts w:hint="eastAsia"/>
          <w:sz w:val="24"/>
        </w:rPr>
        <w:t>，</w:t>
      </w:r>
      <w:r>
        <w:rPr>
          <w:sz w:val="24"/>
        </w:rPr>
        <w:t>管径主要使用范围为</w:t>
      </w:r>
      <w:r>
        <w:rPr>
          <w:rFonts w:hint="eastAsia"/>
          <w:sz w:val="24"/>
        </w:rPr>
        <w:t>600</w:t>
      </w:r>
      <w:r>
        <w:rPr>
          <w:sz w:val="24"/>
        </w:rPr>
        <w:t>mm~2000mm，承插式橡胶圈接口。</w:t>
      </w:r>
    </w:p>
    <w:p>
      <w:pPr>
        <w:pStyle w:val="56"/>
        <w:numPr>
          <w:ilvl w:val="0"/>
          <w:numId w:val="13"/>
        </w:numPr>
        <w:spacing w:line="360" w:lineRule="auto"/>
        <w:ind w:firstLineChars="0"/>
        <w:rPr>
          <w:sz w:val="24"/>
        </w:rPr>
      </w:pPr>
      <w:r>
        <w:rPr>
          <w:rFonts w:hint="eastAsia"/>
          <w:sz w:val="24"/>
        </w:rPr>
        <w:t>市政排水</w:t>
      </w:r>
      <w:r>
        <w:rPr>
          <w:sz w:val="24"/>
        </w:rPr>
        <w:t>管</w:t>
      </w:r>
      <w:r>
        <w:rPr>
          <w:rFonts w:hint="eastAsia"/>
          <w:sz w:val="24"/>
        </w:rPr>
        <w:t>敷设于</w:t>
      </w:r>
      <w:r>
        <w:rPr>
          <w:sz w:val="24"/>
        </w:rPr>
        <w:t>路面较窄或城中村的市政道路，施工场地</w:t>
      </w:r>
      <w:r>
        <w:rPr>
          <w:rFonts w:hint="eastAsia"/>
          <w:sz w:val="24"/>
        </w:rPr>
        <w:t>、</w:t>
      </w:r>
      <w:r>
        <w:rPr>
          <w:sz w:val="24"/>
        </w:rPr>
        <w:t>运输条件受到场地限制</w:t>
      </w:r>
      <w:r>
        <w:rPr>
          <w:rFonts w:hint="eastAsia"/>
          <w:sz w:val="24"/>
        </w:rPr>
        <w:t>，且</w:t>
      </w:r>
      <w:r>
        <w:rPr>
          <w:sz w:val="24"/>
        </w:rPr>
        <w:t>管径较小（</w:t>
      </w:r>
      <w:r>
        <w:rPr>
          <w:rFonts w:hint="eastAsia"/>
          <w:sz w:val="24"/>
        </w:rPr>
        <w:t>一般</w:t>
      </w:r>
      <w:r>
        <w:rPr>
          <w:sz w:val="24"/>
        </w:rPr>
        <w:t>小于</w:t>
      </w:r>
      <w:r>
        <w:rPr>
          <w:rFonts w:hint="eastAsia"/>
          <w:sz w:val="24"/>
        </w:rPr>
        <w:t>DN400</w:t>
      </w:r>
      <w:r>
        <w:rPr>
          <w:sz w:val="24"/>
        </w:rPr>
        <w:t>）时</w:t>
      </w:r>
      <w:r>
        <w:rPr>
          <w:rFonts w:hint="eastAsia"/>
          <w:sz w:val="24"/>
        </w:rPr>
        <w:t>，应</w:t>
      </w:r>
      <w:r>
        <w:rPr>
          <w:sz w:val="24"/>
        </w:rPr>
        <w:t>优先选</w:t>
      </w:r>
      <w:r>
        <w:rPr>
          <w:rFonts w:hint="eastAsia"/>
          <w:sz w:val="24"/>
        </w:rPr>
        <w:t>用</w:t>
      </w:r>
      <w:r>
        <w:rPr>
          <w:sz w:val="24"/>
        </w:rPr>
        <w:t>塑料排水管。塑料排水管</w:t>
      </w:r>
      <w:r>
        <w:rPr>
          <w:rFonts w:hint="eastAsia"/>
          <w:sz w:val="24"/>
        </w:rPr>
        <w:t>在</w:t>
      </w:r>
      <w:r>
        <w:rPr>
          <w:sz w:val="24"/>
        </w:rPr>
        <w:t>此种环境下施工、运输等方面具有较大优势，且总造价与钢筋混凝土管相差</w:t>
      </w:r>
      <w:r>
        <w:rPr>
          <w:rFonts w:hint="eastAsia"/>
          <w:sz w:val="24"/>
        </w:rPr>
        <w:t>较小。</w:t>
      </w:r>
      <w:r>
        <w:rPr>
          <w:sz w:val="24"/>
        </w:rPr>
        <w:t xml:space="preserve"> </w:t>
      </w:r>
    </w:p>
    <w:p>
      <w:pPr>
        <w:pStyle w:val="56"/>
        <w:numPr>
          <w:ilvl w:val="0"/>
          <w:numId w:val="13"/>
        </w:numPr>
        <w:spacing w:line="360" w:lineRule="auto"/>
        <w:ind w:firstLineChars="0"/>
        <w:rPr>
          <w:sz w:val="24"/>
        </w:rPr>
      </w:pPr>
      <w:r>
        <w:rPr>
          <w:rFonts w:hint="eastAsia"/>
          <w:sz w:val="24"/>
        </w:rPr>
        <w:t>在旧管网改造</w:t>
      </w:r>
      <w:r>
        <w:rPr>
          <w:sz w:val="24"/>
        </w:rPr>
        <w:t>、</w:t>
      </w:r>
      <w:r>
        <w:rPr>
          <w:rFonts w:hint="eastAsia"/>
          <w:sz w:val="24"/>
        </w:rPr>
        <w:t>建筑物密集的闹市区、交通</w:t>
      </w:r>
      <w:r>
        <w:rPr>
          <w:sz w:val="24"/>
        </w:rPr>
        <w:t>繁忙</w:t>
      </w:r>
      <w:r>
        <w:rPr>
          <w:rFonts w:hint="eastAsia"/>
          <w:sz w:val="24"/>
        </w:rPr>
        <w:t>、</w:t>
      </w:r>
      <w:r>
        <w:rPr>
          <w:sz w:val="24"/>
        </w:rPr>
        <w:t>环境敏感</w:t>
      </w:r>
      <w:r>
        <w:rPr>
          <w:rFonts w:hint="eastAsia"/>
          <w:sz w:val="24"/>
        </w:rPr>
        <w:t>等不具开挖条件的地区，可考虑采用非开挖修复更新方法对原管道进行修复。非开挖修复更新方法的选择应根据检测与评估资料进行经济比较后确定。在初步设计阶段或基础资料不完整时，给水管道非开挖修复更新方法可参照表4.1.10的规定选取。非开挖修复更新工程设计应符合现行</w:t>
      </w:r>
      <w:r>
        <w:rPr>
          <w:sz w:val="24"/>
        </w:rPr>
        <w:t>行业标准</w:t>
      </w:r>
      <w:r>
        <w:rPr>
          <w:rFonts w:hint="eastAsia"/>
          <w:sz w:val="24"/>
        </w:rPr>
        <w:t>《城镇排水管道非开挖修复更新工程技术规程》CJJ</w:t>
      </w:r>
      <w:r>
        <w:rPr>
          <w:sz w:val="24"/>
        </w:rPr>
        <w:t>/</w:t>
      </w:r>
      <w:r>
        <w:rPr>
          <w:rFonts w:hint="eastAsia"/>
          <w:sz w:val="24"/>
        </w:rPr>
        <w:t xml:space="preserve">T </w:t>
      </w:r>
      <w:r>
        <w:rPr>
          <w:sz w:val="24"/>
        </w:rPr>
        <w:t>210</w:t>
      </w:r>
      <w:r>
        <w:rPr>
          <w:rFonts w:hint="eastAsia"/>
          <w:sz w:val="24"/>
        </w:rPr>
        <w:t>的规定。</w:t>
      </w:r>
    </w:p>
    <w:p>
      <w:pPr>
        <w:pStyle w:val="56"/>
        <w:spacing w:line="360" w:lineRule="auto"/>
        <w:ind w:firstLine="0" w:firstLineChars="0"/>
        <w:rPr>
          <w:kern w:val="0"/>
          <w:sz w:val="20"/>
          <w:szCs w:val="20"/>
        </w:rPr>
      </w:pPr>
      <w:r>
        <w:fldChar w:fldCharType="begin"/>
      </w:r>
      <w:r>
        <w:instrText xml:space="preserve"> LINK Excel.Sheet.12</w:instrText>
      </w:r>
      <w:r>
        <w:rPr>
          <w:rFonts w:hint="eastAsia"/>
        </w:rPr>
        <w:instrText xml:space="preserve"> G:\\20180314，广西城市供水管材应用技术规程、广西城市排水管材应用技术规程\\广西城市供水管材应用技术规程、广西城市排水管材应用技术规程，地方标准填报材料20180325\\表格.xlsx 排水5!R10C8:R22C13 </w:instrText>
      </w:r>
      <w:r>
        <w:instrText xml:space="preserve">\a \f 4 \h  \* MERGEFORMAT </w:instrText>
      </w:r>
      <w:r>
        <w:fldChar w:fldCharType="separate"/>
      </w:r>
    </w:p>
    <w:tbl>
      <w:tblPr>
        <w:tblStyle w:val="31"/>
        <w:tblW w:w="7939" w:type="dxa"/>
        <w:tblInd w:w="426" w:type="dxa"/>
        <w:tblLayout w:type="fixed"/>
        <w:tblCellMar>
          <w:top w:w="0" w:type="dxa"/>
          <w:left w:w="108" w:type="dxa"/>
          <w:bottom w:w="0" w:type="dxa"/>
          <w:right w:w="108" w:type="dxa"/>
        </w:tblCellMar>
      </w:tblPr>
      <w:tblGrid>
        <w:gridCol w:w="1222"/>
        <w:gridCol w:w="1080"/>
        <w:gridCol w:w="1242"/>
        <w:gridCol w:w="1700"/>
        <w:gridCol w:w="1418"/>
        <w:gridCol w:w="1277"/>
      </w:tblGrid>
      <w:tr>
        <w:tblPrEx>
          <w:tblLayout w:type="fixed"/>
          <w:tblCellMar>
            <w:top w:w="0" w:type="dxa"/>
            <w:left w:w="108" w:type="dxa"/>
            <w:bottom w:w="0" w:type="dxa"/>
            <w:right w:w="108" w:type="dxa"/>
          </w:tblCellMar>
        </w:tblPrEx>
        <w:trPr>
          <w:trHeight w:val="270" w:hRule="atLeast"/>
          <w:tblHeader/>
        </w:trPr>
        <w:tc>
          <w:tcPr>
            <w:tcW w:w="6662" w:type="dxa"/>
            <w:gridSpan w:val="5"/>
            <w:tcBorders>
              <w:top w:val="nil"/>
              <w:left w:val="nil"/>
              <w:bottom w:val="nil"/>
              <w:right w:val="nil"/>
            </w:tcBorders>
            <w:shd w:val="clear" w:color="auto" w:fill="auto"/>
            <w:vAlign w:val="center"/>
          </w:tcPr>
          <w:p>
            <w:pPr>
              <w:widowControl/>
              <w:ind w:right="220"/>
              <w:jc w:val="right"/>
              <w:rPr>
                <w:rFonts w:ascii="宋体" w:hAnsi="宋体" w:cs="宋体"/>
                <w:kern w:val="0"/>
                <w:sz w:val="22"/>
                <w:szCs w:val="22"/>
              </w:rPr>
            </w:pPr>
            <w:r>
              <w:rPr>
                <w:rFonts w:hint="eastAsia" w:ascii="宋体" w:hAnsi="宋体" w:cs="宋体"/>
                <w:kern w:val="0"/>
                <w:sz w:val="22"/>
                <w:szCs w:val="22"/>
              </w:rPr>
              <w:t>表4.1.10 排水管道非开挖修复更新方法</w:t>
            </w:r>
          </w:p>
        </w:tc>
        <w:tc>
          <w:tcPr>
            <w:tcW w:w="1277" w:type="dxa"/>
            <w:tcBorders>
              <w:top w:val="nil"/>
              <w:left w:val="nil"/>
              <w:bottom w:val="nil"/>
              <w:right w:val="nil"/>
            </w:tcBorders>
            <w:shd w:val="clear" w:color="auto" w:fill="auto"/>
            <w:noWrap/>
            <w:vAlign w:val="bottom"/>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270" w:hRule="atLeast"/>
          <w:tblHeader/>
        </w:trPr>
        <w:tc>
          <w:tcPr>
            <w:tcW w:w="23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非开挖修复更新方法</w:t>
            </w:r>
          </w:p>
        </w:tc>
        <w:tc>
          <w:tcPr>
            <w:tcW w:w="56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适用范围和使用条件</w:t>
            </w:r>
          </w:p>
        </w:tc>
      </w:tr>
      <w:tr>
        <w:tblPrEx>
          <w:tblLayout w:type="fixed"/>
          <w:tblCellMar>
            <w:top w:w="0" w:type="dxa"/>
            <w:left w:w="108" w:type="dxa"/>
            <w:bottom w:w="0" w:type="dxa"/>
            <w:right w:w="108" w:type="dxa"/>
          </w:tblCellMar>
        </w:tblPrEx>
        <w:trPr>
          <w:trHeight w:val="480" w:hRule="atLeast"/>
          <w:tblHeader/>
        </w:trPr>
        <w:tc>
          <w:tcPr>
            <w:tcW w:w="2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适用管径（mm）</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内衬管道材质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可修复原有管道截面性状</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局部或整体修复</w:t>
            </w:r>
          </w:p>
        </w:tc>
      </w:tr>
      <w:tr>
        <w:tblPrEx>
          <w:tblLayout w:type="fixed"/>
          <w:tblCellMar>
            <w:top w:w="0" w:type="dxa"/>
            <w:left w:w="108" w:type="dxa"/>
            <w:bottom w:w="0" w:type="dxa"/>
            <w:right w:w="108" w:type="dxa"/>
          </w:tblCellMar>
        </w:tblPrEx>
        <w:trPr>
          <w:trHeight w:val="72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穿插法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PE、PVC-U玻璃钢、金属管等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96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原位固化法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翻转式：200~2700</w:t>
            </w:r>
            <w:r>
              <w:rPr>
                <w:rFonts w:hint="eastAsia" w:ascii="宋体" w:hAnsi="宋体" w:cs="宋体"/>
                <w:kern w:val="0"/>
                <w:sz w:val="20"/>
                <w:szCs w:val="20"/>
              </w:rPr>
              <w:br w:type="textWrapping"/>
            </w:r>
            <w:r>
              <w:rPr>
                <w:rFonts w:hint="eastAsia" w:ascii="宋体" w:hAnsi="宋体" w:cs="宋体"/>
                <w:kern w:val="0"/>
                <w:sz w:val="20"/>
                <w:szCs w:val="20"/>
              </w:rPr>
              <w:t>拉入式：200~2400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玻璃纤维、针状毛毡、树脂等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圆形、蛋形、矩形等</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碎（裂）管法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200~1200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blHeader/>
        </w:trPr>
        <w:tc>
          <w:tcPr>
            <w:tcW w:w="12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折叠内衬法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工厂折叠</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200~450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blHeader/>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现场折叠</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200~1400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缩径内衬法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200~1100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48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机械制螺旋缠绕法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200~3000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PVC-U、PE型材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圆形、矩形、马蹄形等</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72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管片内衬法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800~3000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PVC-U型材、填充填充材料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圆形、矩形、马蹄形等</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72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不锈钢套筒法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200~1500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止水材料、不锈钢套筒等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局部修复</w:t>
            </w:r>
          </w:p>
        </w:tc>
      </w:tr>
      <w:tr>
        <w:tblPrEx>
          <w:tblLayout w:type="fixed"/>
          <w:tblCellMar>
            <w:top w:w="0" w:type="dxa"/>
            <w:left w:w="108" w:type="dxa"/>
            <w:bottom w:w="0" w:type="dxa"/>
            <w:right w:w="108" w:type="dxa"/>
          </w:tblCellMar>
        </w:tblPrEx>
        <w:trPr>
          <w:trHeight w:val="720" w:hRule="atLeast"/>
          <w:tblHeader/>
        </w:trPr>
        <w:tc>
          <w:tcPr>
            <w:tcW w:w="23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点状原位固化法</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200~1500</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玻璃纤维、针状毛毡、树脂等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圆形、蛋形、马蹄形等</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局部修复</w:t>
            </w:r>
          </w:p>
        </w:tc>
      </w:tr>
    </w:tbl>
    <w:p>
      <w:pPr>
        <w:pStyle w:val="56"/>
        <w:spacing w:line="360" w:lineRule="auto"/>
        <w:ind w:firstLine="0" w:firstLineChars="0"/>
        <w:rPr>
          <w:sz w:val="24"/>
        </w:rPr>
      </w:pPr>
      <w:r>
        <w:rPr>
          <w:sz w:val="24"/>
        </w:rPr>
        <w:fldChar w:fldCharType="end"/>
      </w:r>
    </w:p>
    <w:p>
      <w:pPr>
        <w:pStyle w:val="56"/>
        <w:numPr>
          <w:ilvl w:val="0"/>
          <w:numId w:val="13"/>
        </w:numPr>
        <w:spacing w:line="360" w:lineRule="auto"/>
        <w:ind w:firstLineChars="0"/>
        <w:jc w:val="left"/>
        <w:rPr>
          <w:sz w:val="24"/>
        </w:rPr>
      </w:pPr>
      <w:r>
        <w:rPr>
          <w:rFonts w:hint="eastAsia"/>
          <w:sz w:val="24"/>
        </w:rPr>
        <w:t>排水</w:t>
      </w:r>
      <w:r>
        <w:rPr>
          <w:sz w:val="24"/>
        </w:rPr>
        <w:t>管道</w:t>
      </w:r>
      <w:r>
        <w:rPr>
          <w:rFonts w:hint="eastAsia"/>
          <w:sz w:val="24"/>
        </w:rPr>
        <w:t>穿越铁</w:t>
      </w:r>
      <w:r>
        <w:rPr>
          <w:sz w:val="24"/>
        </w:rPr>
        <w:t>路、公路、</w:t>
      </w:r>
      <w:r>
        <w:rPr>
          <w:rFonts w:hint="eastAsia"/>
          <w:sz w:val="24"/>
        </w:rPr>
        <w:t>城市道路</w:t>
      </w:r>
      <w:r>
        <w:rPr>
          <w:sz w:val="24"/>
        </w:rPr>
        <w:t>、河流、建</w:t>
      </w:r>
      <w:r>
        <w:rPr>
          <w:rFonts w:hint="eastAsia"/>
          <w:sz w:val="24"/>
        </w:rPr>
        <w:t>（构）</w:t>
      </w:r>
      <w:r>
        <w:rPr>
          <w:sz w:val="24"/>
        </w:rPr>
        <w:t>筑物</w:t>
      </w:r>
      <w:r>
        <w:rPr>
          <w:rFonts w:hint="eastAsia"/>
          <w:sz w:val="24"/>
        </w:rPr>
        <w:t>等可考虑采用</w:t>
      </w:r>
      <w:r>
        <w:rPr>
          <w:sz w:val="24"/>
        </w:rPr>
        <w:t>顶管</w:t>
      </w:r>
      <w:r>
        <w:rPr>
          <w:rFonts w:hint="eastAsia"/>
          <w:sz w:val="24"/>
        </w:rPr>
        <w:t>施工、</w:t>
      </w:r>
      <w:r>
        <w:rPr>
          <w:sz w:val="24"/>
        </w:rPr>
        <w:t>水平定向钻法施工</w:t>
      </w:r>
      <w:r>
        <w:rPr>
          <w:rFonts w:hint="eastAsia"/>
          <w:sz w:val="24"/>
        </w:rPr>
        <w:t>等非开挖施工工艺</w:t>
      </w:r>
      <w:r>
        <w:rPr>
          <w:sz w:val="24"/>
        </w:rPr>
        <w:t>。采用</w:t>
      </w:r>
      <w:r>
        <w:rPr>
          <w:rFonts w:hint="eastAsia"/>
          <w:sz w:val="24"/>
        </w:rPr>
        <w:t>非</w:t>
      </w:r>
      <w:r>
        <w:rPr>
          <w:sz w:val="24"/>
        </w:rPr>
        <w:t>开挖施工施工必须确保穿越</w:t>
      </w:r>
      <w:r>
        <w:rPr>
          <w:rFonts w:hint="eastAsia"/>
          <w:sz w:val="24"/>
        </w:rPr>
        <w:t>障碍物时</w:t>
      </w:r>
      <w:r>
        <w:rPr>
          <w:sz w:val="24"/>
        </w:rPr>
        <w:t>出入土点有足够的工作面，并在施工前应取得工程</w:t>
      </w:r>
      <w:r>
        <w:rPr>
          <w:rFonts w:hint="eastAsia"/>
          <w:sz w:val="24"/>
        </w:rPr>
        <w:t>地质</w:t>
      </w:r>
      <w:r>
        <w:rPr>
          <w:sz w:val="24"/>
        </w:rPr>
        <w:t>、水文地质、地形、地貌、地面建（</w:t>
      </w:r>
      <w:r>
        <w:rPr>
          <w:rFonts w:hint="eastAsia"/>
          <w:sz w:val="24"/>
        </w:rPr>
        <w:t>构</w:t>
      </w:r>
      <w:r>
        <w:rPr>
          <w:sz w:val="24"/>
        </w:rPr>
        <w:t>）</w:t>
      </w:r>
      <w:r>
        <w:rPr>
          <w:rFonts w:hint="eastAsia"/>
          <w:sz w:val="24"/>
        </w:rPr>
        <w:t>筑</w:t>
      </w:r>
      <w:r>
        <w:rPr>
          <w:sz w:val="24"/>
        </w:rPr>
        <w:t>物及既有地下管线</w:t>
      </w:r>
      <w:r>
        <w:rPr>
          <w:rFonts w:hint="eastAsia"/>
          <w:sz w:val="24"/>
        </w:rPr>
        <w:t>探测、</w:t>
      </w:r>
      <w:r>
        <w:rPr>
          <w:sz w:val="24"/>
        </w:rPr>
        <w:t>管线敷设路由等在内的详细勘察资料。</w:t>
      </w:r>
    </w:p>
    <w:p>
      <w:pPr>
        <w:pStyle w:val="56"/>
        <w:spacing w:line="360" w:lineRule="auto"/>
        <w:ind w:firstLine="480"/>
        <w:jc w:val="left"/>
        <w:rPr>
          <w:sz w:val="24"/>
        </w:rPr>
      </w:pPr>
      <w:r>
        <w:rPr>
          <w:rFonts w:hint="eastAsia"/>
          <w:sz w:val="24"/>
        </w:rPr>
        <w:t>顶管</w:t>
      </w:r>
      <w:r>
        <w:rPr>
          <w:sz w:val="24"/>
        </w:rPr>
        <w:t>管材应根据管道用途、管材特性及当地具体情况确定</w:t>
      </w:r>
      <w:r>
        <w:rPr>
          <w:rFonts w:hint="eastAsia"/>
          <w:sz w:val="24"/>
        </w:rPr>
        <w:t>，</w:t>
      </w:r>
      <w:r>
        <w:rPr>
          <w:sz w:val="24"/>
        </w:rPr>
        <w:t>宜选用</w:t>
      </w:r>
      <w:r>
        <w:rPr>
          <w:rFonts w:hint="eastAsia"/>
          <w:sz w:val="24"/>
        </w:rPr>
        <w:t>钢筋</w:t>
      </w:r>
      <w:r>
        <w:rPr>
          <w:sz w:val="24"/>
        </w:rPr>
        <w:t>混凝土管</w:t>
      </w:r>
      <w:r>
        <w:rPr>
          <w:rFonts w:hint="eastAsia"/>
          <w:sz w:val="24"/>
        </w:rPr>
        <w:t>或</w:t>
      </w:r>
      <w:r>
        <w:rPr>
          <w:sz w:val="24"/>
        </w:rPr>
        <w:t>玻璃纤维增强塑料夹砂管</w:t>
      </w:r>
      <w:r>
        <w:rPr>
          <w:rFonts w:hint="eastAsia"/>
          <w:sz w:val="24"/>
        </w:rPr>
        <w:t>。顶管</w:t>
      </w:r>
      <w:r>
        <w:rPr>
          <w:sz w:val="24"/>
        </w:rPr>
        <w:t>设计应</w:t>
      </w:r>
      <w:r>
        <w:rPr>
          <w:rFonts w:hint="eastAsia"/>
          <w:sz w:val="24"/>
        </w:rPr>
        <w:t>满足现行</w:t>
      </w:r>
      <w:r>
        <w:rPr>
          <w:sz w:val="24"/>
        </w:rPr>
        <w:t>国家标准</w:t>
      </w:r>
      <w:r>
        <w:rPr>
          <w:rFonts w:hint="eastAsia"/>
          <w:sz w:val="24"/>
        </w:rPr>
        <w:t>《给水排水工程顶管技术规程》CECS</w:t>
      </w:r>
      <w:r>
        <w:rPr>
          <w:sz w:val="24"/>
        </w:rPr>
        <w:t xml:space="preserve"> </w:t>
      </w:r>
      <w:r>
        <w:rPr>
          <w:rFonts w:hint="eastAsia"/>
          <w:sz w:val="24"/>
        </w:rPr>
        <w:t>246的</w:t>
      </w:r>
      <w:r>
        <w:rPr>
          <w:sz w:val="24"/>
        </w:rPr>
        <w:t>相关要求。</w:t>
      </w:r>
    </w:p>
    <w:p>
      <w:pPr>
        <w:pStyle w:val="56"/>
        <w:spacing w:line="360" w:lineRule="auto"/>
        <w:ind w:firstLine="480"/>
        <w:jc w:val="left"/>
        <w:rPr>
          <w:sz w:val="24"/>
        </w:rPr>
      </w:pPr>
      <w:r>
        <w:rPr>
          <w:rFonts w:hint="eastAsia"/>
          <w:sz w:val="24"/>
        </w:rPr>
        <w:t>定向钻法</w:t>
      </w:r>
      <w:r>
        <w:rPr>
          <w:sz w:val="24"/>
        </w:rPr>
        <w:t>施工的</w:t>
      </w:r>
      <w:r>
        <w:rPr>
          <w:rFonts w:hint="eastAsia"/>
          <w:sz w:val="24"/>
        </w:rPr>
        <w:t>排</w:t>
      </w:r>
      <w:r>
        <w:rPr>
          <w:sz w:val="24"/>
        </w:rPr>
        <w:t>水管道，可采用沿纵向抗拉性能强的塑料管，</w:t>
      </w:r>
      <w:r>
        <w:rPr>
          <w:rFonts w:hint="eastAsia"/>
          <w:sz w:val="24"/>
        </w:rPr>
        <w:t>穿越轨迹</w:t>
      </w:r>
      <w:r>
        <w:rPr>
          <w:sz w:val="24"/>
        </w:rPr>
        <w:t>设计应满足</w:t>
      </w:r>
      <w:r>
        <w:rPr>
          <w:rFonts w:hint="eastAsia"/>
          <w:sz w:val="24"/>
        </w:rPr>
        <w:t>现行</w:t>
      </w:r>
      <w:r>
        <w:rPr>
          <w:sz w:val="24"/>
        </w:rPr>
        <w:t>国家标准</w:t>
      </w:r>
      <w:r>
        <w:rPr>
          <w:rFonts w:hint="eastAsia"/>
          <w:sz w:val="24"/>
        </w:rPr>
        <w:t>《水平</w:t>
      </w:r>
      <w:r>
        <w:rPr>
          <w:sz w:val="24"/>
        </w:rPr>
        <w:t>定向</w:t>
      </w:r>
      <w:r>
        <w:rPr>
          <w:rFonts w:hint="eastAsia"/>
          <w:sz w:val="24"/>
        </w:rPr>
        <w:t>钻</w:t>
      </w:r>
      <w:r>
        <w:rPr>
          <w:sz w:val="24"/>
        </w:rPr>
        <w:t>法</w:t>
      </w:r>
      <w:r>
        <w:rPr>
          <w:rFonts w:hint="eastAsia"/>
          <w:sz w:val="24"/>
        </w:rPr>
        <w:t>管道穿越</w:t>
      </w:r>
      <w:r>
        <w:rPr>
          <w:sz w:val="24"/>
        </w:rPr>
        <w:t>工程技术规程</w:t>
      </w:r>
      <w:r>
        <w:rPr>
          <w:rFonts w:hint="eastAsia"/>
          <w:sz w:val="24"/>
        </w:rPr>
        <w:t>》CECS</w:t>
      </w:r>
      <w:r>
        <w:rPr>
          <w:sz w:val="24"/>
        </w:rPr>
        <w:t xml:space="preserve"> 382</w:t>
      </w:r>
      <w:r>
        <w:rPr>
          <w:rFonts w:hint="eastAsia"/>
          <w:sz w:val="24"/>
        </w:rPr>
        <w:t>相关</w:t>
      </w:r>
      <w:r>
        <w:rPr>
          <w:sz w:val="24"/>
        </w:rPr>
        <w:t>要求。</w:t>
      </w:r>
    </w:p>
    <w:p>
      <w:pPr>
        <w:pStyle w:val="56"/>
        <w:numPr>
          <w:ilvl w:val="0"/>
          <w:numId w:val="13"/>
        </w:numPr>
        <w:spacing w:line="360" w:lineRule="auto"/>
        <w:ind w:firstLineChars="0"/>
        <w:rPr>
          <w:sz w:val="24"/>
        </w:rPr>
      </w:pPr>
      <w:r>
        <w:rPr>
          <w:rFonts w:hint="eastAsia"/>
          <w:sz w:val="24"/>
        </w:rPr>
        <w:t>公路</w:t>
      </w:r>
      <w:r>
        <w:rPr>
          <w:sz w:val="24"/>
        </w:rPr>
        <w:t>涉路</w:t>
      </w:r>
      <w:r>
        <w:rPr>
          <w:rFonts w:hint="eastAsia"/>
          <w:sz w:val="24"/>
        </w:rPr>
        <w:t>排</w:t>
      </w:r>
      <w:r>
        <w:rPr>
          <w:sz w:val="24"/>
        </w:rPr>
        <w:t>水管</w:t>
      </w:r>
      <w:r>
        <w:rPr>
          <w:rFonts w:hint="eastAsia"/>
          <w:sz w:val="24"/>
        </w:rPr>
        <w:t>道应满足以下</w:t>
      </w:r>
      <w:r>
        <w:rPr>
          <w:sz w:val="24"/>
        </w:rPr>
        <w:t>要求：</w:t>
      </w:r>
    </w:p>
    <w:p>
      <w:pPr>
        <w:pStyle w:val="56"/>
        <w:numPr>
          <w:ilvl w:val="0"/>
          <w:numId w:val="17"/>
        </w:numPr>
        <w:spacing w:line="360" w:lineRule="auto"/>
        <w:ind w:firstLineChars="0"/>
        <w:rPr>
          <w:sz w:val="24"/>
        </w:rPr>
      </w:pPr>
      <w:r>
        <w:rPr>
          <w:rFonts w:hint="eastAsia"/>
          <w:sz w:val="24"/>
        </w:rPr>
        <w:t>管线</w:t>
      </w:r>
      <w:r>
        <w:rPr>
          <w:sz w:val="24"/>
        </w:rPr>
        <w:t>下穿公路</w:t>
      </w:r>
      <w:r>
        <w:rPr>
          <w:rFonts w:hint="eastAsia"/>
          <w:sz w:val="24"/>
        </w:rPr>
        <w:t>宜</w:t>
      </w:r>
      <w:r>
        <w:rPr>
          <w:sz w:val="24"/>
        </w:rPr>
        <w:t>采</w:t>
      </w:r>
      <w:r>
        <w:rPr>
          <w:rFonts w:hint="eastAsia"/>
          <w:sz w:val="24"/>
        </w:rPr>
        <w:t>取非开挖</w:t>
      </w:r>
      <w:r>
        <w:rPr>
          <w:sz w:val="24"/>
        </w:rPr>
        <w:t>施工工艺，管材宜选用</w:t>
      </w:r>
      <w:r>
        <w:rPr>
          <w:rFonts w:hint="eastAsia"/>
          <w:sz w:val="24"/>
        </w:rPr>
        <w:t>沿</w:t>
      </w:r>
      <w:r>
        <w:rPr>
          <w:sz w:val="24"/>
        </w:rPr>
        <w:t>纵向抗拉性能强</w:t>
      </w:r>
      <w:r>
        <w:rPr>
          <w:rFonts w:hint="eastAsia"/>
          <w:sz w:val="24"/>
        </w:rPr>
        <w:t>的</w:t>
      </w:r>
      <w:r>
        <w:rPr>
          <w:sz w:val="24"/>
        </w:rPr>
        <w:t>热熔连接给水塑料管</w:t>
      </w:r>
      <w:r>
        <w:rPr>
          <w:rFonts w:hint="eastAsia"/>
          <w:sz w:val="24"/>
        </w:rPr>
        <w:t>、</w:t>
      </w:r>
      <w:r>
        <w:rPr>
          <w:sz w:val="24"/>
        </w:rPr>
        <w:t>球墨铸铁直顶管</w:t>
      </w:r>
      <w:r>
        <w:rPr>
          <w:rFonts w:hint="eastAsia"/>
          <w:sz w:val="24"/>
        </w:rPr>
        <w:t>、</w:t>
      </w:r>
      <w:r>
        <w:rPr>
          <w:sz w:val="24"/>
        </w:rPr>
        <w:t>钢筋混凝土管等。</w:t>
      </w:r>
    </w:p>
    <w:p>
      <w:pPr>
        <w:pStyle w:val="56"/>
        <w:numPr>
          <w:ilvl w:val="0"/>
          <w:numId w:val="17"/>
        </w:numPr>
        <w:spacing w:line="360" w:lineRule="auto"/>
        <w:ind w:firstLineChars="0"/>
        <w:rPr>
          <w:sz w:val="24"/>
        </w:rPr>
      </w:pPr>
      <w:r>
        <w:rPr>
          <w:rFonts w:hint="eastAsia"/>
          <w:sz w:val="24"/>
        </w:rPr>
        <w:t>管道</w:t>
      </w:r>
      <w:r>
        <w:rPr>
          <w:sz w:val="24"/>
        </w:rPr>
        <w:t>与公路交叉，一般</w:t>
      </w:r>
      <w:r>
        <w:rPr>
          <w:rFonts w:hint="eastAsia"/>
          <w:sz w:val="24"/>
        </w:rPr>
        <w:t>采取</w:t>
      </w:r>
      <w:r>
        <w:rPr>
          <w:sz w:val="24"/>
        </w:rPr>
        <w:t>垂直交叉，</w:t>
      </w:r>
      <w:r>
        <w:rPr>
          <w:rFonts w:hint="eastAsia"/>
          <w:sz w:val="24"/>
        </w:rPr>
        <w:t>从</w:t>
      </w:r>
      <w:r>
        <w:rPr>
          <w:sz w:val="24"/>
        </w:rPr>
        <w:t>公路路基下穿越，如需斜</w:t>
      </w:r>
      <w:r>
        <w:rPr>
          <w:rFonts w:hint="eastAsia"/>
          <w:sz w:val="24"/>
        </w:rPr>
        <w:t>交</w:t>
      </w:r>
      <w:r>
        <w:rPr>
          <w:sz w:val="24"/>
        </w:rPr>
        <w:t>，交角</w:t>
      </w:r>
      <w:r>
        <w:rPr>
          <w:rFonts w:hint="eastAsia"/>
          <w:sz w:val="24"/>
        </w:rPr>
        <w:t>不应</w:t>
      </w:r>
      <w:r>
        <w:rPr>
          <w:sz w:val="24"/>
        </w:rPr>
        <w:t>小于</w:t>
      </w:r>
      <w:r>
        <w:rPr>
          <w:rFonts w:hint="eastAsia"/>
          <w:sz w:val="24"/>
        </w:rPr>
        <w:t>60°</w:t>
      </w:r>
      <w:r>
        <w:rPr>
          <w:sz w:val="24"/>
        </w:rPr>
        <w:t>，受限制</w:t>
      </w:r>
      <w:r>
        <w:rPr>
          <w:rFonts w:hint="eastAsia"/>
          <w:sz w:val="24"/>
        </w:rPr>
        <w:t>时</w:t>
      </w:r>
      <w:r>
        <w:rPr>
          <w:sz w:val="24"/>
        </w:rPr>
        <w:t>不应</w:t>
      </w:r>
      <w:r>
        <w:rPr>
          <w:rFonts w:hint="eastAsia"/>
          <w:sz w:val="24"/>
        </w:rPr>
        <w:t>小于45°</w:t>
      </w:r>
      <w:r>
        <w:rPr>
          <w:sz w:val="24"/>
        </w:rPr>
        <w:t>，山岭地</w:t>
      </w:r>
      <w:r>
        <w:rPr>
          <w:rFonts w:hint="eastAsia"/>
          <w:sz w:val="24"/>
        </w:rPr>
        <w:t>区</w:t>
      </w:r>
      <w:r>
        <w:rPr>
          <w:sz w:val="24"/>
        </w:rPr>
        <w:t>特别困难</w:t>
      </w:r>
      <w:r>
        <w:rPr>
          <w:rFonts w:hint="eastAsia"/>
          <w:sz w:val="24"/>
        </w:rPr>
        <w:t>路段不应</w:t>
      </w:r>
      <w:r>
        <w:rPr>
          <w:sz w:val="24"/>
        </w:rPr>
        <w:t>小于</w:t>
      </w:r>
      <w:r>
        <w:rPr>
          <w:rFonts w:hint="eastAsia"/>
          <w:sz w:val="24"/>
        </w:rPr>
        <w:t>30°</w:t>
      </w:r>
      <w:r>
        <w:rPr>
          <w:sz w:val="24"/>
        </w:rPr>
        <w:t>。</w:t>
      </w:r>
    </w:p>
    <w:p>
      <w:pPr>
        <w:pStyle w:val="56"/>
        <w:numPr>
          <w:ilvl w:val="0"/>
          <w:numId w:val="17"/>
        </w:numPr>
        <w:spacing w:line="360" w:lineRule="auto"/>
        <w:ind w:firstLineChars="0"/>
        <w:rPr>
          <w:sz w:val="24"/>
        </w:rPr>
      </w:pPr>
      <w:r>
        <w:rPr>
          <w:rFonts w:hint="eastAsia"/>
          <w:sz w:val="24"/>
        </w:rPr>
        <w:t>穿越</w:t>
      </w:r>
      <w:r>
        <w:rPr>
          <w:sz w:val="24"/>
        </w:rPr>
        <w:t>公路</w:t>
      </w:r>
      <w:r>
        <w:rPr>
          <w:rFonts w:hint="eastAsia"/>
          <w:sz w:val="24"/>
        </w:rPr>
        <w:t>排</w:t>
      </w:r>
      <w:r>
        <w:rPr>
          <w:sz w:val="24"/>
        </w:rPr>
        <w:t>水管的出入土点宜设在公路建筑控制区外。</w:t>
      </w:r>
    </w:p>
    <w:p>
      <w:pPr>
        <w:pStyle w:val="56"/>
        <w:numPr>
          <w:ilvl w:val="0"/>
          <w:numId w:val="17"/>
        </w:numPr>
        <w:spacing w:line="360" w:lineRule="auto"/>
        <w:ind w:firstLineChars="0"/>
        <w:rPr>
          <w:sz w:val="24"/>
        </w:rPr>
      </w:pPr>
      <w:r>
        <w:rPr>
          <w:rFonts w:hint="eastAsia"/>
          <w:sz w:val="24"/>
        </w:rPr>
        <w:t>穿越</w:t>
      </w:r>
      <w:r>
        <w:rPr>
          <w:sz w:val="24"/>
        </w:rPr>
        <w:t>位置宜避开潮湿地带、石方区</w:t>
      </w:r>
      <w:r>
        <w:rPr>
          <w:rFonts w:hint="eastAsia"/>
          <w:sz w:val="24"/>
        </w:rPr>
        <w:t>、</w:t>
      </w:r>
      <w:r>
        <w:rPr>
          <w:sz w:val="24"/>
        </w:rPr>
        <w:t>陡坡地段或需要深挖才能穿越的地方。</w:t>
      </w:r>
    </w:p>
    <w:p>
      <w:pPr>
        <w:pStyle w:val="56"/>
        <w:numPr>
          <w:ilvl w:val="0"/>
          <w:numId w:val="17"/>
        </w:numPr>
        <w:spacing w:line="360" w:lineRule="auto"/>
        <w:ind w:firstLineChars="0"/>
        <w:rPr>
          <w:sz w:val="24"/>
        </w:rPr>
      </w:pPr>
      <w:r>
        <w:rPr>
          <w:rFonts w:hint="eastAsia"/>
          <w:sz w:val="24"/>
        </w:rPr>
        <w:t>穿越</w:t>
      </w:r>
      <w:r>
        <w:rPr>
          <w:sz w:val="24"/>
        </w:rPr>
        <w:t>公路的管</w:t>
      </w:r>
      <w:r>
        <w:rPr>
          <w:rFonts w:hint="eastAsia"/>
          <w:sz w:val="24"/>
        </w:rPr>
        <w:t>道</w:t>
      </w:r>
      <w:r>
        <w:rPr>
          <w:sz w:val="24"/>
        </w:rPr>
        <w:t>最小埋深应</w:t>
      </w:r>
      <w:r>
        <w:rPr>
          <w:rFonts w:hint="eastAsia"/>
          <w:sz w:val="24"/>
        </w:rPr>
        <w:t>满足</w:t>
      </w:r>
      <w:r>
        <w:rPr>
          <w:sz w:val="24"/>
        </w:rPr>
        <w:t>表</w:t>
      </w:r>
      <w:r>
        <w:rPr>
          <w:rFonts w:hint="eastAsia"/>
          <w:sz w:val="24"/>
        </w:rPr>
        <w:t>4.1.</w:t>
      </w:r>
      <w:r>
        <w:rPr>
          <w:sz w:val="24"/>
        </w:rPr>
        <w:t>12</w:t>
      </w:r>
      <w:r>
        <w:rPr>
          <w:rFonts w:hint="eastAsia"/>
          <w:sz w:val="24"/>
        </w:rPr>
        <w:t>的</w:t>
      </w:r>
      <w:r>
        <w:rPr>
          <w:sz w:val="24"/>
        </w:rPr>
        <w:t>要求</w:t>
      </w:r>
      <w:r>
        <w:rPr>
          <w:rFonts w:hint="eastAsia"/>
          <w:sz w:val="24"/>
        </w:rPr>
        <w:t>，</w:t>
      </w:r>
      <w:r>
        <w:rPr>
          <w:sz w:val="24"/>
        </w:rPr>
        <w:t>且不应小于路面</w:t>
      </w:r>
      <w:r>
        <w:rPr>
          <w:rFonts w:hint="eastAsia"/>
          <w:sz w:val="24"/>
        </w:rPr>
        <w:t>结构层</w:t>
      </w:r>
      <w:r>
        <w:rPr>
          <w:sz w:val="24"/>
        </w:rPr>
        <w:t>总厚度。</w:t>
      </w:r>
    </w:p>
    <w:tbl>
      <w:tblPr>
        <w:tblStyle w:val="31"/>
        <w:tblW w:w="7229" w:type="dxa"/>
        <w:tblInd w:w="993" w:type="dxa"/>
        <w:tblLayout w:type="fixed"/>
        <w:tblCellMar>
          <w:top w:w="0" w:type="dxa"/>
          <w:left w:w="108" w:type="dxa"/>
          <w:bottom w:w="0" w:type="dxa"/>
          <w:right w:w="108" w:type="dxa"/>
        </w:tblCellMar>
      </w:tblPr>
      <w:tblGrid>
        <w:gridCol w:w="2103"/>
        <w:gridCol w:w="1157"/>
        <w:gridCol w:w="1417"/>
        <w:gridCol w:w="1134"/>
        <w:gridCol w:w="1418"/>
      </w:tblGrid>
      <w:tr>
        <w:tblPrEx>
          <w:tblLayout w:type="fixed"/>
          <w:tblCellMar>
            <w:top w:w="0" w:type="dxa"/>
            <w:left w:w="108" w:type="dxa"/>
            <w:bottom w:w="0" w:type="dxa"/>
            <w:right w:w="108" w:type="dxa"/>
          </w:tblCellMar>
        </w:tblPrEx>
        <w:trPr>
          <w:cantSplit/>
          <w:trHeight w:val="270" w:hRule="atLeast"/>
          <w:tblHeader/>
        </w:trPr>
        <w:tc>
          <w:tcPr>
            <w:tcW w:w="7229"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表4.1.</w:t>
            </w:r>
            <w:r>
              <w:rPr>
                <w:rFonts w:ascii="宋体" w:hAnsi="宋体" w:cs="宋体"/>
                <w:kern w:val="0"/>
                <w:sz w:val="22"/>
                <w:szCs w:val="22"/>
              </w:rPr>
              <w:t xml:space="preserve">11 </w:t>
            </w:r>
            <w:r>
              <w:rPr>
                <w:rFonts w:hint="eastAsia" w:ascii="宋体" w:hAnsi="宋体" w:cs="宋体"/>
                <w:kern w:val="0"/>
                <w:sz w:val="22"/>
                <w:szCs w:val="22"/>
              </w:rPr>
              <w:t>穿越管线最小覆土厚度</w:t>
            </w:r>
          </w:p>
        </w:tc>
      </w:tr>
      <w:tr>
        <w:tblPrEx>
          <w:tblLayout w:type="fixed"/>
          <w:tblCellMar>
            <w:top w:w="0" w:type="dxa"/>
            <w:left w:w="108" w:type="dxa"/>
            <w:bottom w:w="0" w:type="dxa"/>
            <w:right w:w="108" w:type="dxa"/>
          </w:tblCellMar>
        </w:tblPrEx>
        <w:trPr>
          <w:cantSplit/>
          <w:trHeight w:val="270" w:hRule="atLeast"/>
          <w:tblHeader/>
        </w:trPr>
        <w:tc>
          <w:tcPr>
            <w:tcW w:w="21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位置</w:t>
            </w:r>
          </w:p>
        </w:tc>
        <w:tc>
          <w:tcPr>
            <w:tcW w:w="5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最小覆土厚度（m）</w:t>
            </w:r>
          </w:p>
        </w:tc>
      </w:tr>
      <w:tr>
        <w:tblPrEx>
          <w:tblLayout w:type="fixed"/>
          <w:tblCellMar>
            <w:top w:w="0" w:type="dxa"/>
            <w:left w:w="108" w:type="dxa"/>
            <w:bottom w:w="0" w:type="dxa"/>
            <w:right w:w="108" w:type="dxa"/>
          </w:tblCellMar>
        </w:tblPrEx>
        <w:trPr>
          <w:cantSplit/>
          <w:trHeight w:val="270" w:hRule="atLeast"/>
          <w:tblHeader/>
        </w:trPr>
        <w:tc>
          <w:tcPr>
            <w:tcW w:w="2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5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高速公路、一级公路</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二级及以下等级公路</w:t>
            </w:r>
          </w:p>
        </w:tc>
      </w:tr>
      <w:tr>
        <w:tblPrEx>
          <w:tblLayout w:type="fixed"/>
          <w:tblCellMar>
            <w:top w:w="0" w:type="dxa"/>
            <w:left w:w="108" w:type="dxa"/>
            <w:bottom w:w="0" w:type="dxa"/>
            <w:right w:w="108" w:type="dxa"/>
          </w:tblCellMar>
        </w:tblPrEx>
        <w:trPr>
          <w:cantSplit/>
          <w:trHeight w:val="270" w:hRule="atLeast"/>
          <w:tblHeader/>
        </w:trPr>
        <w:tc>
          <w:tcPr>
            <w:tcW w:w="2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一般情况</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条件受限时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一般情况</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条件受限时</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车行道下</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非车行道下</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0.5</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排水边沟沟底</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0.8</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特殊地形</w:t>
            </w:r>
          </w:p>
        </w:tc>
        <w:tc>
          <w:tcPr>
            <w:tcW w:w="5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0.3（钢筋混凝土结构保护）</w:t>
            </w:r>
          </w:p>
        </w:tc>
      </w:tr>
    </w:tbl>
    <w:p>
      <w:pPr>
        <w:pStyle w:val="56"/>
        <w:spacing w:line="360" w:lineRule="auto"/>
        <w:ind w:left="400" w:firstLine="0" w:firstLineChars="0"/>
        <w:rPr>
          <w:sz w:val="24"/>
        </w:rPr>
      </w:pPr>
    </w:p>
    <w:p>
      <w:pPr>
        <w:pStyle w:val="56"/>
        <w:numPr>
          <w:ilvl w:val="0"/>
          <w:numId w:val="17"/>
        </w:numPr>
        <w:spacing w:line="360" w:lineRule="auto"/>
        <w:ind w:firstLineChars="0"/>
        <w:rPr>
          <w:sz w:val="24"/>
        </w:rPr>
      </w:pPr>
      <w:r>
        <w:rPr>
          <w:rFonts w:hint="eastAsia"/>
          <w:sz w:val="24"/>
        </w:rPr>
        <w:t>排水</w:t>
      </w:r>
      <w:r>
        <w:rPr>
          <w:sz w:val="24"/>
        </w:rPr>
        <w:t>管道穿越公路时，应设置保护套管。保护</w:t>
      </w:r>
      <w:r>
        <w:rPr>
          <w:rFonts w:hint="eastAsia"/>
          <w:sz w:val="24"/>
        </w:rPr>
        <w:t>套管内径</w:t>
      </w:r>
      <w:r>
        <w:rPr>
          <w:sz w:val="24"/>
        </w:rPr>
        <w:t>应大于被保护管线直径的10%</w:t>
      </w:r>
      <w:r>
        <w:rPr>
          <w:rFonts w:hint="eastAsia"/>
          <w:sz w:val="24"/>
        </w:rPr>
        <w:t>以上</w:t>
      </w:r>
      <w:r>
        <w:rPr>
          <w:sz w:val="24"/>
        </w:rPr>
        <w:t>。套管</w:t>
      </w:r>
      <w:r>
        <w:rPr>
          <w:rFonts w:hint="eastAsia"/>
          <w:sz w:val="24"/>
        </w:rPr>
        <w:t>端部</w:t>
      </w:r>
      <w:r>
        <w:rPr>
          <w:sz w:val="24"/>
        </w:rPr>
        <w:t>伸出路基坡脚长度不得小于</w:t>
      </w:r>
      <w:r>
        <w:rPr>
          <w:rFonts w:hint="eastAsia"/>
          <w:sz w:val="24"/>
        </w:rPr>
        <w:t>2</w:t>
      </w:r>
      <w:r>
        <w:rPr>
          <w:sz w:val="24"/>
        </w:rPr>
        <w:t>m，条件</w:t>
      </w:r>
      <w:r>
        <w:rPr>
          <w:rFonts w:hint="eastAsia"/>
          <w:sz w:val="24"/>
        </w:rPr>
        <w:t>受</w:t>
      </w:r>
      <w:r>
        <w:rPr>
          <w:sz w:val="24"/>
        </w:rPr>
        <w:t>限时</w:t>
      </w:r>
      <w:r>
        <w:rPr>
          <w:rFonts w:hint="eastAsia"/>
          <w:sz w:val="24"/>
        </w:rPr>
        <w:t>，</w:t>
      </w:r>
      <w:r>
        <w:rPr>
          <w:sz w:val="24"/>
        </w:rPr>
        <w:t>套管端部要超出路基</w:t>
      </w:r>
      <w:r>
        <w:rPr>
          <w:rFonts w:hint="eastAsia"/>
          <w:sz w:val="24"/>
        </w:rPr>
        <w:t>0.6</w:t>
      </w:r>
      <w:r>
        <w:rPr>
          <w:sz w:val="24"/>
        </w:rPr>
        <w:t>m以上</w:t>
      </w:r>
      <w:r>
        <w:rPr>
          <w:rFonts w:hint="eastAsia"/>
          <w:sz w:val="24"/>
        </w:rPr>
        <w:t>，</w:t>
      </w:r>
      <w:r>
        <w:rPr>
          <w:sz w:val="24"/>
        </w:rPr>
        <w:t>或超出排水</w:t>
      </w:r>
      <w:r>
        <w:rPr>
          <w:rFonts w:hint="eastAsia"/>
          <w:sz w:val="24"/>
        </w:rPr>
        <w:t>边沟</w:t>
      </w:r>
      <w:r>
        <w:rPr>
          <w:sz w:val="24"/>
        </w:rPr>
        <w:t>底部边缘</w:t>
      </w:r>
      <w:r>
        <w:rPr>
          <w:rFonts w:hint="eastAsia"/>
          <w:sz w:val="24"/>
        </w:rPr>
        <w:t>0.9</w:t>
      </w:r>
      <w:r>
        <w:rPr>
          <w:sz w:val="24"/>
        </w:rPr>
        <w:t>m以上，取二者中较大</w:t>
      </w:r>
      <w:r>
        <w:rPr>
          <w:rFonts w:hint="eastAsia"/>
          <w:sz w:val="24"/>
        </w:rPr>
        <w:t>者</w:t>
      </w:r>
      <w:r>
        <w:rPr>
          <w:sz w:val="24"/>
        </w:rPr>
        <w:t>。套管</w:t>
      </w:r>
      <w:r>
        <w:rPr>
          <w:rFonts w:hint="eastAsia"/>
          <w:sz w:val="24"/>
        </w:rPr>
        <w:t>两端</w:t>
      </w:r>
      <w:r>
        <w:rPr>
          <w:sz w:val="24"/>
        </w:rPr>
        <w:t>应使用</w:t>
      </w:r>
      <w:r>
        <w:rPr>
          <w:rFonts w:hint="eastAsia"/>
          <w:sz w:val="24"/>
        </w:rPr>
        <w:t>材料密封</w:t>
      </w:r>
      <w:r>
        <w:rPr>
          <w:sz w:val="24"/>
        </w:rPr>
        <w:t>。套管不足以保护</w:t>
      </w:r>
      <w:r>
        <w:rPr>
          <w:rFonts w:hint="eastAsia"/>
          <w:sz w:val="24"/>
        </w:rPr>
        <w:t>管线</w:t>
      </w:r>
      <w:r>
        <w:rPr>
          <w:sz w:val="24"/>
        </w:rPr>
        <w:t>安全</w:t>
      </w:r>
      <w:r>
        <w:rPr>
          <w:rFonts w:hint="eastAsia"/>
          <w:sz w:val="24"/>
        </w:rPr>
        <w:t>时</w:t>
      </w:r>
      <w:r>
        <w:rPr>
          <w:sz w:val="24"/>
        </w:rPr>
        <w:t>，应采用涵洞形式通过路基。</w:t>
      </w:r>
    </w:p>
    <w:p>
      <w:pPr>
        <w:pStyle w:val="56"/>
        <w:numPr>
          <w:ilvl w:val="0"/>
          <w:numId w:val="17"/>
        </w:numPr>
        <w:spacing w:line="360" w:lineRule="auto"/>
        <w:ind w:firstLineChars="0"/>
        <w:rPr>
          <w:sz w:val="24"/>
        </w:rPr>
      </w:pPr>
      <w:r>
        <w:rPr>
          <w:rFonts w:hint="eastAsia"/>
          <w:sz w:val="24"/>
        </w:rPr>
        <w:t>穿越</w:t>
      </w:r>
      <w:r>
        <w:rPr>
          <w:sz w:val="24"/>
        </w:rPr>
        <w:t>公路的保护套管埋深应</w:t>
      </w:r>
      <w:r>
        <w:rPr>
          <w:rFonts w:hint="eastAsia"/>
          <w:sz w:val="24"/>
        </w:rPr>
        <w:t>以</w:t>
      </w:r>
      <w:r>
        <w:rPr>
          <w:sz w:val="24"/>
        </w:rPr>
        <w:t>套管</w:t>
      </w:r>
      <w:r>
        <w:rPr>
          <w:rFonts w:hint="eastAsia"/>
          <w:sz w:val="24"/>
        </w:rPr>
        <w:t>顶</w:t>
      </w:r>
      <w:r>
        <w:rPr>
          <w:sz w:val="24"/>
        </w:rPr>
        <w:t>面距路面底基层的</w:t>
      </w:r>
      <w:r>
        <w:rPr>
          <w:rFonts w:hint="eastAsia"/>
          <w:sz w:val="24"/>
        </w:rPr>
        <w:t>底面</w:t>
      </w:r>
      <w:r>
        <w:rPr>
          <w:sz w:val="24"/>
        </w:rPr>
        <w:t>之间的距离</w:t>
      </w:r>
      <w:r>
        <w:rPr>
          <w:rFonts w:hint="eastAsia"/>
          <w:sz w:val="24"/>
        </w:rPr>
        <w:t>进行</w:t>
      </w:r>
      <w:r>
        <w:rPr>
          <w:sz w:val="24"/>
        </w:rPr>
        <w:t>计算</w:t>
      </w:r>
      <w:r>
        <w:rPr>
          <w:rFonts w:hint="eastAsia"/>
          <w:sz w:val="24"/>
        </w:rPr>
        <w:t>。</w:t>
      </w:r>
    </w:p>
    <w:p>
      <w:pPr>
        <w:pStyle w:val="56"/>
        <w:numPr>
          <w:ilvl w:val="0"/>
          <w:numId w:val="17"/>
        </w:numPr>
        <w:spacing w:line="360" w:lineRule="auto"/>
        <w:ind w:firstLineChars="0"/>
        <w:rPr>
          <w:sz w:val="24"/>
        </w:rPr>
      </w:pPr>
      <w:r>
        <w:rPr>
          <w:rFonts w:hint="eastAsia"/>
          <w:sz w:val="24"/>
        </w:rPr>
        <w:t>管线</w:t>
      </w:r>
      <w:r>
        <w:rPr>
          <w:sz w:val="24"/>
        </w:rPr>
        <w:t>埋深以及套管端部伸出路基坡脚的长度见图</w:t>
      </w:r>
      <w:r>
        <w:rPr>
          <w:rFonts w:hint="eastAsia"/>
          <w:sz w:val="24"/>
        </w:rPr>
        <w:t>4.1.</w:t>
      </w:r>
      <w:r>
        <w:rPr>
          <w:sz w:val="24"/>
        </w:rPr>
        <w:t>12</w:t>
      </w:r>
      <w:r>
        <w:rPr>
          <w:rFonts w:hint="eastAsia"/>
          <w:sz w:val="24"/>
        </w:rPr>
        <w:t>。</w:t>
      </w:r>
    </w:p>
    <w:p>
      <w:pPr>
        <w:pStyle w:val="56"/>
        <w:spacing w:line="360" w:lineRule="auto"/>
        <w:ind w:left="400" w:firstLine="0" w:firstLineChars="0"/>
        <w:jc w:val="center"/>
        <w:rPr>
          <w:sz w:val="24"/>
        </w:rPr>
      </w:pPr>
      <w:r>
        <w:drawing>
          <wp:inline distT="0" distB="0" distL="0" distR="0">
            <wp:extent cx="4381500" cy="22764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stretch>
                      <a:fillRect/>
                    </a:stretch>
                  </pic:blipFill>
                  <pic:spPr>
                    <a:xfrm>
                      <a:off x="0" y="0"/>
                      <a:ext cx="4394632" cy="2283687"/>
                    </a:xfrm>
                    <a:prstGeom prst="rect">
                      <a:avLst/>
                    </a:prstGeom>
                  </pic:spPr>
                </pic:pic>
              </a:graphicData>
            </a:graphic>
          </wp:inline>
        </w:drawing>
      </w:r>
    </w:p>
    <w:p>
      <w:pPr>
        <w:pStyle w:val="56"/>
        <w:spacing w:line="360" w:lineRule="auto"/>
        <w:ind w:left="400" w:firstLine="0" w:firstLineChars="0"/>
        <w:jc w:val="center"/>
        <w:rPr>
          <w:sz w:val="22"/>
          <w:szCs w:val="22"/>
        </w:rPr>
      </w:pPr>
      <w:r>
        <w:rPr>
          <w:rFonts w:hint="eastAsia"/>
          <w:sz w:val="22"/>
          <w:szCs w:val="22"/>
        </w:rPr>
        <w:t>图4.1.</w:t>
      </w:r>
      <w:r>
        <w:rPr>
          <w:sz w:val="22"/>
          <w:szCs w:val="22"/>
        </w:rPr>
        <w:t xml:space="preserve">12 </w:t>
      </w:r>
      <w:r>
        <w:rPr>
          <w:rFonts w:hint="eastAsia"/>
          <w:sz w:val="22"/>
          <w:szCs w:val="22"/>
        </w:rPr>
        <w:t>带有套管的管线埋深示意图</w:t>
      </w:r>
    </w:p>
    <w:p>
      <w:pPr>
        <w:pStyle w:val="56"/>
        <w:spacing w:line="360" w:lineRule="auto"/>
        <w:ind w:left="400" w:firstLine="0" w:firstLineChars="0"/>
        <w:jc w:val="center"/>
        <w:rPr>
          <w:sz w:val="22"/>
          <w:szCs w:val="22"/>
        </w:rPr>
      </w:pPr>
    </w:p>
    <w:p>
      <w:pPr>
        <w:pStyle w:val="56"/>
        <w:numPr>
          <w:ilvl w:val="0"/>
          <w:numId w:val="13"/>
        </w:numPr>
        <w:spacing w:line="360" w:lineRule="auto"/>
        <w:ind w:firstLineChars="0"/>
        <w:rPr>
          <w:sz w:val="24"/>
        </w:rPr>
      </w:pPr>
      <w:r>
        <w:rPr>
          <w:rFonts w:hint="eastAsia"/>
          <w:sz w:val="24"/>
        </w:rPr>
        <w:t>排出</w:t>
      </w:r>
      <w:r>
        <w:rPr>
          <w:sz w:val="24"/>
        </w:rPr>
        <w:t>碱性（</w:t>
      </w:r>
      <w:r>
        <w:rPr>
          <w:rFonts w:hint="eastAsia"/>
          <w:sz w:val="24"/>
        </w:rPr>
        <w:t>pH</w:t>
      </w:r>
      <w:r>
        <w:rPr>
          <w:sz w:val="24"/>
        </w:rPr>
        <w:t>＞</w:t>
      </w:r>
      <w:r>
        <w:rPr>
          <w:rFonts w:hint="eastAsia"/>
          <w:sz w:val="24"/>
        </w:rPr>
        <w:t>10</w:t>
      </w:r>
      <w:r>
        <w:rPr>
          <w:sz w:val="24"/>
        </w:rPr>
        <w:t>）</w:t>
      </w:r>
      <w:r>
        <w:rPr>
          <w:rFonts w:hint="eastAsia"/>
          <w:sz w:val="24"/>
        </w:rPr>
        <w:t>工业</w:t>
      </w:r>
      <w:r>
        <w:rPr>
          <w:sz w:val="24"/>
        </w:rPr>
        <w:t>废水时，可采用</w:t>
      </w:r>
      <w:r>
        <w:rPr>
          <w:rFonts w:hint="eastAsia"/>
          <w:sz w:val="24"/>
        </w:rPr>
        <w:t>污水用</w:t>
      </w:r>
      <w:r>
        <w:rPr>
          <w:sz w:val="24"/>
        </w:rPr>
        <w:t>球墨铸铁管</w:t>
      </w:r>
      <w:r>
        <w:rPr>
          <w:rFonts w:hint="eastAsia"/>
          <w:sz w:val="24"/>
        </w:rPr>
        <w:t>、</w:t>
      </w:r>
      <w:r>
        <w:rPr>
          <w:sz w:val="24"/>
        </w:rPr>
        <w:t>塑料管、玻璃钢夹砂管</w:t>
      </w:r>
      <w:r>
        <w:rPr>
          <w:rFonts w:hint="eastAsia"/>
          <w:sz w:val="24"/>
        </w:rPr>
        <w:t>，</w:t>
      </w:r>
      <w:r>
        <w:rPr>
          <w:sz w:val="24"/>
        </w:rPr>
        <w:t>也可在</w:t>
      </w:r>
      <w:r>
        <w:rPr>
          <w:rFonts w:hint="eastAsia"/>
          <w:sz w:val="24"/>
        </w:rPr>
        <w:t>钢筋混凝土管渠内</w:t>
      </w:r>
      <w:r>
        <w:rPr>
          <w:sz w:val="24"/>
        </w:rPr>
        <w:t>涂</w:t>
      </w:r>
      <w:r>
        <w:rPr>
          <w:rFonts w:hint="eastAsia"/>
          <w:sz w:val="24"/>
        </w:rPr>
        <w:t>塑料</w:t>
      </w:r>
      <w:r>
        <w:rPr>
          <w:sz w:val="24"/>
        </w:rPr>
        <w:t>衬层</w:t>
      </w:r>
      <w:r>
        <w:rPr>
          <w:rFonts w:hint="eastAsia"/>
          <w:sz w:val="24"/>
        </w:rPr>
        <w:t>；排出弱酸性</w:t>
      </w:r>
      <w:r>
        <w:rPr>
          <w:sz w:val="24"/>
        </w:rPr>
        <w:t>（</w:t>
      </w:r>
      <w:r>
        <w:rPr>
          <w:rFonts w:hint="eastAsia"/>
          <w:sz w:val="24"/>
        </w:rPr>
        <w:t>pH</w:t>
      </w:r>
      <w:r>
        <w:rPr>
          <w:sz w:val="24"/>
        </w:rPr>
        <w:t>=5~6）</w:t>
      </w:r>
      <w:r>
        <w:rPr>
          <w:rFonts w:hint="eastAsia"/>
          <w:sz w:val="24"/>
        </w:rPr>
        <w:t>的</w:t>
      </w:r>
      <w:r>
        <w:rPr>
          <w:sz w:val="24"/>
        </w:rPr>
        <w:t>工业废水可采用陶土管</w:t>
      </w:r>
      <w:r>
        <w:rPr>
          <w:rFonts w:hint="eastAsia"/>
          <w:sz w:val="24"/>
        </w:rPr>
        <w:t>；排出</w:t>
      </w:r>
      <w:r>
        <w:rPr>
          <w:sz w:val="24"/>
        </w:rPr>
        <w:t>强酸型（</w:t>
      </w:r>
      <w:r>
        <w:rPr>
          <w:rFonts w:hint="eastAsia"/>
          <w:sz w:val="24"/>
        </w:rPr>
        <w:t>pH</w:t>
      </w:r>
      <w:r>
        <w:rPr>
          <w:sz w:val="24"/>
        </w:rPr>
        <w:t>＜</w:t>
      </w:r>
      <w:r>
        <w:rPr>
          <w:rFonts w:hint="eastAsia"/>
          <w:sz w:val="24"/>
        </w:rPr>
        <w:t>5</w:t>
      </w:r>
      <w:r>
        <w:rPr>
          <w:sz w:val="24"/>
        </w:rPr>
        <w:t>）</w:t>
      </w:r>
      <w:r>
        <w:rPr>
          <w:rFonts w:hint="eastAsia"/>
          <w:sz w:val="24"/>
        </w:rPr>
        <w:t>的</w:t>
      </w:r>
      <w:r>
        <w:rPr>
          <w:sz w:val="24"/>
        </w:rPr>
        <w:t>工业废水</w:t>
      </w:r>
      <w:r>
        <w:rPr>
          <w:rFonts w:hint="eastAsia"/>
          <w:sz w:val="24"/>
        </w:rPr>
        <w:t>宜</w:t>
      </w:r>
      <w:r>
        <w:rPr>
          <w:sz w:val="24"/>
        </w:rPr>
        <w:t>采用耐酸陶土管</w:t>
      </w:r>
      <w:r>
        <w:rPr>
          <w:rFonts w:hint="eastAsia"/>
          <w:sz w:val="24"/>
        </w:rPr>
        <w:t>或</w:t>
      </w:r>
      <w:r>
        <w:rPr>
          <w:sz w:val="24"/>
        </w:rPr>
        <w:t>内壁涂</w:t>
      </w:r>
      <w:r>
        <w:rPr>
          <w:rFonts w:hint="eastAsia"/>
          <w:sz w:val="24"/>
        </w:rPr>
        <w:t>有</w:t>
      </w:r>
      <w:r>
        <w:rPr>
          <w:sz w:val="24"/>
        </w:rPr>
        <w:t>塑料或环氧树脂衬</w:t>
      </w:r>
      <w:r>
        <w:rPr>
          <w:rFonts w:hint="eastAsia"/>
          <w:sz w:val="24"/>
        </w:rPr>
        <w:t>层</w:t>
      </w:r>
      <w:r>
        <w:rPr>
          <w:sz w:val="24"/>
        </w:rPr>
        <w:t>的钢筋混凝土管、渠</w:t>
      </w:r>
      <w:r>
        <w:rPr>
          <w:rFonts w:hint="eastAsia"/>
          <w:sz w:val="24"/>
        </w:rPr>
        <w:t>。</w:t>
      </w:r>
    </w:p>
    <w:p>
      <w:pPr>
        <w:pStyle w:val="56"/>
        <w:numPr>
          <w:ilvl w:val="0"/>
          <w:numId w:val="13"/>
        </w:numPr>
        <w:spacing w:line="360" w:lineRule="auto"/>
        <w:ind w:firstLineChars="0"/>
        <w:rPr>
          <w:sz w:val="24"/>
        </w:rPr>
      </w:pPr>
      <w:r>
        <w:rPr>
          <w:rFonts w:hint="eastAsia"/>
          <w:sz w:val="24"/>
        </w:rPr>
        <w:t>地质环境为强腐蚀地区，如滨海、盐碱地带等地区排水管道不宜采用钢管，应选用球</w:t>
      </w:r>
      <w:r>
        <w:rPr>
          <w:sz w:val="24"/>
        </w:rPr>
        <w:t>铸</w:t>
      </w:r>
      <w:r>
        <w:rPr>
          <w:rFonts w:hint="eastAsia"/>
          <w:sz w:val="24"/>
        </w:rPr>
        <w:t>管</w:t>
      </w:r>
      <w:r>
        <w:rPr>
          <w:sz w:val="24"/>
        </w:rPr>
        <w:t>、塑料管、玻璃</w:t>
      </w:r>
      <w:r>
        <w:rPr>
          <w:rFonts w:hint="eastAsia"/>
          <w:sz w:val="24"/>
        </w:rPr>
        <w:t>钢</w:t>
      </w:r>
      <w:r>
        <w:rPr>
          <w:sz w:val="24"/>
        </w:rPr>
        <w:t>夹砂管等</w:t>
      </w:r>
      <w:r>
        <w:rPr>
          <w:rFonts w:hint="eastAsia"/>
          <w:sz w:val="24"/>
        </w:rPr>
        <w:t>耐腐蚀管材。选用</w:t>
      </w:r>
      <w:r>
        <w:rPr>
          <w:sz w:val="24"/>
        </w:rPr>
        <w:t>混凝土</w:t>
      </w:r>
      <w:r>
        <w:rPr>
          <w:rFonts w:hint="eastAsia"/>
          <w:sz w:val="24"/>
        </w:rPr>
        <w:t>管</w:t>
      </w:r>
      <w:r>
        <w:rPr>
          <w:sz w:val="24"/>
        </w:rPr>
        <w:t>或</w:t>
      </w:r>
      <w:r>
        <w:rPr>
          <w:rFonts w:hint="eastAsia"/>
          <w:sz w:val="24"/>
        </w:rPr>
        <w:t>钢筋</w:t>
      </w:r>
      <w:r>
        <w:rPr>
          <w:sz w:val="24"/>
        </w:rPr>
        <w:t>混凝土管</w:t>
      </w:r>
      <w:r>
        <w:rPr>
          <w:rFonts w:hint="eastAsia"/>
          <w:sz w:val="24"/>
        </w:rPr>
        <w:t>时</w:t>
      </w:r>
      <w:r>
        <w:rPr>
          <w:sz w:val="24"/>
        </w:rPr>
        <w:t>需要做外防腐。</w:t>
      </w:r>
    </w:p>
    <w:p>
      <w:pPr>
        <w:pStyle w:val="56"/>
        <w:numPr>
          <w:ilvl w:val="0"/>
          <w:numId w:val="13"/>
        </w:numPr>
        <w:spacing w:line="360" w:lineRule="auto"/>
        <w:ind w:firstLineChars="0"/>
        <w:rPr>
          <w:sz w:val="24"/>
        </w:rPr>
      </w:pPr>
      <w:r>
        <w:rPr>
          <w:rFonts w:hint="eastAsia"/>
          <w:sz w:val="24"/>
        </w:rPr>
        <w:t>压力管段</w:t>
      </w:r>
      <w:r>
        <w:rPr>
          <w:sz w:val="24"/>
        </w:rPr>
        <w:t>（</w:t>
      </w:r>
      <w:r>
        <w:rPr>
          <w:rFonts w:hint="eastAsia"/>
          <w:sz w:val="24"/>
        </w:rPr>
        <w:t>如排水泵站</w:t>
      </w:r>
      <w:r>
        <w:rPr>
          <w:sz w:val="24"/>
        </w:rPr>
        <w:t>压力管、倒虹管等）</w:t>
      </w:r>
      <w:r>
        <w:rPr>
          <w:rFonts w:hint="eastAsia"/>
          <w:sz w:val="24"/>
        </w:rPr>
        <w:t>宜</w:t>
      </w:r>
      <w:r>
        <w:rPr>
          <w:sz w:val="24"/>
        </w:rPr>
        <w:t>优先选用</w:t>
      </w:r>
      <w:r>
        <w:rPr>
          <w:rFonts w:hint="eastAsia"/>
          <w:sz w:val="24"/>
        </w:rPr>
        <w:t>金属管、承</w:t>
      </w:r>
      <w:r>
        <w:rPr>
          <w:sz w:val="24"/>
        </w:rPr>
        <w:t>压塑料管</w:t>
      </w:r>
      <w:r>
        <w:rPr>
          <w:rFonts w:hint="eastAsia"/>
          <w:sz w:val="24"/>
        </w:rPr>
        <w:t>、预应力钢筒混凝土管</w:t>
      </w:r>
      <w:r>
        <w:rPr>
          <w:sz w:val="24"/>
        </w:rPr>
        <w:t>。</w:t>
      </w:r>
    </w:p>
    <w:p>
      <w:pPr>
        <w:pStyle w:val="56"/>
        <w:numPr>
          <w:ilvl w:val="0"/>
          <w:numId w:val="13"/>
        </w:numPr>
        <w:spacing w:line="360" w:lineRule="auto"/>
        <w:ind w:firstLineChars="0"/>
        <w:rPr>
          <w:sz w:val="24"/>
        </w:rPr>
      </w:pPr>
      <w:r>
        <w:rPr>
          <w:rFonts w:hint="eastAsia"/>
          <w:sz w:val="24"/>
        </w:rPr>
        <w:t>管道埋深较大（</w:t>
      </w:r>
      <w:r>
        <w:rPr>
          <w:sz w:val="24"/>
        </w:rPr>
        <w:t>大于</w:t>
      </w:r>
      <w:r>
        <w:rPr>
          <w:rFonts w:hint="eastAsia"/>
          <w:sz w:val="24"/>
        </w:rPr>
        <w:t>5</w:t>
      </w:r>
      <w:r>
        <w:rPr>
          <w:sz w:val="24"/>
        </w:rPr>
        <w:t>m</w:t>
      </w:r>
      <w:r>
        <w:rPr>
          <w:rFonts w:hint="eastAsia"/>
          <w:sz w:val="24"/>
        </w:rPr>
        <w:t>时）的重力流排水管道宜优先选用污水用球墨铸铁管。</w:t>
      </w:r>
    </w:p>
    <w:p>
      <w:pPr>
        <w:pStyle w:val="56"/>
        <w:numPr>
          <w:ilvl w:val="0"/>
          <w:numId w:val="13"/>
        </w:numPr>
        <w:spacing w:line="360" w:lineRule="auto"/>
        <w:ind w:firstLineChars="0"/>
        <w:rPr>
          <w:sz w:val="24"/>
        </w:rPr>
      </w:pPr>
      <w:r>
        <w:rPr>
          <w:rFonts w:hint="eastAsia"/>
          <w:sz w:val="24"/>
        </w:rPr>
        <w:t>当</w:t>
      </w:r>
      <w:r>
        <w:rPr>
          <w:sz w:val="24"/>
        </w:rPr>
        <w:t>排水管道对渗漏要求特别高</w:t>
      </w:r>
      <w:r>
        <w:rPr>
          <w:rFonts w:hint="eastAsia"/>
          <w:sz w:val="24"/>
        </w:rPr>
        <w:t>（如</w:t>
      </w:r>
      <w:r>
        <w:rPr>
          <w:sz w:val="24"/>
        </w:rPr>
        <w:t>靠近给水管道</w:t>
      </w:r>
      <w:r>
        <w:rPr>
          <w:rFonts w:hint="eastAsia"/>
          <w:sz w:val="24"/>
        </w:rPr>
        <w:t>）或在地震区</w:t>
      </w:r>
      <w:r>
        <w:rPr>
          <w:sz w:val="24"/>
        </w:rPr>
        <w:t>、施工条件较差的地区（</w:t>
      </w:r>
      <w:r>
        <w:rPr>
          <w:rFonts w:hint="eastAsia"/>
          <w:sz w:val="24"/>
        </w:rPr>
        <w:t>地下水位</w:t>
      </w:r>
      <w:r>
        <w:rPr>
          <w:sz w:val="24"/>
        </w:rPr>
        <w:t>高、有流砂等）</w:t>
      </w:r>
      <w:r>
        <w:rPr>
          <w:rFonts w:hint="eastAsia"/>
          <w:sz w:val="24"/>
        </w:rPr>
        <w:t>以及</w:t>
      </w:r>
      <w:r>
        <w:rPr>
          <w:sz w:val="24"/>
        </w:rPr>
        <w:t>穿越铁路等宜采用金属管。</w:t>
      </w:r>
    </w:p>
    <w:p>
      <w:pPr>
        <w:pStyle w:val="56"/>
        <w:numPr>
          <w:ilvl w:val="0"/>
          <w:numId w:val="13"/>
        </w:numPr>
        <w:spacing w:line="360" w:lineRule="auto"/>
        <w:ind w:firstLineChars="0"/>
        <w:rPr>
          <w:sz w:val="24"/>
        </w:rPr>
      </w:pPr>
      <w:r>
        <w:rPr>
          <w:rFonts w:hint="eastAsia"/>
          <w:sz w:val="24"/>
        </w:rPr>
        <w:t>管径小于</w:t>
      </w:r>
      <w:r>
        <w:rPr>
          <w:sz w:val="24"/>
        </w:rPr>
        <w:t>等于</w:t>
      </w:r>
      <w:r>
        <w:rPr>
          <w:rFonts w:hint="eastAsia"/>
          <w:sz w:val="24"/>
        </w:rPr>
        <w:t>500</w:t>
      </w:r>
      <w:r>
        <w:rPr>
          <w:sz w:val="24"/>
        </w:rPr>
        <w:t>mm的平口、企口混凝土排水管不</w:t>
      </w:r>
      <w:r>
        <w:rPr>
          <w:rFonts w:hint="eastAsia"/>
          <w:sz w:val="24"/>
        </w:rPr>
        <w:t>应</w:t>
      </w:r>
      <w:r>
        <w:rPr>
          <w:sz w:val="24"/>
        </w:rPr>
        <w:t>用于城镇市政污水、雨水管道系统。</w:t>
      </w:r>
    </w:p>
    <w:p>
      <w:pPr>
        <w:pStyle w:val="56"/>
        <w:numPr>
          <w:ilvl w:val="0"/>
          <w:numId w:val="13"/>
        </w:numPr>
        <w:spacing w:line="360" w:lineRule="auto"/>
        <w:ind w:firstLineChars="0"/>
        <w:rPr>
          <w:sz w:val="24"/>
        </w:rPr>
      </w:pPr>
      <w:r>
        <w:rPr>
          <w:rFonts w:hint="eastAsia"/>
          <w:sz w:val="24"/>
        </w:rPr>
        <w:t>钢管</w:t>
      </w:r>
      <w:r>
        <w:rPr>
          <w:sz w:val="24"/>
        </w:rPr>
        <w:t>抗酸碱腐蚀及地下水</w:t>
      </w:r>
      <w:r>
        <w:rPr>
          <w:rFonts w:hint="eastAsia"/>
          <w:sz w:val="24"/>
        </w:rPr>
        <w:t>侵蚀</w:t>
      </w:r>
      <w:r>
        <w:rPr>
          <w:sz w:val="24"/>
        </w:rPr>
        <w:t>的能力差，在采用钢管时必须涂刷耐腐</w:t>
      </w:r>
      <w:r>
        <w:rPr>
          <w:rFonts w:hint="eastAsia"/>
          <w:sz w:val="24"/>
        </w:rPr>
        <w:t>材料</w:t>
      </w:r>
      <w:r>
        <w:rPr>
          <w:sz w:val="24"/>
        </w:rPr>
        <w:t>并注意绝缘。</w:t>
      </w:r>
    </w:p>
    <w:p>
      <w:pPr>
        <w:pStyle w:val="56"/>
        <w:numPr>
          <w:ilvl w:val="0"/>
          <w:numId w:val="13"/>
        </w:numPr>
        <w:spacing w:line="360" w:lineRule="auto"/>
        <w:ind w:firstLineChars="0"/>
        <w:rPr>
          <w:sz w:val="24"/>
        </w:rPr>
      </w:pPr>
      <w:r>
        <w:rPr>
          <w:sz w:val="24"/>
        </w:rPr>
        <w:t>当管道设计断面大于</w:t>
      </w:r>
      <w:r>
        <w:rPr>
          <w:rFonts w:hint="eastAsia"/>
          <w:sz w:val="24"/>
        </w:rPr>
        <w:t>市场</w:t>
      </w:r>
      <w:r>
        <w:rPr>
          <w:sz w:val="24"/>
        </w:rPr>
        <w:t>产品规格或有特殊断面尺寸</w:t>
      </w:r>
      <w:r>
        <w:rPr>
          <w:rFonts w:hint="eastAsia"/>
          <w:sz w:val="24"/>
        </w:rPr>
        <w:t>要求</w:t>
      </w:r>
      <w:r>
        <w:rPr>
          <w:sz w:val="24"/>
        </w:rPr>
        <w:t>时</w:t>
      </w:r>
      <w:r>
        <w:rPr>
          <w:rFonts w:hint="eastAsia"/>
          <w:sz w:val="24"/>
        </w:rPr>
        <w:t>，可</w:t>
      </w:r>
      <w:r>
        <w:rPr>
          <w:sz w:val="24"/>
        </w:rPr>
        <w:t>考虑在现场制造</w:t>
      </w:r>
      <w:r>
        <w:rPr>
          <w:rFonts w:hint="eastAsia"/>
          <w:sz w:val="24"/>
        </w:rPr>
        <w:t>排水管渠结构</w:t>
      </w:r>
      <w:r>
        <w:rPr>
          <w:sz w:val="24"/>
        </w:rPr>
        <w:t>。</w:t>
      </w:r>
      <w:r>
        <w:rPr>
          <w:rFonts w:hint="eastAsia"/>
          <w:sz w:val="24"/>
        </w:rPr>
        <w:t>应就地</w:t>
      </w:r>
      <w:r>
        <w:rPr>
          <w:sz w:val="24"/>
        </w:rPr>
        <w:t>取材</w:t>
      </w:r>
      <w:r>
        <w:rPr>
          <w:rFonts w:hint="eastAsia"/>
          <w:sz w:val="24"/>
        </w:rPr>
        <w:t>，同时</w:t>
      </w:r>
      <w:r>
        <w:rPr>
          <w:sz w:val="24"/>
        </w:rPr>
        <w:t>考虑输送介质、</w:t>
      </w:r>
      <w:r>
        <w:rPr>
          <w:rFonts w:hint="eastAsia"/>
          <w:sz w:val="24"/>
        </w:rPr>
        <w:t>水力条件</w:t>
      </w:r>
      <w:r>
        <w:rPr>
          <w:sz w:val="24"/>
        </w:rPr>
        <w:t>、</w:t>
      </w:r>
      <w:r>
        <w:rPr>
          <w:rFonts w:hint="eastAsia"/>
          <w:sz w:val="24"/>
        </w:rPr>
        <w:t>水文</w:t>
      </w:r>
      <w:r>
        <w:rPr>
          <w:sz w:val="24"/>
        </w:rPr>
        <w:t>地质及现场条件、施工方法</w:t>
      </w:r>
      <w:r>
        <w:rPr>
          <w:rFonts w:hint="eastAsia"/>
          <w:sz w:val="24"/>
        </w:rPr>
        <w:t>等</w:t>
      </w:r>
      <w:r>
        <w:rPr>
          <w:sz w:val="24"/>
        </w:rPr>
        <w:t>选用材质，</w:t>
      </w:r>
      <w:r>
        <w:rPr>
          <w:rFonts w:hint="eastAsia"/>
          <w:sz w:val="24"/>
        </w:rPr>
        <w:t>常用</w:t>
      </w:r>
      <w:r>
        <w:rPr>
          <w:sz w:val="24"/>
        </w:rPr>
        <w:t>材质有砖</w:t>
      </w:r>
      <w:r>
        <w:rPr>
          <w:rFonts w:hint="eastAsia"/>
          <w:sz w:val="24"/>
        </w:rPr>
        <w:t>、</w:t>
      </w:r>
      <w:r>
        <w:rPr>
          <w:sz w:val="24"/>
        </w:rPr>
        <w:t>石</w:t>
      </w:r>
      <w:r>
        <w:rPr>
          <w:rFonts w:hint="eastAsia"/>
          <w:sz w:val="24"/>
        </w:rPr>
        <w:t>、</w:t>
      </w:r>
      <w:r>
        <w:rPr>
          <w:sz w:val="24"/>
        </w:rPr>
        <w:t>陶土块、混凝土块、</w:t>
      </w:r>
      <w:r>
        <w:rPr>
          <w:rFonts w:hint="eastAsia"/>
          <w:sz w:val="24"/>
        </w:rPr>
        <w:t>钢筋</w:t>
      </w:r>
      <w:r>
        <w:rPr>
          <w:sz w:val="24"/>
        </w:rPr>
        <w:t>混凝土</w:t>
      </w:r>
      <w:r>
        <w:rPr>
          <w:rFonts w:hint="eastAsia"/>
          <w:sz w:val="24"/>
        </w:rPr>
        <w:t>块</w:t>
      </w:r>
      <w:r>
        <w:rPr>
          <w:sz w:val="24"/>
        </w:rPr>
        <w:t>和钢筋混凝土</w:t>
      </w:r>
      <w:r>
        <w:rPr>
          <w:rFonts w:hint="eastAsia"/>
          <w:sz w:val="24"/>
        </w:rPr>
        <w:t>等</w:t>
      </w:r>
      <w:r>
        <w:rPr>
          <w:sz w:val="24"/>
        </w:rPr>
        <w:t>。</w:t>
      </w:r>
      <w:r>
        <w:rPr>
          <w:rFonts w:hint="eastAsia"/>
          <w:sz w:val="24"/>
        </w:rPr>
        <w:t>采用</w:t>
      </w:r>
      <w:r>
        <w:rPr>
          <w:sz w:val="24"/>
        </w:rPr>
        <w:t>钢筋混凝土时，需要施工现场支模浇</w:t>
      </w:r>
      <w:r>
        <w:rPr>
          <w:rFonts w:hint="eastAsia"/>
          <w:sz w:val="24"/>
        </w:rPr>
        <w:t>制，</w:t>
      </w:r>
      <w:r>
        <w:rPr>
          <w:sz w:val="24"/>
        </w:rPr>
        <w:t>采用其他材料</w:t>
      </w:r>
      <w:r>
        <w:rPr>
          <w:rFonts w:hint="eastAsia"/>
          <w:sz w:val="24"/>
        </w:rPr>
        <w:t>时</w:t>
      </w:r>
      <w:r>
        <w:rPr>
          <w:sz w:val="24"/>
        </w:rPr>
        <w:t>，施工现场主要是铺砌</w:t>
      </w:r>
      <w:r>
        <w:rPr>
          <w:rFonts w:hint="eastAsia"/>
          <w:sz w:val="24"/>
        </w:rPr>
        <w:t>或安装</w:t>
      </w:r>
      <w:r>
        <w:rPr>
          <w:sz w:val="24"/>
        </w:rPr>
        <w:t>。</w:t>
      </w:r>
    </w:p>
    <w:p>
      <w:pPr>
        <w:pStyle w:val="56"/>
        <w:numPr>
          <w:ilvl w:val="0"/>
          <w:numId w:val="13"/>
        </w:numPr>
        <w:spacing w:line="360" w:lineRule="auto"/>
        <w:ind w:firstLineChars="0"/>
        <w:rPr>
          <w:sz w:val="24"/>
        </w:rPr>
      </w:pPr>
      <w:r>
        <w:rPr>
          <w:rFonts w:hint="eastAsia"/>
          <w:sz w:val="24"/>
        </w:rPr>
        <w:t>当矩形</w:t>
      </w:r>
      <w:r>
        <w:rPr>
          <w:sz w:val="24"/>
        </w:rPr>
        <w:t>钢筋混凝土箱涵敷设在软土地基或不均匀地层上时，宜采用钢带橡胶止水</w:t>
      </w:r>
      <w:r>
        <w:rPr>
          <w:rFonts w:hint="eastAsia"/>
          <w:sz w:val="24"/>
        </w:rPr>
        <w:t>圈</w:t>
      </w:r>
      <w:r>
        <w:rPr>
          <w:sz w:val="24"/>
        </w:rPr>
        <w:t>结合上下企口式接口。</w:t>
      </w:r>
      <w:r>
        <w:rPr>
          <w:rFonts w:hint="eastAsia"/>
          <w:sz w:val="24"/>
        </w:rPr>
        <w:t>钢筋</w:t>
      </w:r>
      <w:r>
        <w:rPr>
          <w:sz w:val="24"/>
        </w:rPr>
        <w:t>混凝土箱涵采用平接口</w:t>
      </w:r>
      <w:r>
        <w:rPr>
          <w:rFonts w:hint="eastAsia"/>
          <w:sz w:val="24"/>
        </w:rPr>
        <w:t>时</w:t>
      </w:r>
      <w:r>
        <w:rPr>
          <w:sz w:val="24"/>
        </w:rPr>
        <w:t>，抗地基不均沉降能力较差，</w:t>
      </w:r>
      <w:r>
        <w:rPr>
          <w:rFonts w:hint="eastAsia"/>
          <w:sz w:val="24"/>
        </w:rPr>
        <w:t>在</w:t>
      </w:r>
      <w:r>
        <w:rPr>
          <w:sz w:val="24"/>
        </w:rPr>
        <w:t>顶部覆土</w:t>
      </w:r>
      <w:r>
        <w:rPr>
          <w:rFonts w:hint="eastAsia"/>
          <w:sz w:val="24"/>
        </w:rPr>
        <w:t>和</w:t>
      </w:r>
      <w:r>
        <w:rPr>
          <w:sz w:val="24"/>
        </w:rPr>
        <w:t>附加荷载的作用下，易引起箱涵接口上、下严重错位和翘曲变形，造成箱涵接口止水带的变形，形成箱涵</w:t>
      </w:r>
      <w:r>
        <w:rPr>
          <w:rFonts w:hint="eastAsia"/>
          <w:sz w:val="24"/>
        </w:rPr>
        <w:t>混凝土</w:t>
      </w:r>
      <w:r>
        <w:rPr>
          <w:sz w:val="24"/>
        </w:rPr>
        <w:t>与橡胶接口止水带之间的空隙，严重的会使止水带拉裂，最终导致漏水。钢带</w:t>
      </w:r>
      <w:r>
        <w:rPr>
          <w:rFonts w:hint="eastAsia"/>
          <w:sz w:val="24"/>
        </w:rPr>
        <w:t>橡胶止水圈</w:t>
      </w:r>
      <w:r>
        <w:rPr>
          <w:sz w:val="24"/>
        </w:rPr>
        <w:t>采用复合型止水带，突破了原橡胶止水带的</w:t>
      </w:r>
      <w:r>
        <w:rPr>
          <w:rFonts w:hint="eastAsia"/>
          <w:sz w:val="24"/>
        </w:rPr>
        <w:t>单一</w:t>
      </w:r>
      <w:r>
        <w:rPr>
          <w:sz w:val="24"/>
        </w:rPr>
        <w:t>材料结构形式，具有较好的抗渗性能</w:t>
      </w:r>
      <w:r>
        <w:rPr>
          <w:rFonts w:hint="eastAsia"/>
          <w:sz w:val="24"/>
        </w:rPr>
        <w:t>。</w:t>
      </w:r>
      <w:r>
        <w:rPr>
          <w:sz w:val="24"/>
        </w:rPr>
        <w:t>箱涵接口采用上下企口抗错位的新结构形式，能限制接口上下错位和翘曲变形。</w:t>
      </w:r>
    </w:p>
    <w:p>
      <w:pPr>
        <w:pStyle w:val="3"/>
        <w:ind w:left="0" w:firstLine="0"/>
      </w:pPr>
      <w:bookmarkStart w:id="24" w:name="_Toc531855359"/>
      <w:r>
        <w:rPr>
          <w:rFonts w:hint="eastAsia"/>
        </w:rPr>
        <w:t>4.2建筑排</w:t>
      </w:r>
      <w:r>
        <w:t>水管设计</w:t>
      </w:r>
      <w:bookmarkEnd w:id="24"/>
    </w:p>
    <w:p>
      <w:pPr>
        <w:pStyle w:val="56"/>
        <w:numPr>
          <w:ilvl w:val="0"/>
          <w:numId w:val="18"/>
        </w:numPr>
        <w:spacing w:line="360" w:lineRule="auto"/>
        <w:ind w:firstLineChars="0"/>
        <w:rPr>
          <w:sz w:val="24"/>
        </w:rPr>
      </w:pPr>
      <w:r>
        <w:rPr>
          <w:rFonts w:hint="eastAsia"/>
          <w:sz w:val="24"/>
        </w:rPr>
        <w:t>环境</w:t>
      </w:r>
      <w:r>
        <w:rPr>
          <w:sz w:val="24"/>
        </w:rPr>
        <w:t>温度可能出现</w:t>
      </w:r>
      <w:r>
        <w:rPr>
          <w:rFonts w:hint="eastAsia"/>
          <w:sz w:val="24"/>
        </w:rPr>
        <w:t>0℃</w:t>
      </w:r>
      <w:r>
        <w:rPr>
          <w:sz w:val="24"/>
        </w:rPr>
        <w:t>以下的场所应采用</w:t>
      </w:r>
      <w:r>
        <w:rPr>
          <w:rFonts w:hint="eastAsia"/>
          <w:sz w:val="24"/>
        </w:rPr>
        <w:t>金属</w:t>
      </w:r>
      <w:r>
        <w:rPr>
          <w:sz w:val="24"/>
        </w:rPr>
        <w:t>排水管；连续或经常</w:t>
      </w:r>
      <w:r>
        <w:rPr>
          <w:rFonts w:hint="eastAsia"/>
          <w:sz w:val="24"/>
        </w:rPr>
        <w:t>排出水</w:t>
      </w:r>
      <w:r>
        <w:rPr>
          <w:sz w:val="24"/>
        </w:rPr>
        <w:t>温度大于</w:t>
      </w:r>
      <w:r>
        <w:rPr>
          <w:rFonts w:hint="eastAsia"/>
          <w:sz w:val="24"/>
        </w:rPr>
        <w:t>40℃</w:t>
      </w:r>
      <w:r>
        <w:rPr>
          <w:sz w:val="24"/>
        </w:rPr>
        <w:t>或瞬间排水温度大于</w:t>
      </w:r>
      <w:r>
        <w:rPr>
          <w:rFonts w:hint="eastAsia"/>
          <w:sz w:val="24"/>
        </w:rPr>
        <w:t>80℃</w:t>
      </w:r>
      <w:r>
        <w:rPr>
          <w:sz w:val="24"/>
        </w:rPr>
        <w:t>的排水管道，如公共浴室、旅馆等有热水供应系统的卫生间生活废水排水管道系统、高温排水设备的排水管道系统、公共建筑厨房及灶台等</w:t>
      </w:r>
      <w:r>
        <w:rPr>
          <w:rFonts w:hint="eastAsia"/>
          <w:sz w:val="24"/>
        </w:rPr>
        <w:t>有热水</w:t>
      </w:r>
      <w:r>
        <w:rPr>
          <w:sz w:val="24"/>
        </w:rPr>
        <w:t>排出的排水横支管及横干管等，应采用金属排水管或耐热塑料排水管</w:t>
      </w:r>
      <w:r>
        <w:rPr>
          <w:rFonts w:hint="eastAsia"/>
          <w:sz w:val="24"/>
        </w:rPr>
        <w:t>（如</w:t>
      </w:r>
      <w:r>
        <w:rPr>
          <w:sz w:val="24"/>
        </w:rPr>
        <w:t>氯化聚乙烯等</w:t>
      </w:r>
      <w:r>
        <w:rPr>
          <w:rFonts w:hint="eastAsia"/>
          <w:sz w:val="24"/>
        </w:rPr>
        <w:t>）</w:t>
      </w:r>
      <w:r>
        <w:rPr>
          <w:sz w:val="24"/>
        </w:rPr>
        <w:t>。</w:t>
      </w:r>
    </w:p>
    <w:p>
      <w:pPr>
        <w:pStyle w:val="56"/>
        <w:numPr>
          <w:ilvl w:val="0"/>
          <w:numId w:val="18"/>
        </w:numPr>
        <w:spacing w:line="360" w:lineRule="auto"/>
        <w:ind w:firstLineChars="0"/>
        <w:rPr>
          <w:sz w:val="24"/>
        </w:rPr>
      </w:pPr>
      <w:r>
        <w:rPr>
          <w:rFonts w:hint="eastAsia"/>
          <w:sz w:val="24"/>
        </w:rPr>
        <w:t>雨水系统和压力流排水管道系统应按建筑高度或系统工作压力选择适宜的管材。用于虹吸式屋面雨水排水管道系统的管材，还应满足承受负压的要求。</w:t>
      </w:r>
    </w:p>
    <w:p>
      <w:pPr>
        <w:pStyle w:val="56"/>
        <w:numPr>
          <w:ilvl w:val="0"/>
          <w:numId w:val="18"/>
        </w:numPr>
        <w:spacing w:line="360" w:lineRule="auto"/>
        <w:ind w:firstLineChars="0"/>
        <w:rPr>
          <w:sz w:val="24"/>
        </w:rPr>
      </w:pPr>
      <w:r>
        <w:rPr>
          <w:rFonts w:hint="eastAsia"/>
          <w:sz w:val="24"/>
        </w:rPr>
        <w:t>压力</w:t>
      </w:r>
      <w:r>
        <w:rPr>
          <w:sz w:val="24"/>
        </w:rPr>
        <w:t>排水管道</w:t>
      </w:r>
      <w:r>
        <w:rPr>
          <w:rFonts w:hint="eastAsia"/>
          <w:sz w:val="24"/>
        </w:rPr>
        <w:t>应</w:t>
      </w:r>
      <w:r>
        <w:rPr>
          <w:sz w:val="24"/>
        </w:rPr>
        <w:t>采用耐压</w:t>
      </w:r>
      <w:r>
        <w:rPr>
          <w:rFonts w:hint="eastAsia"/>
          <w:sz w:val="24"/>
        </w:rPr>
        <w:t>建筑</w:t>
      </w:r>
      <w:r>
        <w:rPr>
          <w:sz w:val="24"/>
        </w:rPr>
        <w:t>排水塑料管、</w:t>
      </w:r>
      <w:r>
        <w:rPr>
          <w:rFonts w:hint="eastAsia"/>
          <w:sz w:val="24"/>
        </w:rPr>
        <w:t>建筑</w:t>
      </w:r>
      <w:r>
        <w:rPr>
          <w:sz w:val="24"/>
        </w:rPr>
        <w:t>排水金属管或</w:t>
      </w:r>
      <w:r>
        <w:rPr>
          <w:rFonts w:hint="eastAsia"/>
          <w:sz w:val="24"/>
        </w:rPr>
        <w:t>建筑</w:t>
      </w:r>
      <w:r>
        <w:rPr>
          <w:sz w:val="24"/>
        </w:rPr>
        <w:t>排水复合</w:t>
      </w:r>
      <w:r>
        <w:rPr>
          <w:rFonts w:hint="eastAsia"/>
          <w:sz w:val="24"/>
        </w:rPr>
        <w:t>管</w:t>
      </w:r>
      <w:r>
        <w:rPr>
          <w:sz w:val="24"/>
        </w:rPr>
        <w:t>。</w:t>
      </w:r>
    </w:p>
    <w:p>
      <w:pPr>
        <w:pStyle w:val="56"/>
        <w:numPr>
          <w:ilvl w:val="0"/>
          <w:numId w:val="18"/>
        </w:numPr>
        <w:spacing w:line="360" w:lineRule="auto"/>
        <w:ind w:firstLineChars="0"/>
        <w:rPr>
          <w:sz w:val="24"/>
        </w:rPr>
      </w:pPr>
      <w:r>
        <w:rPr>
          <w:rFonts w:hint="eastAsia"/>
          <w:sz w:val="24"/>
        </w:rPr>
        <w:t>建筑</w:t>
      </w:r>
      <w:r>
        <w:rPr>
          <w:sz w:val="24"/>
        </w:rPr>
        <w:t>高度超过</w:t>
      </w:r>
      <w:r>
        <w:rPr>
          <w:rFonts w:hint="eastAsia"/>
          <w:sz w:val="24"/>
        </w:rPr>
        <w:t>100</w:t>
      </w:r>
      <w:r>
        <w:rPr>
          <w:sz w:val="24"/>
        </w:rPr>
        <w:t>m的高</w:t>
      </w:r>
      <w:r>
        <w:rPr>
          <w:rFonts w:hint="eastAsia"/>
          <w:sz w:val="24"/>
        </w:rPr>
        <w:t>层</w:t>
      </w:r>
      <w:r>
        <w:rPr>
          <w:sz w:val="24"/>
        </w:rPr>
        <w:t>建筑内，排水管</w:t>
      </w:r>
      <w:r>
        <w:rPr>
          <w:rFonts w:hint="eastAsia"/>
          <w:sz w:val="24"/>
        </w:rPr>
        <w:t>不宜</w:t>
      </w:r>
      <w:r>
        <w:rPr>
          <w:sz w:val="24"/>
        </w:rPr>
        <w:t>采用建筑排水塑料管，</w:t>
      </w:r>
      <w:r>
        <w:rPr>
          <w:rFonts w:hint="eastAsia"/>
          <w:sz w:val="24"/>
        </w:rPr>
        <w:t>宜</w:t>
      </w:r>
      <w:r>
        <w:rPr>
          <w:sz w:val="24"/>
        </w:rPr>
        <w:t>采用柔性接口机制排水铸铁管</w:t>
      </w:r>
      <w:r>
        <w:rPr>
          <w:rFonts w:hint="eastAsia"/>
          <w:sz w:val="24"/>
        </w:rPr>
        <w:t>、建筑</w:t>
      </w:r>
      <w:r>
        <w:rPr>
          <w:sz w:val="24"/>
        </w:rPr>
        <w:t>排水复合管及其</w:t>
      </w:r>
      <w:r>
        <w:rPr>
          <w:rFonts w:hint="eastAsia"/>
          <w:sz w:val="24"/>
        </w:rPr>
        <w:t>管件</w:t>
      </w:r>
      <w:r>
        <w:rPr>
          <w:sz w:val="24"/>
        </w:rPr>
        <w:t>。</w:t>
      </w:r>
    </w:p>
    <w:p>
      <w:pPr>
        <w:pStyle w:val="56"/>
        <w:numPr>
          <w:ilvl w:val="0"/>
          <w:numId w:val="18"/>
        </w:numPr>
        <w:spacing w:line="360" w:lineRule="auto"/>
        <w:ind w:firstLineChars="0"/>
        <w:rPr>
          <w:sz w:val="24"/>
        </w:rPr>
      </w:pPr>
      <w:r>
        <w:rPr>
          <w:rFonts w:hint="eastAsia"/>
          <w:sz w:val="24"/>
        </w:rPr>
        <w:t>建筑</w:t>
      </w:r>
      <w:r>
        <w:rPr>
          <w:sz w:val="24"/>
        </w:rPr>
        <w:t>排水塑料管的应用</w:t>
      </w:r>
      <w:r>
        <w:rPr>
          <w:rFonts w:hint="eastAsia"/>
          <w:sz w:val="24"/>
        </w:rPr>
        <w:t>应</w:t>
      </w:r>
      <w:r>
        <w:rPr>
          <w:sz w:val="24"/>
        </w:rPr>
        <w:t>符合以下</w:t>
      </w:r>
      <w:r>
        <w:rPr>
          <w:rFonts w:hint="eastAsia"/>
          <w:sz w:val="24"/>
        </w:rPr>
        <w:t>规定</w:t>
      </w:r>
      <w:r>
        <w:rPr>
          <w:sz w:val="24"/>
        </w:rPr>
        <w:t>：</w:t>
      </w:r>
    </w:p>
    <w:p>
      <w:pPr>
        <w:pStyle w:val="56"/>
        <w:numPr>
          <w:ilvl w:val="0"/>
          <w:numId w:val="19"/>
        </w:numPr>
        <w:spacing w:line="360" w:lineRule="auto"/>
        <w:ind w:firstLineChars="0"/>
        <w:rPr>
          <w:sz w:val="24"/>
        </w:rPr>
      </w:pPr>
      <w:r>
        <w:rPr>
          <w:rFonts w:hint="eastAsia"/>
          <w:sz w:val="24"/>
        </w:rPr>
        <w:t>建筑排水塑料管道不宜布置在热源附近。排水立管与家用燃气灶具边缘的净距不得小于400mm。当管道表面长期受热、温度超过60C时，管壁应采取隔热措施。</w:t>
      </w:r>
    </w:p>
    <w:p>
      <w:pPr>
        <w:pStyle w:val="56"/>
        <w:numPr>
          <w:ilvl w:val="0"/>
          <w:numId w:val="19"/>
        </w:numPr>
        <w:spacing w:line="360" w:lineRule="auto"/>
        <w:ind w:firstLineChars="0"/>
        <w:rPr>
          <w:sz w:val="24"/>
        </w:rPr>
      </w:pPr>
      <w:r>
        <w:rPr>
          <w:rFonts w:hint="eastAsia"/>
          <w:sz w:val="24"/>
        </w:rPr>
        <w:t>对</w:t>
      </w:r>
      <w:r>
        <w:rPr>
          <w:sz w:val="24"/>
        </w:rPr>
        <w:t>建筑标准要求较高的建筑、要求环境安静的场所，当普通</w:t>
      </w:r>
      <w:r>
        <w:rPr>
          <w:rFonts w:hint="eastAsia"/>
          <w:sz w:val="24"/>
        </w:rPr>
        <w:t>塑料</w:t>
      </w:r>
      <w:r>
        <w:rPr>
          <w:sz w:val="24"/>
        </w:rPr>
        <w:t>排水管道的水流噪</w:t>
      </w:r>
      <w:r>
        <w:rPr>
          <w:rFonts w:hint="eastAsia"/>
          <w:sz w:val="24"/>
        </w:rPr>
        <w:t>声不能</w:t>
      </w:r>
      <w:r>
        <w:rPr>
          <w:sz w:val="24"/>
        </w:rPr>
        <w:t>满足噪</w:t>
      </w:r>
      <w:r>
        <w:rPr>
          <w:rFonts w:hint="eastAsia"/>
          <w:sz w:val="24"/>
        </w:rPr>
        <w:t>声</w:t>
      </w:r>
      <w:r>
        <w:rPr>
          <w:sz w:val="24"/>
        </w:rPr>
        <w:t>控制要求时，应采取相应的</w:t>
      </w:r>
      <w:r>
        <w:rPr>
          <w:rFonts w:hint="eastAsia"/>
          <w:sz w:val="24"/>
        </w:rPr>
        <w:t>空气隔</w:t>
      </w:r>
      <w:r>
        <w:rPr>
          <w:sz w:val="24"/>
        </w:rPr>
        <w:t>声或结构隔声措施，如选用特</w:t>
      </w:r>
      <w:r>
        <w:rPr>
          <w:rFonts w:hint="eastAsia"/>
          <w:sz w:val="24"/>
        </w:rPr>
        <w:t>制</w:t>
      </w:r>
      <w:r>
        <w:rPr>
          <w:sz w:val="24"/>
        </w:rPr>
        <w:t>的消声</w:t>
      </w:r>
      <w:r>
        <w:rPr>
          <w:rFonts w:hint="eastAsia"/>
          <w:sz w:val="24"/>
        </w:rPr>
        <w:t>排水</w:t>
      </w:r>
      <w:r>
        <w:rPr>
          <w:sz w:val="24"/>
        </w:rPr>
        <w:t>管材及管件、采用</w:t>
      </w:r>
      <w:r>
        <w:rPr>
          <w:rFonts w:hint="eastAsia"/>
          <w:sz w:val="24"/>
        </w:rPr>
        <w:t>隔声较好</w:t>
      </w:r>
      <w:r>
        <w:rPr>
          <w:sz w:val="24"/>
        </w:rPr>
        <w:t>的墙体（</w:t>
      </w:r>
      <w:r>
        <w:rPr>
          <w:rFonts w:hint="eastAsia"/>
          <w:sz w:val="24"/>
        </w:rPr>
        <w:t>实心</w:t>
      </w:r>
      <w:r>
        <w:rPr>
          <w:sz w:val="24"/>
        </w:rPr>
        <w:t>墙、</w:t>
      </w:r>
      <w:r>
        <w:rPr>
          <w:rFonts w:hint="eastAsia"/>
          <w:sz w:val="24"/>
        </w:rPr>
        <w:t>夹层</w:t>
      </w:r>
      <w:r>
        <w:rPr>
          <w:sz w:val="24"/>
        </w:rPr>
        <w:t>轻质墙、有泡沫塑料填充的隔声墙等）</w:t>
      </w:r>
      <w:r>
        <w:rPr>
          <w:rFonts w:hint="eastAsia"/>
          <w:sz w:val="24"/>
        </w:rPr>
        <w:t>、</w:t>
      </w:r>
      <w:r>
        <w:rPr>
          <w:sz w:val="24"/>
        </w:rPr>
        <w:t>管道支架设橡胶</w:t>
      </w:r>
      <w:r>
        <w:rPr>
          <w:rFonts w:hint="eastAsia"/>
          <w:sz w:val="24"/>
        </w:rPr>
        <w:t>衬</w:t>
      </w:r>
      <w:r>
        <w:rPr>
          <w:sz w:val="24"/>
        </w:rPr>
        <w:t>垫、</w:t>
      </w:r>
      <w:r>
        <w:rPr>
          <w:rFonts w:hint="eastAsia"/>
          <w:sz w:val="24"/>
        </w:rPr>
        <w:t>穿越</w:t>
      </w:r>
      <w:r>
        <w:rPr>
          <w:sz w:val="24"/>
        </w:rPr>
        <w:t>楼板</w:t>
      </w:r>
      <w:r>
        <w:rPr>
          <w:rFonts w:hint="eastAsia"/>
          <w:sz w:val="24"/>
        </w:rPr>
        <w:t>处</w:t>
      </w:r>
      <w:r>
        <w:rPr>
          <w:sz w:val="24"/>
        </w:rPr>
        <w:t>管道外壁包缠</w:t>
      </w:r>
      <w:r>
        <w:rPr>
          <w:rFonts w:hint="eastAsia"/>
          <w:sz w:val="24"/>
        </w:rPr>
        <w:t>消音</w:t>
      </w:r>
      <w:r>
        <w:rPr>
          <w:sz w:val="24"/>
        </w:rPr>
        <w:t>绝缘材料、设置器具通气管等。</w:t>
      </w:r>
    </w:p>
    <w:p>
      <w:pPr>
        <w:pStyle w:val="56"/>
        <w:numPr>
          <w:ilvl w:val="0"/>
          <w:numId w:val="19"/>
        </w:numPr>
        <w:spacing w:line="360" w:lineRule="auto"/>
        <w:ind w:firstLineChars="0"/>
        <w:rPr>
          <w:sz w:val="24"/>
        </w:rPr>
      </w:pPr>
      <w:r>
        <w:rPr>
          <w:rFonts w:hint="eastAsia"/>
          <w:sz w:val="24"/>
        </w:rPr>
        <w:t>排放</w:t>
      </w:r>
      <w:r>
        <w:rPr>
          <w:sz w:val="24"/>
        </w:rPr>
        <w:t>带酸、碱</w:t>
      </w:r>
      <w:r>
        <w:rPr>
          <w:rFonts w:hint="eastAsia"/>
          <w:sz w:val="24"/>
        </w:rPr>
        <w:t>性</w:t>
      </w:r>
      <w:r>
        <w:rPr>
          <w:sz w:val="24"/>
        </w:rPr>
        <w:t>废水的实验楼、教学楼或医院等选用塑料排水管时，应注意废水的酸碱、化学成分对塑料管材质和接口材料的侵蚀。</w:t>
      </w:r>
    </w:p>
    <w:p>
      <w:pPr>
        <w:pStyle w:val="56"/>
        <w:numPr>
          <w:ilvl w:val="0"/>
          <w:numId w:val="19"/>
        </w:numPr>
        <w:spacing w:line="360" w:lineRule="auto"/>
        <w:ind w:firstLineChars="0"/>
        <w:rPr>
          <w:sz w:val="24"/>
        </w:rPr>
      </w:pPr>
      <w:r>
        <w:rPr>
          <w:rFonts w:hint="eastAsia"/>
          <w:sz w:val="24"/>
        </w:rPr>
        <w:t>排水</w:t>
      </w:r>
      <w:r>
        <w:rPr>
          <w:sz w:val="24"/>
        </w:rPr>
        <w:t>管道系统管材的选择应根据建筑类别、建筑物高度、</w:t>
      </w:r>
      <w:r>
        <w:rPr>
          <w:rFonts w:hint="eastAsia"/>
          <w:sz w:val="24"/>
        </w:rPr>
        <w:t>建筑</w:t>
      </w:r>
      <w:r>
        <w:rPr>
          <w:sz w:val="24"/>
        </w:rPr>
        <w:t>标准、排水温度及供货条件等，经技术经济比较后确定，并</w:t>
      </w:r>
      <w:r>
        <w:rPr>
          <w:rFonts w:hint="eastAsia"/>
          <w:sz w:val="24"/>
        </w:rPr>
        <w:t>宜按</w:t>
      </w:r>
      <w:r>
        <w:rPr>
          <w:sz w:val="24"/>
        </w:rPr>
        <w:t>表</w:t>
      </w:r>
      <w:r>
        <w:rPr>
          <w:rFonts w:hint="eastAsia"/>
          <w:sz w:val="24"/>
        </w:rPr>
        <w:t>4.2.</w:t>
      </w:r>
      <w:r>
        <w:rPr>
          <w:sz w:val="24"/>
        </w:rPr>
        <w:t>5</w:t>
      </w:r>
      <w:r>
        <w:rPr>
          <w:rFonts w:hint="eastAsia"/>
          <w:sz w:val="24"/>
        </w:rPr>
        <w:t>-1、</w:t>
      </w:r>
      <w:r>
        <w:rPr>
          <w:sz w:val="24"/>
        </w:rPr>
        <w:t>表</w:t>
      </w:r>
      <w:r>
        <w:rPr>
          <w:rFonts w:hint="eastAsia"/>
          <w:sz w:val="24"/>
        </w:rPr>
        <w:t>4.2.5-2选用</w:t>
      </w:r>
      <w:r>
        <w:rPr>
          <w:sz w:val="24"/>
        </w:rPr>
        <w:t>。</w:t>
      </w:r>
    </w:p>
    <w:p>
      <w:pPr>
        <w:pStyle w:val="56"/>
        <w:spacing w:line="360" w:lineRule="auto"/>
        <w:ind w:firstLine="0" w:firstLineChars="0"/>
        <w:rPr>
          <w:sz w:val="24"/>
        </w:rPr>
      </w:pPr>
    </w:p>
    <w:tbl>
      <w:tblPr>
        <w:tblStyle w:val="31"/>
        <w:tblW w:w="8788" w:type="dxa"/>
        <w:tblInd w:w="0" w:type="dxa"/>
        <w:tblLayout w:type="fixed"/>
        <w:tblCellMar>
          <w:top w:w="0" w:type="dxa"/>
          <w:left w:w="108" w:type="dxa"/>
          <w:bottom w:w="0" w:type="dxa"/>
          <w:right w:w="108" w:type="dxa"/>
        </w:tblCellMar>
      </w:tblPr>
      <w:tblGrid>
        <w:gridCol w:w="1589"/>
        <w:gridCol w:w="962"/>
        <w:gridCol w:w="993"/>
        <w:gridCol w:w="992"/>
        <w:gridCol w:w="1417"/>
        <w:gridCol w:w="1418"/>
        <w:gridCol w:w="1417"/>
      </w:tblGrid>
      <w:tr>
        <w:tblPrEx>
          <w:tblLayout w:type="fixed"/>
          <w:tblCellMar>
            <w:top w:w="0" w:type="dxa"/>
            <w:left w:w="108" w:type="dxa"/>
            <w:bottom w:w="0" w:type="dxa"/>
            <w:right w:w="108" w:type="dxa"/>
          </w:tblCellMar>
        </w:tblPrEx>
        <w:trPr>
          <w:trHeight w:val="270" w:hRule="atLeast"/>
          <w:tblHeader/>
        </w:trPr>
        <w:tc>
          <w:tcPr>
            <w:tcW w:w="8788" w:type="dxa"/>
            <w:gridSpan w:val="7"/>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表4.2.5-1 生活排水用硬聚氯乙烯管材选用表</w:t>
            </w:r>
          </w:p>
        </w:tc>
      </w:tr>
      <w:tr>
        <w:tblPrEx>
          <w:tblLayout w:type="fixed"/>
          <w:tblCellMar>
            <w:top w:w="0" w:type="dxa"/>
            <w:left w:w="108" w:type="dxa"/>
            <w:bottom w:w="0" w:type="dxa"/>
            <w:right w:w="108" w:type="dxa"/>
          </w:tblCellMar>
        </w:tblPrEx>
        <w:trPr>
          <w:trHeight w:val="540" w:hRule="atLeast"/>
          <w:tblHead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建筑类别及建筑高度</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实壁加厚管</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建筑排水管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芯层发泡管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普通螺旋单立管系统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特殊螺旋单立管系统</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双层轴向中孔排水管</w:t>
            </w:r>
          </w:p>
        </w:tc>
      </w:tr>
      <w:tr>
        <w:tblPrEx>
          <w:tblLayout w:type="fixed"/>
          <w:tblCellMar>
            <w:top w:w="0" w:type="dxa"/>
            <w:left w:w="108" w:type="dxa"/>
            <w:bottom w:w="0" w:type="dxa"/>
            <w:right w:w="108" w:type="dxa"/>
          </w:tblCellMar>
        </w:tblPrEx>
        <w:trPr>
          <w:trHeight w:val="270" w:hRule="atLeast"/>
          <w:tblHeader/>
        </w:trPr>
        <w:tc>
          <w:tcPr>
            <w:tcW w:w="15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多层住宅、多层公共建筑</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270" w:hRule="atLeast"/>
          <w:tblHeader/>
        </w:trPr>
        <w:tc>
          <w:tcPr>
            <w:tcW w:w="15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50m以下高层建筑</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270" w:hRule="atLeast"/>
          <w:tblHeader/>
        </w:trPr>
        <w:tc>
          <w:tcPr>
            <w:tcW w:w="15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50m及50m以上 100</w:t>
            </w:r>
            <w:r>
              <w:rPr>
                <w:rFonts w:ascii="宋体" w:hAnsi="宋体" w:cs="宋体"/>
                <w:kern w:val="0"/>
                <w:sz w:val="22"/>
                <w:szCs w:val="22"/>
              </w:rPr>
              <w:t>m以下</w:t>
            </w:r>
            <w:r>
              <w:rPr>
                <w:rFonts w:hint="eastAsia" w:ascii="宋体" w:hAnsi="宋体" w:cs="宋体"/>
                <w:kern w:val="0"/>
                <w:sz w:val="22"/>
                <w:szCs w:val="22"/>
              </w:rPr>
              <w:t>的高层建筑</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bl>
    <w:p>
      <w:pPr>
        <w:pStyle w:val="56"/>
        <w:spacing w:line="360" w:lineRule="auto"/>
        <w:ind w:firstLine="0" w:firstLineChars="0"/>
        <w:rPr>
          <w:sz w:val="22"/>
          <w:szCs w:val="22"/>
        </w:rPr>
      </w:pPr>
      <w:r>
        <w:rPr>
          <w:rFonts w:hint="eastAsia"/>
          <w:sz w:val="22"/>
          <w:szCs w:val="22"/>
        </w:rPr>
        <w:t>注：1、 “√”宜</w:t>
      </w:r>
      <w:r>
        <w:rPr>
          <w:sz w:val="22"/>
          <w:szCs w:val="22"/>
        </w:rPr>
        <w:t>选用的管材</w:t>
      </w:r>
      <w:r>
        <w:rPr>
          <w:rFonts w:hint="eastAsia"/>
          <w:sz w:val="22"/>
          <w:szCs w:val="22"/>
        </w:rPr>
        <w:t>，“—”不推荐</w:t>
      </w:r>
      <w:r>
        <w:rPr>
          <w:sz w:val="22"/>
          <w:szCs w:val="22"/>
        </w:rPr>
        <w:t>采用的管材</w:t>
      </w:r>
      <w:r>
        <w:rPr>
          <w:rFonts w:hint="eastAsia"/>
          <w:sz w:val="22"/>
          <w:szCs w:val="22"/>
        </w:rPr>
        <w:t>，</w:t>
      </w:r>
      <w:r>
        <w:rPr>
          <w:sz w:val="22"/>
          <w:szCs w:val="22"/>
        </w:rPr>
        <w:t>下同</w:t>
      </w:r>
      <w:r>
        <w:rPr>
          <w:rFonts w:hint="eastAsia"/>
          <w:sz w:val="22"/>
          <w:szCs w:val="22"/>
        </w:rPr>
        <w:t>；</w:t>
      </w:r>
    </w:p>
    <w:p>
      <w:pPr>
        <w:pStyle w:val="56"/>
        <w:spacing w:line="360" w:lineRule="auto"/>
        <w:ind w:firstLine="440"/>
        <w:rPr>
          <w:sz w:val="22"/>
          <w:szCs w:val="22"/>
        </w:rPr>
      </w:pPr>
      <w:r>
        <w:rPr>
          <w:sz w:val="22"/>
          <w:szCs w:val="22"/>
        </w:rPr>
        <w:t>2</w:t>
      </w:r>
      <w:r>
        <w:rPr>
          <w:rFonts w:hint="eastAsia"/>
          <w:sz w:val="22"/>
          <w:szCs w:val="22"/>
        </w:rPr>
        <w:t>、</w:t>
      </w:r>
      <w:r>
        <w:rPr>
          <w:sz w:val="22"/>
          <w:szCs w:val="22"/>
        </w:rPr>
        <w:t xml:space="preserve"> </w:t>
      </w:r>
      <w:r>
        <w:rPr>
          <w:rFonts w:hint="eastAsia"/>
          <w:sz w:val="22"/>
          <w:szCs w:val="22"/>
        </w:rPr>
        <w:t>特殊螺旋</w:t>
      </w:r>
      <w:r>
        <w:rPr>
          <w:sz w:val="22"/>
          <w:szCs w:val="22"/>
        </w:rPr>
        <w:t>单立管排水烯烃应包括配套管件、旋流器等。</w:t>
      </w:r>
    </w:p>
    <w:p>
      <w:pPr>
        <w:pStyle w:val="56"/>
        <w:spacing w:line="360" w:lineRule="auto"/>
        <w:ind w:firstLine="0" w:firstLineChars="0"/>
        <w:rPr>
          <w:sz w:val="24"/>
        </w:rPr>
      </w:pPr>
    </w:p>
    <w:tbl>
      <w:tblPr>
        <w:tblStyle w:val="31"/>
        <w:tblW w:w="9140" w:type="dxa"/>
        <w:tblInd w:w="0" w:type="dxa"/>
        <w:tblLayout w:type="fixed"/>
        <w:tblCellMar>
          <w:top w:w="0" w:type="dxa"/>
          <w:left w:w="108" w:type="dxa"/>
          <w:bottom w:w="0" w:type="dxa"/>
          <w:right w:w="108" w:type="dxa"/>
        </w:tblCellMar>
      </w:tblPr>
      <w:tblGrid>
        <w:gridCol w:w="1180"/>
        <w:gridCol w:w="1340"/>
        <w:gridCol w:w="1080"/>
        <w:gridCol w:w="1080"/>
        <w:gridCol w:w="1080"/>
        <w:gridCol w:w="1080"/>
        <w:gridCol w:w="1080"/>
        <w:gridCol w:w="1220"/>
      </w:tblGrid>
      <w:tr>
        <w:tblPrEx>
          <w:tblLayout w:type="fixed"/>
          <w:tblCellMar>
            <w:top w:w="0" w:type="dxa"/>
            <w:left w:w="108" w:type="dxa"/>
            <w:bottom w:w="0" w:type="dxa"/>
            <w:right w:w="108" w:type="dxa"/>
          </w:tblCellMar>
        </w:tblPrEx>
        <w:trPr>
          <w:trHeight w:val="465" w:hRule="atLeast"/>
        </w:trPr>
        <w:tc>
          <w:tcPr>
            <w:tcW w:w="9140" w:type="dxa"/>
            <w:gridSpan w:val="8"/>
            <w:tcBorders>
              <w:top w:val="nil"/>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表4.2.5-2 生活排水用氯化聚氯乙烯、聚烯烃及共混管材选用表</w:t>
            </w:r>
          </w:p>
        </w:tc>
      </w:tr>
      <w:tr>
        <w:tblPrEx>
          <w:tblLayout w:type="fixed"/>
          <w:tblCellMar>
            <w:top w:w="0" w:type="dxa"/>
            <w:left w:w="108" w:type="dxa"/>
            <w:bottom w:w="0" w:type="dxa"/>
            <w:right w:w="108" w:type="dxa"/>
          </w:tblCellMar>
        </w:tblPrEx>
        <w:trPr>
          <w:trHeight w:val="810"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建筑类别及建筑高度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氯化聚氯乙烯管（PVC-C）</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苯乙烯+聚氯乙烯共混（SAN+PVC）管</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高密度聚乙烯排水管（HDPE）</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聚丙烯排水管（PP）</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聚丙烯</w:t>
            </w:r>
            <w:r>
              <w:rPr>
                <w:rFonts w:hint="eastAsia" w:ascii="宋体" w:hAnsi="宋体" w:cs="宋体"/>
                <w:kern w:val="0"/>
                <w:sz w:val="22"/>
                <w:szCs w:val="22"/>
              </w:rPr>
              <w:br w:type="textWrapping"/>
            </w:r>
            <w:r>
              <w:rPr>
                <w:rFonts w:hint="eastAsia" w:ascii="宋体" w:hAnsi="宋体" w:cs="宋体"/>
                <w:kern w:val="0"/>
                <w:sz w:val="22"/>
                <w:szCs w:val="22"/>
              </w:rPr>
              <w:t>复合管</w:t>
            </w:r>
            <w:r>
              <w:rPr>
                <w:rFonts w:hint="eastAsia" w:ascii="宋体" w:hAnsi="宋体" w:cs="宋体"/>
                <w:kern w:val="0"/>
                <w:sz w:val="22"/>
                <w:szCs w:val="22"/>
              </w:rPr>
              <w:br w:type="textWrapping"/>
            </w:r>
            <w:r>
              <w:rPr>
                <w:rFonts w:hint="eastAsia" w:ascii="宋体" w:hAnsi="宋体" w:cs="宋体"/>
                <w:kern w:val="0"/>
                <w:sz w:val="22"/>
                <w:szCs w:val="22"/>
              </w:rPr>
              <w:t>（静音管）</w:t>
            </w:r>
          </w:p>
        </w:tc>
      </w:tr>
      <w:tr>
        <w:tblPrEx>
          <w:tblLayout w:type="fixed"/>
          <w:tblCellMar>
            <w:top w:w="0" w:type="dxa"/>
            <w:left w:w="108" w:type="dxa"/>
            <w:bottom w:w="0" w:type="dxa"/>
            <w:right w:w="108" w:type="dxa"/>
          </w:tblCellMar>
        </w:tblPrEx>
        <w:trPr>
          <w:trHeight w:val="27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54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多层公共建筑</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54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50m以下高层建筑</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81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50m及50m以上100</w:t>
            </w:r>
            <w:r>
              <w:rPr>
                <w:rFonts w:ascii="宋体" w:hAnsi="宋体" w:cs="宋体"/>
                <w:kern w:val="0"/>
                <w:sz w:val="22"/>
                <w:szCs w:val="22"/>
              </w:rPr>
              <w:t>m以下</w:t>
            </w:r>
            <w:r>
              <w:rPr>
                <w:rFonts w:hint="eastAsia" w:ascii="宋体" w:hAnsi="宋体" w:cs="宋体"/>
                <w:kern w:val="0"/>
                <w:sz w:val="22"/>
                <w:szCs w:val="22"/>
              </w:rPr>
              <w:t>的高层建筑</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81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经常有热水排放的公共建筑</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660" w:hRule="atLeast"/>
        </w:trPr>
        <w:tc>
          <w:tcPr>
            <w:tcW w:w="9140"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注：经常有热水排放的公共建筑应采用高温、高低温排水管，排水温度不大于70℃且瞬时温度不大于90℃。</w:t>
            </w:r>
          </w:p>
        </w:tc>
      </w:tr>
    </w:tbl>
    <w:p>
      <w:pPr>
        <w:pStyle w:val="56"/>
        <w:spacing w:line="360" w:lineRule="auto"/>
        <w:ind w:firstLine="0" w:firstLineChars="0"/>
        <w:rPr>
          <w:sz w:val="24"/>
        </w:rPr>
      </w:pPr>
    </w:p>
    <w:p>
      <w:pPr>
        <w:pStyle w:val="56"/>
        <w:numPr>
          <w:ilvl w:val="0"/>
          <w:numId w:val="19"/>
        </w:numPr>
        <w:spacing w:line="360" w:lineRule="auto"/>
        <w:ind w:firstLineChars="0"/>
        <w:rPr>
          <w:sz w:val="24"/>
        </w:rPr>
      </w:pPr>
      <w:r>
        <w:rPr>
          <w:rFonts w:hint="eastAsia"/>
          <w:sz w:val="24"/>
        </w:rPr>
        <w:t>屋面雨水</w:t>
      </w:r>
      <w:r>
        <w:rPr>
          <w:sz w:val="24"/>
        </w:rPr>
        <w:t>排水、空调凝结水排水管道系统管材选择应根据建筑类别、建筑物高度、</w:t>
      </w:r>
      <w:r>
        <w:rPr>
          <w:rFonts w:hint="eastAsia"/>
          <w:sz w:val="24"/>
        </w:rPr>
        <w:t>敷设</w:t>
      </w:r>
      <w:r>
        <w:rPr>
          <w:sz w:val="24"/>
        </w:rPr>
        <w:t>场所及供货条件等，经技术经济比较后确定，并以</w:t>
      </w:r>
      <w:r>
        <w:rPr>
          <w:rFonts w:hint="eastAsia"/>
          <w:sz w:val="24"/>
        </w:rPr>
        <w:t>按</w:t>
      </w:r>
      <w:r>
        <w:rPr>
          <w:sz w:val="24"/>
        </w:rPr>
        <w:t>表</w:t>
      </w:r>
      <w:r>
        <w:rPr>
          <w:rFonts w:hint="eastAsia"/>
          <w:sz w:val="24"/>
        </w:rPr>
        <w:t>4.2.</w:t>
      </w:r>
      <w:r>
        <w:rPr>
          <w:sz w:val="24"/>
        </w:rPr>
        <w:t>5</w:t>
      </w:r>
      <w:r>
        <w:rPr>
          <w:rFonts w:hint="eastAsia"/>
          <w:sz w:val="24"/>
        </w:rPr>
        <w:t>-3、</w:t>
      </w:r>
      <w:r>
        <w:rPr>
          <w:sz w:val="24"/>
        </w:rPr>
        <w:t>表</w:t>
      </w:r>
      <w:r>
        <w:rPr>
          <w:rFonts w:hint="eastAsia"/>
          <w:sz w:val="24"/>
        </w:rPr>
        <w:t>4.2.</w:t>
      </w:r>
      <w:r>
        <w:rPr>
          <w:sz w:val="24"/>
        </w:rPr>
        <w:t>5</w:t>
      </w:r>
      <w:r>
        <w:rPr>
          <w:rFonts w:hint="eastAsia"/>
          <w:sz w:val="24"/>
        </w:rPr>
        <w:t>-4选用</w:t>
      </w:r>
      <w:r>
        <w:rPr>
          <w:sz w:val="24"/>
        </w:rPr>
        <w:t>。</w:t>
      </w:r>
    </w:p>
    <w:p>
      <w:pPr>
        <w:spacing w:line="360" w:lineRule="auto"/>
        <w:rPr>
          <w:sz w:val="24"/>
        </w:rPr>
      </w:pPr>
    </w:p>
    <w:tbl>
      <w:tblPr>
        <w:tblStyle w:val="31"/>
        <w:tblW w:w="8505" w:type="dxa"/>
        <w:jc w:val="center"/>
        <w:tblInd w:w="0" w:type="dxa"/>
        <w:tblLayout w:type="fixed"/>
        <w:tblCellMar>
          <w:top w:w="0" w:type="dxa"/>
          <w:left w:w="108" w:type="dxa"/>
          <w:bottom w:w="0" w:type="dxa"/>
          <w:right w:w="108" w:type="dxa"/>
        </w:tblCellMar>
      </w:tblPr>
      <w:tblGrid>
        <w:gridCol w:w="3682"/>
        <w:gridCol w:w="1421"/>
        <w:gridCol w:w="1134"/>
        <w:gridCol w:w="1418"/>
        <w:gridCol w:w="850"/>
      </w:tblGrid>
      <w:tr>
        <w:tblPrEx>
          <w:tblLayout w:type="fixed"/>
          <w:tblCellMar>
            <w:top w:w="0" w:type="dxa"/>
            <w:left w:w="108" w:type="dxa"/>
            <w:bottom w:w="0" w:type="dxa"/>
            <w:right w:w="108" w:type="dxa"/>
          </w:tblCellMar>
        </w:tblPrEx>
        <w:trPr>
          <w:cantSplit/>
          <w:trHeight w:val="270" w:hRule="atLeast"/>
          <w:tblHeader/>
          <w:jc w:val="center"/>
        </w:trPr>
        <w:tc>
          <w:tcPr>
            <w:tcW w:w="8505" w:type="dxa"/>
            <w:gridSpan w:val="5"/>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表4.2.</w:t>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 xml:space="preserve"> 屋面雨水排水、空调凝结水排水用硬聚氯乙烯管材选用表</w:t>
            </w:r>
          </w:p>
        </w:tc>
      </w:tr>
      <w:tr>
        <w:tblPrEx>
          <w:tblLayout w:type="fixed"/>
          <w:tblCellMar>
            <w:top w:w="0" w:type="dxa"/>
            <w:left w:w="108" w:type="dxa"/>
            <w:bottom w:w="0" w:type="dxa"/>
            <w:right w:w="108" w:type="dxa"/>
          </w:tblCellMar>
        </w:tblPrEx>
        <w:trPr>
          <w:cantSplit/>
          <w:trHeight w:val="810" w:hRule="atLeast"/>
          <w:tblHeader/>
          <w:jc w:val="center"/>
        </w:trPr>
        <w:tc>
          <w:tcPr>
            <w:tcW w:w="3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建筑类别、建筑高度及管道敷设场所</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实壁加厚管（S11.2）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实壁建筑排水管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双层轴向中空排水管</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雨落水管</w:t>
            </w:r>
          </w:p>
        </w:tc>
      </w:tr>
      <w:tr>
        <w:tblPrEx>
          <w:tblLayout w:type="fixed"/>
          <w:tblCellMar>
            <w:top w:w="0" w:type="dxa"/>
            <w:left w:w="108" w:type="dxa"/>
            <w:bottom w:w="0" w:type="dxa"/>
            <w:right w:w="108" w:type="dxa"/>
          </w:tblCellMar>
        </w:tblPrEx>
        <w:trPr>
          <w:cantSplit/>
          <w:trHeight w:val="54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多层住宅室外敷设</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54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50m以下高层建筑室外敷设</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54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50m以下高层建筑室内敷设</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81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50m及50m以上100</w:t>
            </w:r>
            <w:r>
              <w:rPr>
                <w:rFonts w:ascii="宋体" w:hAnsi="宋体" w:cs="宋体"/>
                <w:kern w:val="0"/>
                <w:sz w:val="22"/>
                <w:szCs w:val="22"/>
              </w:rPr>
              <w:t>m以下</w:t>
            </w:r>
            <w:r>
              <w:rPr>
                <w:rFonts w:hint="eastAsia" w:ascii="宋体" w:hAnsi="宋体" w:cs="宋体"/>
                <w:kern w:val="0"/>
                <w:sz w:val="22"/>
                <w:szCs w:val="22"/>
              </w:rPr>
              <w:t>的高层建筑室内敷设</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54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工业建筑车间悬吊管</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540" w:hRule="atLeast"/>
          <w:tblHeader/>
          <w:jc w:val="center"/>
        </w:trPr>
        <w:tc>
          <w:tcPr>
            <w:tcW w:w="3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空调凝结水排水管（室外敷设）</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690" w:hRule="atLeast"/>
          <w:tblHeader/>
          <w:jc w:val="center"/>
        </w:trPr>
        <w:tc>
          <w:tcPr>
            <w:tcW w:w="8505" w:type="dxa"/>
            <w:gridSpan w:val="5"/>
            <w:tcBorders>
              <w:top w:val="single" w:color="auto" w:sz="4" w:space="0"/>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注:外墙敷设雨落水管或其他硬聚氯乙烯管材应具耐候性，生产原料中应添加抗老化剂，塑料管道外壁或喷涂耐受紫外线较好的氟碳树脂或丙烯酸树脂。</w:t>
            </w:r>
          </w:p>
        </w:tc>
      </w:tr>
    </w:tbl>
    <w:p>
      <w:pPr>
        <w:spacing w:line="360" w:lineRule="auto"/>
        <w:rPr>
          <w:sz w:val="24"/>
        </w:rPr>
      </w:pPr>
    </w:p>
    <w:tbl>
      <w:tblPr>
        <w:tblStyle w:val="31"/>
        <w:tblW w:w="7060" w:type="dxa"/>
        <w:jc w:val="center"/>
        <w:tblInd w:w="0" w:type="dxa"/>
        <w:tblLayout w:type="fixed"/>
        <w:tblCellMar>
          <w:top w:w="0" w:type="dxa"/>
          <w:left w:w="108" w:type="dxa"/>
          <w:bottom w:w="0" w:type="dxa"/>
          <w:right w:w="108" w:type="dxa"/>
        </w:tblCellMar>
      </w:tblPr>
      <w:tblGrid>
        <w:gridCol w:w="2560"/>
        <w:gridCol w:w="1080"/>
        <w:gridCol w:w="1260"/>
        <w:gridCol w:w="1080"/>
        <w:gridCol w:w="1080"/>
      </w:tblGrid>
      <w:tr>
        <w:tblPrEx>
          <w:tblLayout w:type="fixed"/>
          <w:tblCellMar>
            <w:top w:w="0" w:type="dxa"/>
            <w:left w:w="108" w:type="dxa"/>
            <w:bottom w:w="0" w:type="dxa"/>
            <w:right w:w="108" w:type="dxa"/>
          </w:tblCellMar>
        </w:tblPrEx>
        <w:trPr>
          <w:cantSplit/>
          <w:trHeight w:val="270" w:hRule="atLeast"/>
          <w:tblHeader/>
          <w:jc w:val="center"/>
        </w:trPr>
        <w:tc>
          <w:tcPr>
            <w:tcW w:w="7060" w:type="dxa"/>
            <w:gridSpan w:val="5"/>
            <w:tcBorders>
              <w:top w:val="nil"/>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表4.2.5-</w:t>
            </w:r>
            <w:r>
              <w:rPr>
                <w:rFonts w:ascii="宋体" w:hAnsi="宋体" w:cs="宋体"/>
                <w:kern w:val="0"/>
                <w:sz w:val="22"/>
                <w:szCs w:val="22"/>
              </w:rPr>
              <w:t>4</w:t>
            </w:r>
            <w:r>
              <w:rPr>
                <w:rFonts w:hint="eastAsia" w:ascii="宋体" w:hAnsi="宋体" w:cs="宋体"/>
                <w:kern w:val="0"/>
                <w:sz w:val="22"/>
                <w:szCs w:val="22"/>
              </w:rPr>
              <w:t xml:space="preserve"> 屋面雨水排水用苯乙烯+聚氯乙烯共混、聚烯烃管材选用表</w:t>
            </w:r>
          </w:p>
        </w:tc>
      </w:tr>
      <w:tr>
        <w:tblPrEx>
          <w:tblLayout w:type="fixed"/>
          <w:tblCellMar>
            <w:top w:w="0" w:type="dxa"/>
            <w:left w:w="108" w:type="dxa"/>
            <w:bottom w:w="0" w:type="dxa"/>
            <w:right w:w="108" w:type="dxa"/>
          </w:tblCellMar>
        </w:tblPrEx>
        <w:trPr>
          <w:cantSplit/>
          <w:trHeight w:val="615" w:hRule="atLeast"/>
          <w:tblHeader/>
          <w:jc w:val="center"/>
        </w:trPr>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建筑类别、建筑高度及管道敷设场所</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苯乙烯+聚氯乙烯共混（SAN+PVC）排水管</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高密度聚乙烯排水管（HDPE）</w:t>
            </w:r>
          </w:p>
        </w:tc>
      </w:tr>
      <w:tr>
        <w:tblPrEx>
          <w:tblLayout w:type="fixed"/>
          <w:tblCellMar>
            <w:top w:w="0" w:type="dxa"/>
            <w:left w:w="108" w:type="dxa"/>
            <w:bottom w:w="0" w:type="dxa"/>
            <w:right w:w="108" w:type="dxa"/>
          </w:tblCellMar>
        </w:tblPrEx>
        <w:trPr>
          <w:cantSplit/>
          <w:trHeight w:val="270" w:hRule="atLeast"/>
          <w:tblHeader/>
          <w:jc w:val="center"/>
        </w:trPr>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S25</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S12.5</w:t>
            </w:r>
          </w:p>
        </w:tc>
      </w:tr>
      <w:tr>
        <w:tblPrEx>
          <w:tblLayout w:type="fixed"/>
          <w:tblCellMar>
            <w:top w:w="0" w:type="dxa"/>
            <w:left w:w="108" w:type="dxa"/>
            <w:bottom w:w="0" w:type="dxa"/>
            <w:right w:w="108" w:type="dxa"/>
          </w:tblCellMar>
        </w:tblPrEx>
        <w:trPr>
          <w:cantSplit/>
          <w:trHeight w:val="270" w:hRule="atLeast"/>
          <w:tblHeader/>
          <w:jc w:val="center"/>
        </w:trPr>
        <w:tc>
          <w:tcPr>
            <w:tcW w:w="2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多层及50m以下高层住宅</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720" w:hRule="atLeast"/>
          <w:tblHeader/>
          <w:jc w:val="center"/>
        </w:trPr>
        <w:tc>
          <w:tcPr>
            <w:tcW w:w="2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50m及50m以上的高层建筑室内敷设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480" w:hRule="atLeast"/>
          <w:tblHeader/>
          <w:jc w:val="center"/>
        </w:trPr>
        <w:tc>
          <w:tcPr>
            <w:tcW w:w="2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工业建筑车间悬吊管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cantSplit/>
          <w:trHeight w:val="480" w:hRule="atLeast"/>
          <w:tblHeader/>
          <w:jc w:val="center"/>
        </w:trPr>
        <w:tc>
          <w:tcPr>
            <w:tcW w:w="7060" w:type="dxa"/>
            <w:gridSpan w:val="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注：“苯乙烯+聚氯乙烯”共混管和聚烯烃管材，管道应敷设在室内。</w:t>
            </w:r>
          </w:p>
        </w:tc>
      </w:tr>
    </w:tbl>
    <w:p>
      <w:pPr>
        <w:pStyle w:val="56"/>
        <w:spacing w:line="360" w:lineRule="auto"/>
        <w:ind w:firstLine="0" w:firstLineChars="0"/>
        <w:rPr>
          <w:sz w:val="24"/>
        </w:rPr>
      </w:pPr>
    </w:p>
    <w:p>
      <w:pPr>
        <w:pStyle w:val="56"/>
        <w:numPr>
          <w:ilvl w:val="0"/>
          <w:numId w:val="18"/>
        </w:numPr>
        <w:spacing w:line="360" w:lineRule="auto"/>
        <w:ind w:firstLineChars="0"/>
        <w:rPr>
          <w:sz w:val="24"/>
        </w:rPr>
      </w:pPr>
      <w:r>
        <w:rPr>
          <w:rFonts w:hint="eastAsia"/>
          <w:sz w:val="24"/>
        </w:rPr>
        <w:t>当</w:t>
      </w:r>
      <w:r>
        <w:rPr>
          <w:sz w:val="24"/>
        </w:rPr>
        <w:t>建筑内排水管道采用建筑排水塑料管时</w:t>
      </w:r>
      <w:r>
        <w:rPr>
          <w:rFonts w:hint="eastAsia"/>
          <w:sz w:val="24"/>
        </w:rPr>
        <w:t>，应根据</w:t>
      </w:r>
      <w:r>
        <w:rPr>
          <w:sz w:val="24"/>
        </w:rPr>
        <w:t>塑料排水管道的类别、用途、长期工作温度、管径、管道</w:t>
      </w:r>
      <w:r>
        <w:rPr>
          <w:rFonts w:hint="eastAsia"/>
          <w:sz w:val="24"/>
        </w:rPr>
        <w:t>设置</w:t>
      </w:r>
      <w:r>
        <w:rPr>
          <w:sz w:val="24"/>
        </w:rPr>
        <w:t>位置</w:t>
      </w:r>
      <w:r>
        <w:rPr>
          <w:rFonts w:hint="eastAsia"/>
          <w:sz w:val="24"/>
        </w:rPr>
        <w:t>等</w:t>
      </w:r>
      <w:r>
        <w:rPr>
          <w:sz w:val="24"/>
        </w:rPr>
        <w:t>，相应采用承插粘接、热熔连接</w:t>
      </w:r>
      <w:r>
        <w:rPr>
          <w:rFonts w:hint="eastAsia"/>
          <w:sz w:val="24"/>
        </w:rPr>
        <w:t>（包括</w:t>
      </w:r>
      <w:r>
        <w:rPr>
          <w:sz w:val="24"/>
        </w:rPr>
        <w:t>热熔承插、热熔对接及电熔连接</w:t>
      </w:r>
      <w:r>
        <w:rPr>
          <w:rFonts w:hint="eastAsia"/>
          <w:sz w:val="24"/>
        </w:rPr>
        <w:t>）、</w:t>
      </w:r>
      <w:r>
        <w:rPr>
          <w:sz w:val="24"/>
        </w:rPr>
        <w:t>橡胶圈密封连接或法兰连接等。</w:t>
      </w:r>
      <w:r>
        <w:rPr>
          <w:rFonts w:hint="eastAsia"/>
          <w:sz w:val="24"/>
        </w:rPr>
        <w:t>高层建筑宜采用柔性接口。</w:t>
      </w:r>
    </w:p>
    <w:p>
      <w:pPr>
        <w:pStyle w:val="56"/>
        <w:numPr>
          <w:ilvl w:val="0"/>
          <w:numId w:val="20"/>
        </w:numPr>
        <w:spacing w:line="360" w:lineRule="auto"/>
        <w:ind w:firstLineChars="0"/>
        <w:rPr>
          <w:sz w:val="24"/>
        </w:rPr>
      </w:pPr>
      <w:r>
        <w:rPr>
          <w:rFonts w:hint="eastAsia"/>
          <w:sz w:val="24"/>
        </w:rPr>
        <w:t>硬聚氯乙烯</w:t>
      </w:r>
      <w:r>
        <w:rPr>
          <w:sz w:val="24"/>
        </w:rPr>
        <w:t>（</w:t>
      </w:r>
      <w:r>
        <w:rPr>
          <w:rFonts w:hint="eastAsia"/>
          <w:sz w:val="24"/>
        </w:rPr>
        <w:t>PVC</w:t>
      </w:r>
      <w:r>
        <w:rPr>
          <w:sz w:val="24"/>
        </w:rPr>
        <w:t>-U）</w:t>
      </w:r>
      <w:r>
        <w:rPr>
          <w:rFonts w:hint="eastAsia"/>
          <w:sz w:val="24"/>
        </w:rPr>
        <w:t>、</w:t>
      </w:r>
      <w:r>
        <w:rPr>
          <w:sz w:val="24"/>
        </w:rPr>
        <w:t>氯化聚氯乙烯（</w:t>
      </w:r>
      <w:r>
        <w:rPr>
          <w:rFonts w:hint="eastAsia"/>
          <w:sz w:val="24"/>
        </w:rPr>
        <w:t>PVC</w:t>
      </w:r>
      <w:r>
        <w:rPr>
          <w:sz w:val="24"/>
        </w:rPr>
        <w:t>-C）</w:t>
      </w:r>
      <w:r>
        <w:rPr>
          <w:rFonts w:hint="eastAsia"/>
          <w:sz w:val="24"/>
        </w:rPr>
        <w:t>、</w:t>
      </w:r>
      <w:r>
        <w:rPr>
          <w:sz w:val="24"/>
        </w:rPr>
        <w:t>苯乙烯与聚氯乙烯共混</w:t>
      </w:r>
      <w:r>
        <w:rPr>
          <w:rFonts w:hint="eastAsia"/>
          <w:sz w:val="24"/>
        </w:rPr>
        <w:t>（SNA</w:t>
      </w:r>
      <w:r>
        <w:rPr>
          <w:sz w:val="24"/>
        </w:rPr>
        <w:t>+PVC</w:t>
      </w:r>
      <w:r>
        <w:rPr>
          <w:rFonts w:hint="eastAsia"/>
          <w:sz w:val="24"/>
        </w:rPr>
        <w:t>）管材</w:t>
      </w:r>
      <w:r>
        <w:rPr>
          <w:sz w:val="24"/>
        </w:rPr>
        <w:t>与管件的连接，宜采用配套的胶黏剂承插粘接，立管也可采用弹性密封圈连接</w:t>
      </w:r>
      <w:r>
        <w:rPr>
          <w:rFonts w:hint="eastAsia"/>
          <w:sz w:val="24"/>
        </w:rPr>
        <w:t>。</w:t>
      </w:r>
    </w:p>
    <w:p>
      <w:pPr>
        <w:pStyle w:val="56"/>
        <w:numPr>
          <w:ilvl w:val="0"/>
          <w:numId w:val="20"/>
        </w:numPr>
        <w:spacing w:line="360" w:lineRule="auto"/>
        <w:ind w:firstLineChars="0"/>
        <w:rPr>
          <w:sz w:val="24"/>
        </w:rPr>
      </w:pPr>
      <w:r>
        <w:rPr>
          <w:rFonts w:hint="eastAsia"/>
          <w:sz w:val="24"/>
        </w:rPr>
        <w:t>高密度</w:t>
      </w:r>
      <w:r>
        <w:rPr>
          <w:sz w:val="24"/>
        </w:rPr>
        <w:t>聚乙烯（</w:t>
      </w:r>
      <w:r>
        <w:rPr>
          <w:rFonts w:hint="eastAsia"/>
          <w:sz w:val="24"/>
        </w:rPr>
        <w:t>HDPE</w:t>
      </w:r>
      <w:r>
        <w:rPr>
          <w:sz w:val="24"/>
        </w:rPr>
        <w:t>）</w:t>
      </w:r>
      <w:r>
        <w:rPr>
          <w:rFonts w:hint="eastAsia"/>
          <w:sz w:val="24"/>
        </w:rPr>
        <w:t>管道可</w:t>
      </w:r>
      <w:r>
        <w:rPr>
          <w:sz w:val="24"/>
        </w:rPr>
        <w:t>根据不同使用性质和管径分别选用热熔连接</w:t>
      </w:r>
      <w:r>
        <w:rPr>
          <w:rFonts w:hint="eastAsia"/>
          <w:sz w:val="24"/>
        </w:rPr>
        <w:t>、</w:t>
      </w:r>
      <w:r>
        <w:rPr>
          <w:sz w:val="24"/>
        </w:rPr>
        <w:t>橡胶圈密封连接</w:t>
      </w:r>
      <w:r>
        <w:rPr>
          <w:rFonts w:hint="eastAsia"/>
          <w:sz w:val="24"/>
        </w:rPr>
        <w:t>或机械密封连接</w:t>
      </w:r>
      <w:r>
        <w:rPr>
          <w:sz w:val="24"/>
        </w:rPr>
        <w:t>。</w:t>
      </w:r>
    </w:p>
    <w:p>
      <w:pPr>
        <w:pStyle w:val="56"/>
        <w:numPr>
          <w:ilvl w:val="0"/>
          <w:numId w:val="21"/>
        </w:numPr>
        <w:spacing w:line="360" w:lineRule="auto"/>
        <w:ind w:firstLineChars="0"/>
        <w:rPr>
          <w:sz w:val="24"/>
        </w:rPr>
      </w:pPr>
      <w:r>
        <w:rPr>
          <w:rFonts w:hint="eastAsia"/>
          <w:sz w:val="24"/>
        </w:rPr>
        <w:t>当</w:t>
      </w:r>
      <w:r>
        <w:rPr>
          <w:sz w:val="24"/>
        </w:rPr>
        <w:t>管道需预制安装或操作空间允许时，宜采用对焊连接。</w:t>
      </w:r>
    </w:p>
    <w:p>
      <w:pPr>
        <w:pStyle w:val="56"/>
        <w:numPr>
          <w:ilvl w:val="0"/>
          <w:numId w:val="21"/>
        </w:numPr>
        <w:spacing w:line="360" w:lineRule="auto"/>
        <w:ind w:firstLineChars="0"/>
        <w:rPr>
          <w:sz w:val="24"/>
        </w:rPr>
      </w:pPr>
      <w:r>
        <w:rPr>
          <w:rFonts w:hint="eastAsia"/>
          <w:sz w:val="24"/>
        </w:rPr>
        <w:t>当</w:t>
      </w:r>
      <w:r>
        <w:rPr>
          <w:sz w:val="24"/>
        </w:rPr>
        <w:t>管道需要现</w:t>
      </w:r>
      <w:r>
        <w:rPr>
          <w:rFonts w:hint="eastAsia"/>
          <w:sz w:val="24"/>
        </w:rPr>
        <w:t>场</w:t>
      </w:r>
      <w:r>
        <w:rPr>
          <w:sz w:val="24"/>
        </w:rPr>
        <w:t>焊接、改装、加</w:t>
      </w:r>
      <w:r>
        <w:rPr>
          <w:rFonts w:hint="eastAsia"/>
          <w:sz w:val="24"/>
        </w:rPr>
        <w:t>补</w:t>
      </w:r>
      <w:r>
        <w:rPr>
          <w:sz w:val="24"/>
        </w:rPr>
        <w:t>安装、修补或安装空间狭窄时，</w:t>
      </w:r>
      <w:r>
        <w:rPr>
          <w:rFonts w:hint="eastAsia"/>
          <w:sz w:val="24"/>
        </w:rPr>
        <w:t>宜</w:t>
      </w:r>
      <w:r>
        <w:rPr>
          <w:sz w:val="24"/>
        </w:rPr>
        <w:t>采用电熔连接。</w:t>
      </w:r>
    </w:p>
    <w:p>
      <w:pPr>
        <w:pStyle w:val="56"/>
        <w:numPr>
          <w:ilvl w:val="0"/>
          <w:numId w:val="21"/>
        </w:numPr>
        <w:spacing w:line="360" w:lineRule="auto"/>
        <w:ind w:firstLineChars="0"/>
        <w:rPr>
          <w:sz w:val="24"/>
        </w:rPr>
      </w:pPr>
      <w:r>
        <w:rPr>
          <w:rFonts w:hint="eastAsia"/>
          <w:sz w:val="24"/>
        </w:rPr>
        <w:t>当</w:t>
      </w:r>
      <w:r>
        <w:rPr>
          <w:sz w:val="24"/>
        </w:rPr>
        <w:t>用于非刚性连接或可拆</w:t>
      </w:r>
      <w:r>
        <w:rPr>
          <w:rFonts w:hint="eastAsia"/>
          <w:sz w:val="24"/>
        </w:rPr>
        <w:t>装场所</w:t>
      </w:r>
      <w:r>
        <w:rPr>
          <w:sz w:val="24"/>
        </w:rPr>
        <w:t>时，应采用橡胶</w:t>
      </w:r>
      <w:r>
        <w:rPr>
          <w:rFonts w:hint="eastAsia"/>
          <w:sz w:val="24"/>
        </w:rPr>
        <w:t>密封圈</w:t>
      </w:r>
      <w:r>
        <w:rPr>
          <w:sz w:val="24"/>
        </w:rPr>
        <w:t>连接。</w:t>
      </w:r>
    </w:p>
    <w:p>
      <w:pPr>
        <w:pStyle w:val="56"/>
        <w:numPr>
          <w:ilvl w:val="0"/>
          <w:numId w:val="21"/>
        </w:numPr>
        <w:spacing w:line="360" w:lineRule="auto"/>
        <w:ind w:firstLineChars="0"/>
        <w:rPr>
          <w:sz w:val="24"/>
        </w:rPr>
      </w:pPr>
      <w:r>
        <w:rPr>
          <w:rFonts w:hint="eastAsia"/>
          <w:sz w:val="24"/>
        </w:rPr>
        <w:t>当</w:t>
      </w:r>
      <w:r>
        <w:rPr>
          <w:sz w:val="24"/>
        </w:rPr>
        <w:t>用于埋地敷设或同层排水暗敷时，应采用对焊连接或电熔管箍连接。</w:t>
      </w:r>
    </w:p>
    <w:p>
      <w:pPr>
        <w:pStyle w:val="56"/>
        <w:numPr>
          <w:ilvl w:val="0"/>
          <w:numId w:val="21"/>
        </w:numPr>
        <w:spacing w:line="360" w:lineRule="auto"/>
        <w:ind w:firstLineChars="0"/>
        <w:rPr>
          <w:sz w:val="24"/>
        </w:rPr>
      </w:pPr>
      <w:r>
        <w:rPr>
          <w:rFonts w:hint="eastAsia"/>
          <w:sz w:val="24"/>
        </w:rPr>
        <w:t>当</w:t>
      </w:r>
      <w:r>
        <w:rPr>
          <w:sz w:val="24"/>
        </w:rPr>
        <w:t>与其他排水塑料管连接时，应采用橡胶</w:t>
      </w:r>
      <w:r>
        <w:rPr>
          <w:rFonts w:hint="eastAsia"/>
          <w:sz w:val="24"/>
        </w:rPr>
        <w:t>密封圈</w:t>
      </w:r>
      <w:r>
        <w:rPr>
          <w:sz w:val="24"/>
        </w:rPr>
        <w:t>承插连接</w:t>
      </w:r>
      <w:r>
        <w:rPr>
          <w:rFonts w:hint="eastAsia"/>
          <w:sz w:val="24"/>
        </w:rPr>
        <w:t>、机械密封连接和专用管件连接</w:t>
      </w:r>
      <w:r>
        <w:rPr>
          <w:sz w:val="24"/>
        </w:rPr>
        <w:t>。</w:t>
      </w:r>
    </w:p>
    <w:p>
      <w:pPr>
        <w:pStyle w:val="56"/>
        <w:numPr>
          <w:ilvl w:val="0"/>
          <w:numId w:val="20"/>
        </w:numPr>
        <w:spacing w:line="360" w:lineRule="auto"/>
        <w:ind w:firstLineChars="0"/>
        <w:rPr>
          <w:sz w:val="24"/>
        </w:rPr>
      </w:pPr>
      <w:r>
        <w:rPr>
          <w:rFonts w:hint="eastAsia"/>
          <w:sz w:val="24"/>
        </w:rPr>
        <w:t>聚丙烯</w:t>
      </w:r>
      <w:r>
        <w:rPr>
          <w:sz w:val="24"/>
        </w:rPr>
        <w:t>（</w:t>
      </w:r>
      <w:r>
        <w:rPr>
          <w:rFonts w:hint="eastAsia"/>
          <w:sz w:val="24"/>
        </w:rPr>
        <w:t>PP</w:t>
      </w:r>
      <w:r>
        <w:rPr>
          <w:sz w:val="24"/>
        </w:rPr>
        <w:t>）</w:t>
      </w:r>
      <w:r>
        <w:rPr>
          <w:rFonts w:hint="eastAsia"/>
          <w:sz w:val="24"/>
        </w:rPr>
        <w:t>管道</w:t>
      </w:r>
      <w:r>
        <w:rPr>
          <w:sz w:val="24"/>
        </w:rPr>
        <w:t>及聚丙烯静音排水管应采用产品承口带橡胶圈密封连接</w:t>
      </w:r>
      <w:r>
        <w:rPr>
          <w:rFonts w:hint="eastAsia"/>
          <w:sz w:val="24"/>
        </w:rPr>
        <w:t>、机械密封连接和专用管件连接</w:t>
      </w:r>
      <w:r>
        <w:rPr>
          <w:sz w:val="24"/>
        </w:rPr>
        <w:t>。</w:t>
      </w:r>
    </w:p>
    <w:p>
      <w:pPr>
        <w:pStyle w:val="56"/>
        <w:numPr>
          <w:ilvl w:val="0"/>
          <w:numId w:val="20"/>
        </w:numPr>
        <w:spacing w:line="360" w:lineRule="auto"/>
        <w:ind w:firstLineChars="0"/>
        <w:rPr>
          <w:sz w:val="24"/>
        </w:rPr>
      </w:pPr>
      <w:r>
        <w:rPr>
          <w:rFonts w:hint="eastAsia"/>
          <w:sz w:val="24"/>
        </w:rPr>
        <w:t>橡胶</w:t>
      </w:r>
      <w:r>
        <w:rPr>
          <w:sz w:val="24"/>
        </w:rPr>
        <w:t>密封圈应由管材生产单位配套供应。</w:t>
      </w:r>
      <w:r>
        <w:rPr>
          <w:rFonts w:hint="eastAsia"/>
          <w:sz w:val="24"/>
        </w:rPr>
        <w:t>橡胶密封圈</w:t>
      </w:r>
      <w:r>
        <w:rPr>
          <w:sz w:val="24"/>
        </w:rPr>
        <w:t>应</w:t>
      </w:r>
      <w:r>
        <w:rPr>
          <w:rFonts w:hint="eastAsia"/>
          <w:sz w:val="24"/>
        </w:rPr>
        <w:t>由</w:t>
      </w:r>
      <w:r>
        <w:rPr>
          <w:sz w:val="24"/>
        </w:rPr>
        <w:t>模压成型工艺加工，其</w:t>
      </w:r>
      <w:r>
        <w:rPr>
          <w:rFonts w:hint="eastAsia"/>
          <w:sz w:val="24"/>
        </w:rPr>
        <w:t>性质、</w:t>
      </w:r>
      <w:r>
        <w:rPr>
          <w:sz w:val="24"/>
        </w:rPr>
        <w:t>外观和物理化学性能应符合现行</w:t>
      </w:r>
      <w:r>
        <w:rPr>
          <w:rFonts w:hint="eastAsia"/>
          <w:sz w:val="24"/>
        </w:rPr>
        <w:t>国家</w:t>
      </w:r>
      <w:r>
        <w:rPr>
          <w:sz w:val="24"/>
        </w:rPr>
        <w:t>标准《</w:t>
      </w:r>
      <w:r>
        <w:rPr>
          <w:rFonts w:hint="eastAsia"/>
          <w:sz w:val="24"/>
        </w:rPr>
        <w:t xml:space="preserve">橡胶密封件  </w:t>
      </w:r>
      <w:r>
        <w:rPr>
          <w:sz w:val="24"/>
        </w:rPr>
        <w:t>给排水管</w:t>
      </w:r>
      <w:r>
        <w:rPr>
          <w:rFonts w:hint="eastAsia"/>
          <w:sz w:val="24"/>
        </w:rPr>
        <w:t>道及</w:t>
      </w:r>
      <w:r>
        <w:rPr>
          <w:sz w:val="24"/>
        </w:rPr>
        <w:t>污水管道用密封圈材料规范》</w:t>
      </w:r>
      <w:r>
        <w:rPr>
          <w:rFonts w:hint="eastAsia"/>
          <w:sz w:val="24"/>
        </w:rPr>
        <w:t>HG</w:t>
      </w:r>
      <w:r>
        <w:rPr>
          <w:sz w:val="24"/>
        </w:rPr>
        <w:t>/T 21873</w:t>
      </w:r>
      <w:r>
        <w:rPr>
          <w:rFonts w:hint="eastAsia"/>
          <w:sz w:val="24"/>
        </w:rPr>
        <w:t>的</w:t>
      </w:r>
      <w:r>
        <w:rPr>
          <w:sz w:val="24"/>
        </w:rPr>
        <w:t>规定。</w:t>
      </w:r>
      <w:r>
        <w:rPr>
          <w:rFonts w:hint="eastAsia"/>
          <w:sz w:val="24"/>
        </w:rPr>
        <w:t>当</w:t>
      </w:r>
      <w:r>
        <w:rPr>
          <w:sz w:val="24"/>
        </w:rPr>
        <w:t>用于热水排水管道系统</w:t>
      </w:r>
      <w:r>
        <w:rPr>
          <w:rFonts w:hint="eastAsia"/>
          <w:sz w:val="24"/>
        </w:rPr>
        <w:t>时</w:t>
      </w:r>
      <w:r>
        <w:rPr>
          <w:sz w:val="24"/>
        </w:rPr>
        <w:t>，宜选用三元乙丙橡胶（</w:t>
      </w:r>
      <w:r>
        <w:rPr>
          <w:rFonts w:hint="eastAsia"/>
          <w:sz w:val="24"/>
        </w:rPr>
        <w:t>EPDM</w:t>
      </w:r>
      <w:r>
        <w:rPr>
          <w:sz w:val="24"/>
        </w:rPr>
        <w:t>）</w:t>
      </w:r>
      <w:r>
        <w:rPr>
          <w:rFonts w:hint="eastAsia"/>
          <w:sz w:val="24"/>
        </w:rPr>
        <w:t>或</w:t>
      </w:r>
      <w:r>
        <w:rPr>
          <w:sz w:val="24"/>
        </w:rPr>
        <w:t>丁腈胶（</w:t>
      </w:r>
      <w:r>
        <w:rPr>
          <w:rFonts w:hint="eastAsia"/>
          <w:sz w:val="24"/>
        </w:rPr>
        <w:t>NBR</w:t>
      </w:r>
      <w:r>
        <w:rPr>
          <w:sz w:val="24"/>
        </w:rPr>
        <w:t>）</w:t>
      </w:r>
      <w:r>
        <w:rPr>
          <w:rFonts w:hint="eastAsia"/>
          <w:sz w:val="24"/>
        </w:rPr>
        <w:t>等</w:t>
      </w:r>
      <w:r>
        <w:rPr>
          <w:sz w:val="24"/>
        </w:rPr>
        <w:t>耐热、耐老化橡胶。</w:t>
      </w:r>
    </w:p>
    <w:p>
      <w:pPr>
        <w:pStyle w:val="56"/>
        <w:numPr>
          <w:ilvl w:val="0"/>
          <w:numId w:val="20"/>
        </w:numPr>
        <w:spacing w:line="360" w:lineRule="auto"/>
        <w:ind w:firstLineChars="0"/>
        <w:rPr>
          <w:sz w:val="24"/>
        </w:rPr>
      </w:pPr>
      <w:r>
        <w:rPr>
          <w:rFonts w:hint="eastAsia"/>
          <w:sz w:val="24"/>
        </w:rPr>
        <w:t>室外沿</w:t>
      </w:r>
      <w:r>
        <w:rPr>
          <w:sz w:val="24"/>
        </w:rPr>
        <w:t>墙敷设的雨水落水</w:t>
      </w:r>
      <w:r>
        <w:rPr>
          <w:rFonts w:hint="eastAsia"/>
          <w:sz w:val="24"/>
        </w:rPr>
        <w:t>排水管</w:t>
      </w:r>
      <w:r>
        <w:rPr>
          <w:sz w:val="24"/>
        </w:rPr>
        <w:t>和空调凝结水排水管应采用插入式连接，承口不应涂胶粘剂或加橡胶圈密封圈。</w:t>
      </w:r>
    </w:p>
    <w:p>
      <w:pPr>
        <w:pStyle w:val="56"/>
        <w:numPr>
          <w:ilvl w:val="0"/>
          <w:numId w:val="20"/>
        </w:numPr>
        <w:spacing w:line="360" w:lineRule="auto"/>
        <w:ind w:firstLineChars="0"/>
        <w:rPr>
          <w:sz w:val="24"/>
        </w:rPr>
      </w:pPr>
      <w:r>
        <w:rPr>
          <w:rFonts w:hint="eastAsia"/>
          <w:sz w:val="24"/>
        </w:rPr>
        <w:t>伸缩节</w:t>
      </w:r>
      <w:r>
        <w:rPr>
          <w:sz w:val="24"/>
        </w:rPr>
        <w:t>伸缩部位应采用橡胶</w:t>
      </w:r>
      <w:r>
        <w:rPr>
          <w:rFonts w:hint="eastAsia"/>
          <w:sz w:val="24"/>
        </w:rPr>
        <w:t>密封圈</w:t>
      </w:r>
      <w:r>
        <w:rPr>
          <w:sz w:val="24"/>
        </w:rPr>
        <w:t>连接</w:t>
      </w:r>
      <w:r>
        <w:rPr>
          <w:rFonts w:hint="eastAsia"/>
          <w:sz w:val="24"/>
        </w:rPr>
        <w:t>。在建筑物内墙体埋设或埋地敷设的排水塑料管道的管段，不得采用橡胶密封圈连接。</w:t>
      </w:r>
    </w:p>
    <w:p>
      <w:pPr>
        <w:pStyle w:val="56"/>
        <w:numPr>
          <w:ilvl w:val="0"/>
          <w:numId w:val="20"/>
        </w:numPr>
        <w:spacing w:line="360" w:lineRule="auto"/>
        <w:ind w:firstLineChars="0"/>
        <w:rPr>
          <w:sz w:val="24"/>
        </w:rPr>
      </w:pPr>
      <w:r>
        <w:rPr>
          <w:rFonts w:hint="eastAsia"/>
          <w:sz w:val="24"/>
        </w:rPr>
        <w:t>排水</w:t>
      </w:r>
      <w:r>
        <w:rPr>
          <w:sz w:val="24"/>
        </w:rPr>
        <w:t>塑料管与排水铸铁管连接宜采用专门配件，排水塑料管与钢管、排水栓连接应采用专用配件</w:t>
      </w:r>
      <w:r>
        <w:rPr>
          <w:rFonts w:hint="eastAsia"/>
          <w:sz w:val="24"/>
        </w:rPr>
        <w:t>，</w:t>
      </w:r>
      <w:r>
        <w:rPr>
          <w:sz w:val="24"/>
        </w:rPr>
        <w:t>可参考图</w:t>
      </w:r>
      <w:r>
        <w:rPr>
          <w:rFonts w:hint="eastAsia"/>
          <w:sz w:val="24"/>
        </w:rPr>
        <w:t xml:space="preserve"> 4.</w:t>
      </w:r>
      <w:r>
        <w:rPr>
          <w:sz w:val="24"/>
        </w:rPr>
        <w:t>2</w:t>
      </w:r>
      <w:r>
        <w:rPr>
          <w:rFonts w:hint="eastAsia"/>
          <w:sz w:val="24"/>
        </w:rPr>
        <w:t>.</w:t>
      </w:r>
      <w:r>
        <w:rPr>
          <w:sz w:val="24"/>
        </w:rPr>
        <w:t>6</w:t>
      </w:r>
      <w:r>
        <w:rPr>
          <w:rFonts w:hint="eastAsia"/>
          <w:sz w:val="24"/>
        </w:rPr>
        <w:t>。</w:t>
      </w:r>
    </w:p>
    <w:p>
      <w:pPr>
        <w:spacing w:line="360" w:lineRule="auto"/>
        <w:rPr>
          <w:sz w:val="24"/>
        </w:rPr>
      </w:pPr>
      <w:r>
        <w:drawing>
          <wp:inline distT="0" distB="0" distL="0" distR="0">
            <wp:extent cx="5427980" cy="176911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27980" cy="1769110"/>
                    </a:xfrm>
                    <a:prstGeom prst="rect">
                      <a:avLst/>
                    </a:prstGeom>
                  </pic:spPr>
                </pic:pic>
              </a:graphicData>
            </a:graphic>
          </wp:inline>
        </w:drawing>
      </w:r>
    </w:p>
    <w:p>
      <w:pPr>
        <w:spacing w:line="360" w:lineRule="auto"/>
        <w:jc w:val="center"/>
        <w:rPr>
          <w:sz w:val="22"/>
          <w:szCs w:val="22"/>
        </w:rPr>
      </w:pPr>
      <w:r>
        <w:rPr>
          <w:sz w:val="22"/>
          <w:szCs w:val="22"/>
        </w:rPr>
        <w:t>图</w:t>
      </w:r>
      <w:r>
        <w:rPr>
          <w:rFonts w:hint="eastAsia"/>
          <w:sz w:val="22"/>
          <w:szCs w:val="22"/>
        </w:rPr>
        <w:t xml:space="preserve"> 4.</w:t>
      </w:r>
      <w:r>
        <w:rPr>
          <w:sz w:val="22"/>
          <w:szCs w:val="22"/>
        </w:rPr>
        <w:t>2</w:t>
      </w:r>
      <w:r>
        <w:rPr>
          <w:rFonts w:hint="eastAsia"/>
          <w:sz w:val="22"/>
          <w:szCs w:val="22"/>
        </w:rPr>
        <w:t>.</w:t>
      </w:r>
      <w:r>
        <w:rPr>
          <w:sz w:val="22"/>
          <w:szCs w:val="22"/>
        </w:rPr>
        <w:t>6</w:t>
      </w:r>
    </w:p>
    <w:p>
      <w:pPr>
        <w:spacing w:line="360" w:lineRule="auto"/>
        <w:rPr>
          <w:sz w:val="24"/>
        </w:rPr>
      </w:pPr>
    </w:p>
    <w:p>
      <w:pPr>
        <w:pStyle w:val="56"/>
        <w:numPr>
          <w:ilvl w:val="0"/>
          <w:numId w:val="18"/>
        </w:numPr>
        <w:spacing w:line="360" w:lineRule="auto"/>
        <w:ind w:firstLineChars="0"/>
        <w:rPr>
          <w:sz w:val="24"/>
        </w:rPr>
      </w:pPr>
      <w:r>
        <w:rPr>
          <w:rFonts w:hint="eastAsia"/>
          <w:sz w:val="24"/>
        </w:rPr>
        <w:t>建筑排水金属管道宜用于下列排水管道系统：</w:t>
      </w:r>
    </w:p>
    <w:p>
      <w:pPr>
        <w:pStyle w:val="56"/>
        <w:numPr>
          <w:ilvl w:val="0"/>
          <w:numId w:val="22"/>
        </w:numPr>
        <w:spacing w:line="360" w:lineRule="auto"/>
        <w:ind w:firstLineChars="0"/>
        <w:rPr>
          <w:sz w:val="24"/>
        </w:rPr>
      </w:pPr>
      <w:r>
        <w:rPr>
          <w:rFonts w:hint="eastAsia"/>
          <w:sz w:val="24"/>
        </w:rPr>
        <w:t>高层和超高层建筑的排水管道系统；</w:t>
      </w:r>
    </w:p>
    <w:p>
      <w:pPr>
        <w:pStyle w:val="56"/>
        <w:numPr>
          <w:ilvl w:val="0"/>
          <w:numId w:val="22"/>
        </w:numPr>
        <w:spacing w:line="360" w:lineRule="auto"/>
        <w:ind w:firstLineChars="0"/>
        <w:rPr>
          <w:sz w:val="24"/>
        </w:rPr>
      </w:pPr>
      <w:r>
        <w:rPr>
          <w:rFonts w:hint="eastAsia"/>
          <w:sz w:val="24"/>
        </w:rPr>
        <w:t>抗震设防城市及要求管道系统能适应较大径向和轴向位移的建筑排水管道系统；</w:t>
      </w:r>
    </w:p>
    <w:p>
      <w:pPr>
        <w:pStyle w:val="56"/>
        <w:numPr>
          <w:ilvl w:val="0"/>
          <w:numId w:val="22"/>
        </w:numPr>
        <w:spacing w:line="360" w:lineRule="auto"/>
        <w:ind w:firstLineChars="0"/>
        <w:rPr>
          <w:sz w:val="24"/>
        </w:rPr>
      </w:pPr>
      <w:r>
        <w:rPr>
          <w:rFonts w:hint="eastAsia"/>
          <w:sz w:val="24"/>
        </w:rPr>
        <w:t>防火要求等级较高的建筑排水管道系统；</w:t>
      </w:r>
    </w:p>
    <w:p>
      <w:pPr>
        <w:pStyle w:val="56"/>
        <w:numPr>
          <w:ilvl w:val="0"/>
          <w:numId w:val="22"/>
        </w:numPr>
        <w:spacing w:line="360" w:lineRule="auto"/>
        <w:ind w:firstLineChars="0"/>
        <w:rPr>
          <w:sz w:val="24"/>
        </w:rPr>
      </w:pPr>
      <w:r>
        <w:rPr>
          <w:rFonts w:hint="eastAsia"/>
          <w:sz w:val="24"/>
        </w:rPr>
        <w:t>场所要求环境较安静的排水管道系统；</w:t>
      </w:r>
    </w:p>
    <w:p>
      <w:pPr>
        <w:pStyle w:val="56"/>
        <w:numPr>
          <w:ilvl w:val="0"/>
          <w:numId w:val="22"/>
        </w:numPr>
        <w:spacing w:line="360" w:lineRule="auto"/>
        <w:ind w:firstLineChars="0"/>
        <w:rPr>
          <w:sz w:val="24"/>
        </w:rPr>
      </w:pPr>
      <w:r>
        <w:rPr>
          <w:rFonts w:hint="eastAsia"/>
          <w:sz w:val="24"/>
        </w:rPr>
        <w:t>易受人为损坏场所的排水管道系统；</w:t>
      </w:r>
    </w:p>
    <w:p>
      <w:pPr>
        <w:pStyle w:val="56"/>
        <w:numPr>
          <w:ilvl w:val="0"/>
          <w:numId w:val="22"/>
        </w:numPr>
        <w:spacing w:line="360" w:lineRule="auto"/>
        <w:ind w:firstLineChars="0"/>
        <w:rPr>
          <w:sz w:val="24"/>
        </w:rPr>
      </w:pPr>
      <w:r>
        <w:rPr>
          <w:rFonts w:hint="eastAsia"/>
          <w:sz w:val="24"/>
        </w:rPr>
        <w:t>工作压力较高的排水管道系统；</w:t>
      </w:r>
    </w:p>
    <w:p>
      <w:pPr>
        <w:pStyle w:val="56"/>
        <w:numPr>
          <w:ilvl w:val="0"/>
          <w:numId w:val="22"/>
        </w:numPr>
        <w:spacing w:line="360" w:lineRule="auto"/>
        <w:ind w:firstLineChars="0"/>
        <w:rPr>
          <w:sz w:val="24"/>
        </w:rPr>
      </w:pPr>
      <w:r>
        <w:rPr>
          <w:rFonts w:hint="eastAsia"/>
          <w:sz w:val="24"/>
        </w:rPr>
        <w:t>连续排水温度高于40℃的排水管道系统。</w:t>
      </w:r>
    </w:p>
    <w:p>
      <w:pPr>
        <w:pStyle w:val="56"/>
        <w:numPr>
          <w:ilvl w:val="0"/>
          <w:numId w:val="18"/>
        </w:numPr>
        <w:spacing w:line="360" w:lineRule="auto"/>
        <w:ind w:firstLineChars="0"/>
        <w:rPr>
          <w:sz w:val="24"/>
        </w:rPr>
      </w:pPr>
      <w:r>
        <w:rPr>
          <w:rFonts w:hint="eastAsia"/>
          <w:sz w:val="24"/>
        </w:rPr>
        <w:t xml:space="preserve">建筑排水金属管道不得用于对金属有腐蚀作用的污废水排放。 </w:t>
      </w:r>
    </w:p>
    <w:p>
      <w:pPr>
        <w:pStyle w:val="56"/>
        <w:numPr>
          <w:ilvl w:val="0"/>
          <w:numId w:val="18"/>
        </w:numPr>
        <w:spacing w:line="360" w:lineRule="auto"/>
        <w:ind w:firstLineChars="0"/>
        <w:rPr>
          <w:sz w:val="24"/>
        </w:rPr>
      </w:pPr>
      <w:r>
        <w:rPr>
          <w:sz w:val="24"/>
        </w:rPr>
        <w:t>各类建筑排水金属管道的选用应通过技术经济比较确定，并宜按下列适用条件选用：</w:t>
      </w:r>
    </w:p>
    <w:p>
      <w:pPr>
        <w:pStyle w:val="56"/>
        <w:numPr>
          <w:ilvl w:val="0"/>
          <w:numId w:val="23"/>
        </w:numPr>
        <w:spacing w:line="360" w:lineRule="auto"/>
        <w:ind w:firstLineChars="0"/>
        <w:rPr>
          <w:sz w:val="24"/>
        </w:rPr>
      </w:pPr>
      <w:r>
        <w:rPr>
          <w:sz w:val="24"/>
        </w:rPr>
        <w:t> 柔性接口排水铸铁管：适用于建筑物室内重力流生活排水、通气，单层和多层建筑的重力流雨水排水管道系统。</w:t>
      </w:r>
    </w:p>
    <w:p>
      <w:pPr>
        <w:pStyle w:val="56"/>
        <w:numPr>
          <w:ilvl w:val="0"/>
          <w:numId w:val="23"/>
        </w:numPr>
        <w:spacing w:line="360" w:lineRule="auto"/>
        <w:ind w:firstLineChars="0"/>
        <w:rPr>
          <w:sz w:val="24"/>
        </w:rPr>
      </w:pPr>
      <w:r>
        <w:rPr>
          <w:sz w:val="24"/>
        </w:rPr>
        <w:t>镀锌焊接钢管</w:t>
      </w:r>
      <w:r>
        <w:rPr>
          <w:rFonts w:hint="eastAsia"/>
          <w:sz w:val="24"/>
        </w:rPr>
        <w:t>：</w:t>
      </w:r>
      <w:r>
        <w:rPr>
          <w:sz w:val="24"/>
        </w:rPr>
        <w:t>适用于高层建筑的雨水系统，建筑物或小区内排水的提升等；超高层建筑的雨水系统可采用镀锌无缝钢管。</w:t>
      </w:r>
    </w:p>
    <w:p>
      <w:pPr>
        <w:pStyle w:val="56"/>
        <w:numPr>
          <w:ilvl w:val="0"/>
          <w:numId w:val="23"/>
        </w:numPr>
        <w:spacing w:line="360" w:lineRule="auto"/>
        <w:ind w:firstLineChars="0"/>
        <w:rPr>
          <w:sz w:val="24"/>
        </w:rPr>
      </w:pPr>
      <w:r>
        <w:rPr>
          <w:sz w:val="24"/>
        </w:rPr>
        <w:t>不锈钢管和碳素涂塑钢管：适用于虹吸式屋面雨水排水管道系统；当工程对管道的防腐蚀性能要求较高时，宜选用。</w:t>
      </w:r>
    </w:p>
    <w:p>
      <w:pPr>
        <w:pStyle w:val="56"/>
        <w:numPr>
          <w:ilvl w:val="0"/>
          <w:numId w:val="23"/>
        </w:numPr>
        <w:spacing w:line="360" w:lineRule="auto"/>
        <w:ind w:firstLineChars="0"/>
        <w:rPr>
          <w:sz w:val="24"/>
        </w:rPr>
      </w:pPr>
      <w:r>
        <w:rPr>
          <w:sz w:val="24"/>
        </w:rPr>
        <w:t>球墨铸铁管：适用于高层和超高层建筑的重力流雨水管道系统及建筑物或小区内排水的提升等；当工程对管道的防腐蚀性能要求较高时，宜选用。</w:t>
      </w:r>
    </w:p>
    <w:p>
      <w:pPr>
        <w:pStyle w:val="56"/>
        <w:numPr>
          <w:ilvl w:val="0"/>
          <w:numId w:val="18"/>
        </w:numPr>
        <w:spacing w:line="360" w:lineRule="auto"/>
        <w:ind w:firstLineChars="0"/>
        <w:rPr>
          <w:sz w:val="24"/>
        </w:rPr>
      </w:pPr>
      <w:r>
        <w:rPr>
          <w:sz w:val="24"/>
        </w:rPr>
        <w:t>建筑排水金属管道连接方式的选用宜符合下列要求：</w:t>
      </w:r>
    </w:p>
    <w:p>
      <w:pPr>
        <w:pStyle w:val="56"/>
        <w:numPr>
          <w:ilvl w:val="0"/>
          <w:numId w:val="24"/>
        </w:numPr>
        <w:spacing w:line="360" w:lineRule="auto"/>
        <w:ind w:firstLineChars="0"/>
        <w:rPr>
          <w:sz w:val="24"/>
        </w:rPr>
      </w:pPr>
      <w:r>
        <w:rPr>
          <w:sz w:val="24"/>
        </w:rPr>
        <w:t> 柔性接口排水铸铁管道应采用卡箍式或法兰机械式连接，不得采用焊接、管端套丝或在直管和管件上开孔的方法进行连接。当用于埋地排水管道或雨水管道时，宜选用法兰机械式连接；当要求管道外形美观和节省建筑空间时，宜选用卡箍式连接。</w:t>
      </w:r>
    </w:p>
    <w:p>
      <w:pPr>
        <w:pStyle w:val="56"/>
        <w:numPr>
          <w:ilvl w:val="0"/>
          <w:numId w:val="24"/>
        </w:numPr>
        <w:spacing w:line="360" w:lineRule="auto"/>
        <w:ind w:firstLineChars="0"/>
        <w:rPr>
          <w:sz w:val="24"/>
        </w:rPr>
      </w:pPr>
      <w:r>
        <w:rPr>
          <w:sz w:val="24"/>
        </w:rPr>
        <w:t>碳素钢管（焊接钢管、无缝钢管）宜采用沟槽式连接，也可采用焊接式、法兰式或螺纹式连接。当用于卫生器具的排水支管等直径较小的管道系统时，应采用螺纹式连接。</w:t>
      </w:r>
    </w:p>
    <w:p>
      <w:pPr>
        <w:pStyle w:val="56"/>
        <w:numPr>
          <w:ilvl w:val="0"/>
          <w:numId w:val="24"/>
        </w:numPr>
        <w:spacing w:line="360" w:lineRule="auto"/>
        <w:ind w:firstLineChars="0"/>
        <w:rPr>
          <w:sz w:val="24"/>
        </w:rPr>
      </w:pPr>
      <w:r>
        <w:rPr>
          <w:sz w:val="24"/>
        </w:rPr>
        <w:t>当球墨铸铁管用于排水工程时，应选用K型接口连接。</w:t>
      </w:r>
    </w:p>
    <w:p>
      <w:pPr>
        <w:pStyle w:val="56"/>
        <w:numPr>
          <w:ilvl w:val="0"/>
          <w:numId w:val="24"/>
        </w:numPr>
        <w:spacing w:line="360" w:lineRule="auto"/>
        <w:ind w:firstLineChars="0"/>
        <w:rPr>
          <w:sz w:val="24"/>
        </w:rPr>
      </w:pPr>
      <w:r>
        <w:rPr>
          <w:sz w:val="24"/>
        </w:rPr>
        <w:t>不锈钢管可采用焊接式、法兰式或沟槽式连接。</w:t>
      </w:r>
    </w:p>
    <w:p>
      <w:pPr>
        <w:pStyle w:val="56"/>
        <w:numPr>
          <w:ilvl w:val="0"/>
          <w:numId w:val="24"/>
        </w:numPr>
        <w:spacing w:line="360" w:lineRule="auto"/>
        <w:ind w:firstLineChars="0"/>
        <w:rPr>
          <w:sz w:val="24"/>
        </w:rPr>
      </w:pPr>
      <w:r>
        <w:rPr>
          <w:rFonts w:hint="eastAsia"/>
          <w:sz w:val="24"/>
        </w:rPr>
        <w:t>高层建筑排水管道宜采用柔性连接。</w:t>
      </w:r>
    </w:p>
    <w:p>
      <w:pPr>
        <w:pStyle w:val="56"/>
        <w:numPr>
          <w:ilvl w:val="0"/>
          <w:numId w:val="18"/>
        </w:numPr>
        <w:spacing w:line="360" w:lineRule="auto"/>
        <w:ind w:firstLineChars="0"/>
        <w:rPr>
          <w:sz w:val="24"/>
        </w:rPr>
      </w:pPr>
      <w:r>
        <w:rPr>
          <w:rFonts w:hint="eastAsia"/>
          <w:sz w:val="24"/>
        </w:rPr>
        <w:t>建筑</w:t>
      </w:r>
      <w:r>
        <w:rPr>
          <w:sz w:val="24"/>
        </w:rPr>
        <w:t>排水复合管宜用于下列场合：</w:t>
      </w:r>
    </w:p>
    <w:p>
      <w:pPr>
        <w:pStyle w:val="56"/>
        <w:numPr>
          <w:ilvl w:val="0"/>
          <w:numId w:val="25"/>
        </w:numPr>
        <w:spacing w:line="360" w:lineRule="auto"/>
        <w:ind w:firstLineChars="0"/>
        <w:rPr>
          <w:sz w:val="24"/>
        </w:rPr>
      </w:pPr>
      <w:r>
        <w:rPr>
          <w:rFonts w:hint="eastAsia"/>
          <w:sz w:val="24"/>
        </w:rPr>
        <w:t>对防火</w:t>
      </w:r>
      <w:r>
        <w:rPr>
          <w:sz w:val="24"/>
        </w:rPr>
        <w:t>阻</w:t>
      </w:r>
      <w:r>
        <w:rPr>
          <w:rFonts w:hint="eastAsia"/>
          <w:sz w:val="24"/>
        </w:rPr>
        <w:t>火</w:t>
      </w:r>
      <w:r>
        <w:rPr>
          <w:sz w:val="24"/>
        </w:rPr>
        <w:t>要求</w:t>
      </w:r>
      <w:r>
        <w:rPr>
          <w:rFonts w:hint="eastAsia"/>
          <w:sz w:val="24"/>
        </w:rPr>
        <w:t>较高时</w:t>
      </w:r>
      <w:r>
        <w:rPr>
          <w:sz w:val="24"/>
        </w:rPr>
        <w:t>；</w:t>
      </w:r>
    </w:p>
    <w:p>
      <w:pPr>
        <w:pStyle w:val="56"/>
        <w:numPr>
          <w:ilvl w:val="0"/>
          <w:numId w:val="25"/>
        </w:numPr>
        <w:spacing w:line="360" w:lineRule="auto"/>
        <w:ind w:firstLineChars="0"/>
        <w:rPr>
          <w:sz w:val="24"/>
        </w:rPr>
      </w:pPr>
      <w:r>
        <w:rPr>
          <w:rFonts w:hint="eastAsia"/>
          <w:sz w:val="24"/>
        </w:rPr>
        <w:t>对</w:t>
      </w:r>
      <w:r>
        <w:rPr>
          <w:sz w:val="24"/>
        </w:rPr>
        <w:t>降噪要求较高时；</w:t>
      </w:r>
    </w:p>
    <w:p>
      <w:pPr>
        <w:pStyle w:val="56"/>
        <w:numPr>
          <w:ilvl w:val="0"/>
          <w:numId w:val="25"/>
        </w:numPr>
        <w:spacing w:line="360" w:lineRule="auto"/>
        <w:ind w:firstLineChars="0"/>
        <w:rPr>
          <w:sz w:val="24"/>
        </w:rPr>
      </w:pPr>
      <w:r>
        <w:rPr>
          <w:rFonts w:hint="eastAsia"/>
          <w:sz w:val="24"/>
        </w:rPr>
        <w:t>对防腐</w:t>
      </w:r>
      <w:r>
        <w:rPr>
          <w:sz w:val="24"/>
        </w:rPr>
        <w:t>要求较高时；</w:t>
      </w:r>
    </w:p>
    <w:p>
      <w:pPr>
        <w:pStyle w:val="56"/>
        <w:numPr>
          <w:ilvl w:val="0"/>
          <w:numId w:val="25"/>
        </w:numPr>
        <w:spacing w:line="360" w:lineRule="auto"/>
        <w:ind w:firstLineChars="0"/>
        <w:rPr>
          <w:sz w:val="24"/>
        </w:rPr>
      </w:pPr>
      <w:r>
        <w:rPr>
          <w:rFonts w:hint="eastAsia"/>
          <w:sz w:val="24"/>
        </w:rPr>
        <w:t>对</w:t>
      </w:r>
      <w:r>
        <w:rPr>
          <w:sz w:val="24"/>
        </w:rPr>
        <w:t>强度要求较高时</w:t>
      </w:r>
    </w:p>
    <w:p>
      <w:pPr>
        <w:pStyle w:val="56"/>
        <w:numPr>
          <w:ilvl w:val="0"/>
          <w:numId w:val="18"/>
        </w:numPr>
        <w:spacing w:line="360" w:lineRule="auto"/>
        <w:ind w:firstLineChars="0"/>
        <w:rPr>
          <w:sz w:val="24"/>
        </w:rPr>
      </w:pPr>
      <w:r>
        <w:rPr>
          <w:rFonts w:hint="eastAsia"/>
          <w:sz w:val="24"/>
        </w:rPr>
        <w:t>建筑排水</w:t>
      </w:r>
      <w:r>
        <w:rPr>
          <w:sz w:val="24"/>
        </w:rPr>
        <w:t>复合管的应用</w:t>
      </w:r>
      <w:r>
        <w:rPr>
          <w:rFonts w:hint="eastAsia"/>
          <w:sz w:val="24"/>
        </w:rPr>
        <w:t>应</w:t>
      </w:r>
      <w:r>
        <w:rPr>
          <w:sz w:val="24"/>
        </w:rPr>
        <w:t>符合以下</w:t>
      </w:r>
      <w:r>
        <w:rPr>
          <w:rFonts w:hint="eastAsia"/>
          <w:sz w:val="24"/>
        </w:rPr>
        <w:t>规定</w:t>
      </w:r>
      <w:r>
        <w:rPr>
          <w:sz w:val="24"/>
        </w:rPr>
        <w:t>：</w:t>
      </w:r>
    </w:p>
    <w:p>
      <w:pPr>
        <w:pStyle w:val="56"/>
        <w:numPr>
          <w:ilvl w:val="0"/>
          <w:numId w:val="26"/>
        </w:numPr>
        <w:spacing w:line="360" w:lineRule="auto"/>
        <w:ind w:firstLineChars="0"/>
        <w:rPr>
          <w:sz w:val="24"/>
        </w:rPr>
      </w:pPr>
      <w:r>
        <w:rPr>
          <w:rFonts w:hint="eastAsia"/>
          <w:sz w:val="24"/>
        </w:rPr>
        <w:t>建筑排水</w:t>
      </w:r>
      <w:r>
        <w:rPr>
          <w:sz w:val="24"/>
        </w:rPr>
        <w:t>复合管中的钢塑复合管（</w:t>
      </w:r>
      <w:r>
        <w:rPr>
          <w:rFonts w:hint="eastAsia"/>
          <w:sz w:val="24"/>
        </w:rPr>
        <w:t>涂塑钢管</w:t>
      </w:r>
      <w:r>
        <w:rPr>
          <w:sz w:val="24"/>
        </w:rPr>
        <w:t>或衬塑钢管）</w:t>
      </w:r>
      <w:r>
        <w:rPr>
          <w:rFonts w:hint="eastAsia"/>
          <w:sz w:val="24"/>
        </w:rPr>
        <w:t>和</w:t>
      </w:r>
      <w:r>
        <w:rPr>
          <w:sz w:val="24"/>
        </w:rPr>
        <w:t>涂塑</w:t>
      </w:r>
      <w:r>
        <w:rPr>
          <w:rFonts w:hint="eastAsia"/>
          <w:sz w:val="24"/>
        </w:rPr>
        <w:t>复合</w:t>
      </w:r>
      <w:r>
        <w:rPr>
          <w:sz w:val="24"/>
        </w:rPr>
        <w:t>铸铁管可用于排水立管和排水横</w:t>
      </w:r>
      <w:r>
        <w:rPr>
          <w:rFonts w:hint="eastAsia"/>
          <w:sz w:val="24"/>
        </w:rPr>
        <w:t>管</w:t>
      </w:r>
      <w:r>
        <w:rPr>
          <w:sz w:val="24"/>
        </w:rPr>
        <w:t>（</w:t>
      </w:r>
      <w:r>
        <w:rPr>
          <w:rFonts w:hint="eastAsia"/>
          <w:sz w:val="24"/>
        </w:rPr>
        <w:t>横支管</w:t>
      </w:r>
      <w:r>
        <w:rPr>
          <w:sz w:val="24"/>
        </w:rPr>
        <w:t>、横干管）</w:t>
      </w:r>
      <w:r>
        <w:rPr>
          <w:rFonts w:hint="eastAsia"/>
          <w:sz w:val="24"/>
        </w:rPr>
        <w:t>；钢塑</w:t>
      </w:r>
      <w:r>
        <w:rPr>
          <w:sz w:val="24"/>
        </w:rPr>
        <w:t>复合螺旋管和加强型钢塑复合螺旋管可用于生活排水系统的立管，不得用于排水横管和雨水排水系统。当</w:t>
      </w:r>
      <w:r>
        <w:rPr>
          <w:rFonts w:hint="eastAsia"/>
          <w:sz w:val="24"/>
        </w:rPr>
        <w:t>钢塑复合螺旋管和加强型钢塑复合螺旋管作为</w:t>
      </w:r>
      <w:r>
        <w:rPr>
          <w:sz w:val="24"/>
        </w:rPr>
        <w:t>排水立管时，其与垂直线夹角不得大于</w:t>
      </w:r>
      <w:r>
        <w:rPr>
          <w:rFonts w:hint="eastAsia"/>
          <w:sz w:val="24"/>
        </w:rPr>
        <w:t>1°</w:t>
      </w:r>
      <w:r>
        <w:rPr>
          <w:sz w:val="24"/>
        </w:rPr>
        <w:t>。</w:t>
      </w:r>
    </w:p>
    <w:p>
      <w:pPr>
        <w:pStyle w:val="56"/>
        <w:numPr>
          <w:ilvl w:val="0"/>
          <w:numId w:val="26"/>
        </w:numPr>
        <w:spacing w:line="360" w:lineRule="auto"/>
        <w:ind w:firstLineChars="0"/>
        <w:rPr>
          <w:sz w:val="24"/>
        </w:rPr>
      </w:pPr>
      <w:r>
        <w:rPr>
          <w:rFonts w:hint="eastAsia"/>
          <w:sz w:val="24"/>
        </w:rPr>
        <w:t>当建筑</w:t>
      </w:r>
      <w:r>
        <w:rPr>
          <w:sz w:val="24"/>
        </w:rPr>
        <w:t>排水复合管内衬硬聚氯乙烯（</w:t>
      </w:r>
      <w:r>
        <w:rPr>
          <w:rFonts w:hint="eastAsia"/>
          <w:sz w:val="24"/>
        </w:rPr>
        <w:t>PVC</w:t>
      </w:r>
      <w:r>
        <w:rPr>
          <w:sz w:val="24"/>
        </w:rPr>
        <w:t>-U）</w:t>
      </w:r>
      <w:r>
        <w:rPr>
          <w:rFonts w:hint="eastAsia"/>
          <w:sz w:val="24"/>
        </w:rPr>
        <w:t>时</w:t>
      </w:r>
      <w:r>
        <w:rPr>
          <w:sz w:val="24"/>
        </w:rPr>
        <w:t>，连续排水温度不应大于</w:t>
      </w:r>
      <w:r>
        <w:rPr>
          <w:rFonts w:hint="eastAsia"/>
          <w:sz w:val="24"/>
        </w:rPr>
        <w:t>40℃</w:t>
      </w:r>
      <w:r>
        <w:rPr>
          <w:sz w:val="24"/>
        </w:rPr>
        <w:t>，瞬时排水温度不应大于</w:t>
      </w:r>
      <w:r>
        <w:rPr>
          <w:rFonts w:hint="eastAsia"/>
          <w:sz w:val="24"/>
        </w:rPr>
        <w:t>70℃</w:t>
      </w:r>
      <w:r>
        <w:rPr>
          <w:sz w:val="24"/>
        </w:rPr>
        <w:t>。</w:t>
      </w:r>
    </w:p>
    <w:p>
      <w:pPr>
        <w:pStyle w:val="56"/>
        <w:numPr>
          <w:ilvl w:val="0"/>
          <w:numId w:val="26"/>
        </w:numPr>
        <w:spacing w:line="360" w:lineRule="auto"/>
        <w:ind w:firstLineChars="0"/>
        <w:rPr>
          <w:sz w:val="24"/>
        </w:rPr>
      </w:pPr>
      <w:r>
        <w:rPr>
          <w:rFonts w:hint="eastAsia"/>
          <w:sz w:val="24"/>
        </w:rPr>
        <w:t>当建筑</w:t>
      </w:r>
      <w:r>
        <w:rPr>
          <w:sz w:val="24"/>
        </w:rPr>
        <w:t>排水系统采用建筑给水复合管材时，其</w:t>
      </w:r>
      <w:r>
        <w:rPr>
          <w:rFonts w:hint="eastAsia"/>
          <w:sz w:val="24"/>
        </w:rPr>
        <w:t>管壁</w:t>
      </w:r>
      <w:r>
        <w:rPr>
          <w:sz w:val="24"/>
        </w:rPr>
        <w:t>厚度</w:t>
      </w:r>
      <w:r>
        <w:rPr>
          <w:rFonts w:hint="eastAsia"/>
          <w:sz w:val="24"/>
        </w:rPr>
        <w:t>应</w:t>
      </w:r>
      <w:r>
        <w:rPr>
          <w:sz w:val="24"/>
        </w:rPr>
        <w:t>经</w:t>
      </w:r>
      <w:r>
        <w:rPr>
          <w:rFonts w:hint="eastAsia"/>
          <w:sz w:val="24"/>
        </w:rPr>
        <w:t>计算</w:t>
      </w:r>
      <w:r>
        <w:rPr>
          <w:sz w:val="24"/>
        </w:rPr>
        <w:t>确定。</w:t>
      </w:r>
    </w:p>
    <w:p>
      <w:pPr>
        <w:pStyle w:val="56"/>
        <w:numPr>
          <w:ilvl w:val="0"/>
          <w:numId w:val="18"/>
        </w:numPr>
        <w:spacing w:line="360" w:lineRule="auto"/>
        <w:ind w:firstLineChars="0"/>
        <w:rPr>
          <w:sz w:val="24"/>
        </w:rPr>
      </w:pPr>
      <w:r>
        <w:rPr>
          <w:rFonts w:hint="eastAsia"/>
          <w:sz w:val="24"/>
        </w:rPr>
        <w:t>建筑</w:t>
      </w:r>
      <w:r>
        <w:rPr>
          <w:sz w:val="24"/>
        </w:rPr>
        <w:t>排水复合管</w:t>
      </w:r>
      <w:r>
        <w:rPr>
          <w:rFonts w:hint="eastAsia"/>
          <w:sz w:val="24"/>
        </w:rPr>
        <w:t>配用</w:t>
      </w:r>
      <w:r>
        <w:rPr>
          <w:sz w:val="24"/>
        </w:rPr>
        <w:t>的管件应符合以下规定：</w:t>
      </w:r>
    </w:p>
    <w:p>
      <w:pPr>
        <w:pStyle w:val="56"/>
        <w:numPr>
          <w:ilvl w:val="0"/>
          <w:numId w:val="27"/>
        </w:numPr>
        <w:spacing w:line="360" w:lineRule="auto"/>
        <w:ind w:firstLineChars="0"/>
        <w:rPr>
          <w:sz w:val="24"/>
        </w:rPr>
      </w:pPr>
      <w:r>
        <w:rPr>
          <w:rFonts w:hint="eastAsia"/>
          <w:sz w:val="24"/>
        </w:rPr>
        <w:t>管件</w:t>
      </w:r>
      <w:r>
        <w:rPr>
          <w:sz w:val="24"/>
        </w:rPr>
        <w:t>材质宜与管材</w:t>
      </w:r>
      <w:r>
        <w:rPr>
          <w:rFonts w:hint="eastAsia"/>
          <w:sz w:val="24"/>
        </w:rPr>
        <w:t>材质</w:t>
      </w:r>
      <w:r>
        <w:rPr>
          <w:sz w:val="24"/>
        </w:rPr>
        <w:t>相同；</w:t>
      </w:r>
    </w:p>
    <w:p>
      <w:pPr>
        <w:pStyle w:val="56"/>
        <w:numPr>
          <w:ilvl w:val="0"/>
          <w:numId w:val="27"/>
        </w:numPr>
        <w:spacing w:line="360" w:lineRule="auto"/>
        <w:ind w:firstLineChars="0"/>
        <w:rPr>
          <w:sz w:val="24"/>
        </w:rPr>
      </w:pPr>
      <w:r>
        <w:rPr>
          <w:rFonts w:hint="eastAsia"/>
          <w:sz w:val="24"/>
        </w:rPr>
        <w:t>建筑</w:t>
      </w:r>
      <w:r>
        <w:rPr>
          <w:sz w:val="24"/>
        </w:rPr>
        <w:t>排水复合管</w:t>
      </w:r>
      <w:r>
        <w:rPr>
          <w:rFonts w:hint="eastAsia"/>
          <w:sz w:val="24"/>
        </w:rPr>
        <w:t>配用</w:t>
      </w:r>
      <w:r>
        <w:rPr>
          <w:sz w:val="24"/>
        </w:rPr>
        <w:t>的管件</w:t>
      </w:r>
      <w:r>
        <w:rPr>
          <w:rFonts w:hint="eastAsia"/>
          <w:sz w:val="24"/>
        </w:rPr>
        <w:t>应</w:t>
      </w:r>
      <w:r>
        <w:rPr>
          <w:sz w:val="24"/>
        </w:rPr>
        <w:t>采用排水管件，</w:t>
      </w:r>
      <w:r>
        <w:rPr>
          <w:rFonts w:hint="eastAsia"/>
          <w:sz w:val="24"/>
        </w:rPr>
        <w:t>不得</w:t>
      </w:r>
      <w:r>
        <w:rPr>
          <w:sz w:val="24"/>
        </w:rPr>
        <w:t>采用给水管件；</w:t>
      </w:r>
    </w:p>
    <w:p>
      <w:pPr>
        <w:pStyle w:val="56"/>
        <w:numPr>
          <w:ilvl w:val="0"/>
          <w:numId w:val="27"/>
        </w:numPr>
        <w:spacing w:line="360" w:lineRule="auto"/>
        <w:ind w:firstLineChars="0"/>
        <w:rPr>
          <w:sz w:val="24"/>
        </w:rPr>
      </w:pPr>
      <w:r>
        <w:rPr>
          <w:rFonts w:hint="eastAsia"/>
          <w:sz w:val="24"/>
        </w:rPr>
        <w:t>建筑</w:t>
      </w:r>
      <w:r>
        <w:rPr>
          <w:sz w:val="24"/>
        </w:rPr>
        <w:t>排水复合管</w:t>
      </w:r>
      <w:r>
        <w:rPr>
          <w:rFonts w:hint="eastAsia"/>
          <w:sz w:val="24"/>
        </w:rPr>
        <w:t>配用</w:t>
      </w:r>
      <w:r>
        <w:rPr>
          <w:sz w:val="24"/>
        </w:rPr>
        <w:t>的管件</w:t>
      </w:r>
      <w:r>
        <w:rPr>
          <w:rFonts w:hint="eastAsia"/>
          <w:sz w:val="24"/>
        </w:rPr>
        <w:t>可</w:t>
      </w:r>
      <w:r>
        <w:rPr>
          <w:sz w:val="24"/>
        </w:rPr>
        <w:t>采用普通排水管件，也可采用特殊排水管件；</w:t>
      </w:r>
    </w:p>
    <w:p>
      <w:pPr>
        <w:pStyle w:val="56"/>
        <w:numPr>
          <w:ilvl w:val="0"/>
          <w:numId w:val="27"/>
        </w:numPr>
        <w:spacing w:line="360" w:lineRule="auto"/>
        <w:ind w:firstLineChars="0"/>
        <w:rPr>
          <w:sz w:val="24"/>
        </w:rPr>
      </w:pPr>
      <w:r>
        <w:rPr>
          <w:rFonts w:hint="eastAsia"/>
          <w:sz w:val="24"/>
        </w:rPr>
        <w:t>建筑</w:t>
      </w:r>
      <w:r>
        <w:rPr>
          <w:sz w:val="24"/>
        </w:rPr>
        <w:t>排水复合管</w:t>
      </w:r>
      <w:r>
        <w:rPr>
          <w:rFonts w:hint="eastAsia"/>
          <w:sz w:val="24"/>
        </w:rPr>
        <w:t>配用</w:t>
      </w:r>
      <w:r>
        <w:rPr>
          <w:sz w:val="24"/>
        </w:rPr>
        <w:t>的</w:t>
      </w:r>
      <w:r>
        <w:rPr>
          <w:rFonts w:hint="eastAsia"/>
          <w:sz w:val="24"/>
        </w:rPr>
        <w:t>普通</w:t>
      </w:r>
      <w:r>
        <w:rPr>
          <w:sz w:val="24"/>
        </w:rPr>
        <w:t>排水管件和特殊排水管件的材质可采用</w:t>
      </w:r>
      <w:r>
        <w:rPr>
          <w:rFonts w:hint="eastAsia"/>
          <w:sz w:val="24"/>
        </w:rPr>
        <w:t>铸铁</w:t>
      </w:r>
      <w:r>
        <w:rPr>
          <w:sz w:val="24"/>
        </w:rPr>
        <w:t>材质或涂塑材质，也可采用衬塑、涂塑钢制管件。</w:t>
      </w:r>
    </w:p>
    <w:p>
      <w:pPr>
        <w:pStyle w:val="56"/>
        <w:numPr>
          <w:ilvl w:val="0"/>
          <w:numId w:val="27"/>
        </w:numPr>
        <w:spacing w:line="360" w:lineRule="auto"/>
        <w:ind w:firstLineChars="0"/>
        <w:rPr>
          <w:sz w:val="24"/>
        </w:rPr>
      </w:pPr>
      <w:r>
        <w:rPr>
          <w:rFonts w:hint="eastAsia"/>
          <w:sz w:val="24"/>
        </w:rPr>
        <w:t>当采用</w:t>
      </w:r>
      <w:r>
        <w:rPr>
          <w:sz w:val="24"/>
        </w:rPr>
        <w:t>法兰压盖柔性连接和橡胶密封圈柔性承插连接时，管件宜采用全承插</w:t>
      </w:r>
      <w:r>
        <w:rPr>
          <w:rFonts w:hint="eastAsia"/>
          <w:sz w:val="24"/>
        </w:rPr>
        <w:t>方式</w:t>
      </w:r>
      <w:r>
        <w:rPr>
          <w:sz w:val="24"/>
        </w:rPr>
        <w:t>。</w:t>
      </w:r>
    </w:p>
    <w:p>
      <w:pPr>
        <w:pStyle w:val="56"/>
        <w:numPr>
          <w:ilvl w:val="0"/>
          <w:numId w:val="18"/>
        </w:numPr>
        <w:spacing w:line="360" w:lineRule="auto"/>
        <w:ind w:firstLineChars="0"/>
        <w:rPr>
          <w:sz w:val="24"/>
        </w:rPr>
      </w:pPr>
      <w:r>
        <w:rPr>
          <w:rFonts w:hint="eastAsia"/>
          <w:sz w:val="24"/>
        </w:rPr>
        <w:t>室内</w:t>
      </w:r>
      <w:r>
        <w:rPr>
          <w:sz w:val="24"/>
        </w:rPr>
        <w:t>真空排水系统的真空管道应采用满足系统使用要求的管材及相应配套管件。当</w:t>
      </w:r>
      <w:r>
        <w:rPr>
          <w:rFonts w:hint="eastAsia"/>
          <w:sz w:val="24"/>
        </w:rPr>
        <w:t>采用</w:t>
      </w:r>
      <w:r>
        <w:rPr>
          <w:sz w:val="24"/>
        </w:rPr>
        <w:t>聚乙烯（</w:t>
      </w:r>
      <w:r>
        <w:rPr>
          <w:rFonts w:hint="eastAsia"/>
          <w:sz w:val="24"/>
        </w:rPr>
        <w:t>PE</w:t>
      </w:r>
      <w:r>
        <w:rPr>
          <w:sz w:val="24"/>
        </w:rPr>
        <w:t>）</w:t>
      </w:r>
      <w:r>
        <w:rPr>
          <w:rFonts w:hint="eastAsia"/>
          <w:sz w:val="24"/>
        </w:rPr>
        <w:t>塑料管</w:t>
      </w:r>
      <w:r>
        <w:rPr>
          <w:sz w:val="24"/>
        </w:rPr>
        <w:t>时，应符合《</w:t>
      </w:r>
      <w:r>
        <w:rPr>
          <w:rFonts w:hint="eastAsia"/>
          <w:sz w:val="24"/>
        </w:rPr>
        <w:t>给水</w:t>
      </w:r>
      <w:r>
        <w:rPr>
          <w:sz w:val="24"/>
        </w:rPr>
        <w:t>用聚乙烯（</w:t>
      </w:r>
      <w:r>
        <w:rPr>
          <w:rFonts w:hint="eastAsia"/>
          <w:sz w:val="24"/>
        </w:rPr>
        <w:t>PE</w:t>
      </w:r>
      <w:r>
        <w:rPr>
          <w:sz w:val="24"/>
        </w:rPr>
        <w:t>）</w:t>
      </w:r>
      <w:r>
        <w:rPr>
          <w:rFonts w:hint="eastAsia"/>
          <w:sz w:val="24"/>
        </w:rPr>
        <w:t>管材</w:t>
      </w:r>
      <w:r>
        <w:rPr>
          <w:sz w:val="24"/>
        </w:rPr>
        <w:t>》</w:t>
      </w:r>
      <w:r>
        <w:rPr>
          <w:rFonts w:hint="eastAsia"/>
          <w:sz w:val="24"/>
        </w:rPr>
        <w:t>GB</w:t>
      </w:r>
      <w:r>
        <w:rPr>
          <w:sz w:val="24"/>
        </w:rPr>
        <w:t>/T 13663</w:t>
      </w:r>
      <w:r>
        <w:rPr>
          <w:rFonts w:hint="eastAsia"/>
          <w:sz w:val="24"/>
        </w:rPr>
        <w:t>的</w:t>
      </w:r>
      <w:r>
        <w:rPr>
          <w:sz w:val="24"/>
        </w:rPr>
        <w:t>规定，且应选用</w:t>
      </w:r>
      <w:r>
        <w:rPr>
          <w:rFonts w:hint="eastAsia"/>
          <w:sz w:val="24"/>
        </w:rPr>
        <w:t>公称</w:t>
      </w:r>
      <w:r>
        <w:rPr>
          <w:sz w:val="24"/>
        </w:rPr>
        <w:t>压力</w:t>
      </w:r>
      <w:r>
        <w:rPr>
          <w:rFonts w:hint="eastAsia"/>
          <w:sz w:val="24"/>
        </w:rPr>
        <w:t>不低于1.0</w:t>
      </w:r>
      <w:r>
        <w:rPr>
          <w:sz w:val="24"/>
        </w:rPr>
        <w:t>MPa</w:t>
      </w:r>
      <w:r>
        <w:rPr>
          <w:rFonts w:hint="eastAsia"/>
          <w:sz w:val="24"/>
        </w:rPr>
        <w:t>的</w:t>
      </w:r>
      <w:r>
        <w:rPr>
          <w:sz w:val="24"/>
        </w:rPr>
        <w:t>管材，管道</w:t>
      </w:r>
      <w:r>
        <w:rPr>
          <w:rFonts w:hint="eastAsia"/>
          <w:sz w:val="24"/>
        </w:rPr>
        <w:t>连接</w:t>
      </w:r>
      <w:r>
        <w:rPr>
          <w:sz w:val="24"/>
        </w:rPr>
        <w:t>应采用电热熔连接。</w:t>
      </w:r>
    </w:p>
    <w:p>
      <w:pPr>
        <w:pStyle w:val="56"/>
        <w:numPr>
          <w:ilvl w:val="0"/>
          <w:numId w:val="18"/>
        </w:numPr>
        <w:spacing w:line="360" w:lineRule="auto"/>
        <w:ind w:firstLineChars="0"/>
        <w:rPr>
          <w:sz w:val="24"/>
        </w:rPr>
        <w:sectPr>
          <w:pgSz w:w="11906" w:h="16838"/>
          <w:pgMar w:top="1440" w:right="1558" w:bottom="1440" w:left="1800" w:header="851" w:footer="992" w:gutter="0"/>
          <w:cols w:space="720" w:num="1"/>
          <w:docGrid w:type="lines" w:linePitch="312" w:charSpace="0"/>
        </w:sectPr>
      </w:pPr>
      <w:r>
        <w:rPr>
          <w:rFonts w:hint="eastAsia"/>
          <w:sz w:val="24"/>
        </w:rPr>
        <w:t>特殊</w:t>
      </w:r>
      <w:r>
        <w:rPr>
          <w:sz w:val="24"/>
        </w:rPr>
        <w:t>单立管</w:t>
      </w:r>
      <w:r>
        <w:rPr>
          <w:rFonts w:hint="eastAsia"/>
          <w:sz w:val="24"/>
        </w:rPr>
        <w:t>排水</w:t>
      </w:r>
      <w:r>
        <w:rPr>
          <w:sz w:val="24"/>
        </w:rPr>
        <w:t>系统</w:t>
      </w:r>
      <w:r>
        <w:rPr>
          <w:rFonts w:hint="eastAsia"/>
          <w:sz w:val="24"/>
        </w:rPr>
        <w:t>管材、</w:t>
      </w:r>
      <w:r>
        <w:rPr>
          <w:sz w:val="24"/>
        </w:rPr>
        <w:t>管件的选择应符合</w:t>
      </w:r>
      <w:r>
        <w:rPr>
          <w:rFonts w:hint="eastAsia"/>
          <w:sz w:val="24"/>
        </w:rPr>
        <w:t>现行</w:t>
      </w:r>
      <w:r>
        <w:rPr>
          <w:sz w:val="24"/>
        </w:rPr>
        <w:t>国家规范和</w:t>
      </w:r>
      <w:r>
        <w:rPr>
          <w:rFonts w:hint="eastAsia"/>
          <w:sz w:val="24"/>
        </w:rPr>
        <w:t>图集</w:t>
      </w:r>
      <w:r>
        <w:rPr>
          <w:sz w:val="24"/>
        </w:rPr>
        <w:t>的</w:t>
      </w:r>
      <w:r>
        <w:rPr>
          <w:rFonts w:hint="eastAsia"/>
          <w:sz w:val="24"/>
        </w:rPr>
        <w:t>有关规定</w:t>
      </w:r>
      <w:r>
        <w:rPr>
          <w:sz w:val="24"/>
        </w:rPr>
        <w:t>。</w:t>
      </w:r>
    </w:p>
    <w:p>
      <w:pPr>
        <w:pStyle w:val="56"/>
        <w:spacing w:line="360" w:lineRule="auto"/>
        <w:ind w:firstLine="0" w:firstLineChars="0"/>
        <w:rPr>
          <w:sz w:val="24"/>
        </w:rPr>
      </w:pPr>
    </w:p>
    <w:p>
      <w:pPr>
        <w:numPr>
          <w:ilvl w:val="0"/>
          <w:numId w:val="1"/>
        </w:numPr>
        <w:spacing w:line="360" w:lineRule="auto"/>
        <w:jc w:val="center"/>
        <w:outlineLvl w:val="1"/>
        <w:rPr>
          <w:b/>
          <w:bCs/>
          <w:sz w:val="24"/>
        </w:rPr>
      </w:pPr>
      <w:bookmarkStart w:id="25" w:name="_Toc531855360"/>
      <w:r>
        <w:rPr>
          <w:rFonts w:hint="eastAsia"/>
          <w:b/>
          <w:bCs/>
          <w:sz w:val="24"/>
        </w:rPr>
        <w:t>管道功能性试验</w:t>
      </w:r>
      <w:bookmarkEnd w:id="25"/>
    </w:p>
    <w:p>
      <w:pPr>
        <w:pStyle w:val="3"/>
        <w:ind w:left="0" w:firstLine="0"/>
      </w:pPr>
      <w:bookmarkStart w:id="26" w:name="_Toc531855361"/>
      <w:r>
        <w:rPr>
          <w:rFonts w:hint="eastAsia"/>
        </w:rPr>
        <w:t>5.1市政</w:t>
      </w:r>
      <w:r>
        <w:t>排水管</w:t>
      </w:r>
      <w:r>
        <w:rPr>
          <w:rFonts w:hint="eastAsia"/>
        </w:rPr>
        <w:t>道功能性试验</w:t>
      </w:r>
      <w:bookmarkEnd w:id="26"/>
    </w:p>
    <w:p>
      <w:pPr>
        <w:pStyle w:val="56"/>
        <w:numPr>
          <w:ilvl w:val="0"/>
          <w:numId w:val="28"/>
        </w:numPr>
        <w:spacing w:line="360" w:lineRule="auto"/>
        <w:ind w:firstLineChars="0"/>
        <w:rPr>
          <w:sz w:val="24"/>
        </w:rPr>
      </w:pPr>
      <w:r>
        <w:rPr>
          <w:rFonts w:hint="eastAsia"/>
          <w:sz w:val="24"/>
        </w:rPr>
        <w:t>市政排水管道的水压试验、</w:t>
      </w:r>
      <w:r>
        <w:rPr>
          <w:sz w:val="24"/>
        </w:rPr>
        <w:t>严密性试验</w:t>
      </w:r>
      <w:r>
        <w:rPr>
          <w:rFonts w:hint="eastAsia"/>
          <w:sz w:val="24"/>
        </w:rPr>
        <w:t>应符合现行国家标准《给水排水管道工程施工及验收规范》GB50268的规定。</w:t>
      </w:r>
    </w:p>
    <w:p>
      <w:pPr>
        <w:pStyle w:val="56"/>
        <w:numPr>
          <w:ilvl w:val="0"/>
          <w:numId w:val="28"/>
        </w:numPr>
        <w:spacing w:line="360" w:lineRule="auto"/>
        <w:ind w:firstLineChars="0"/>
        <w:rPr>
          <w:sz w:val="24"/>
        </w:rPr>
      </w:pPr>
      <w:r>
        <w:rPr>
          <w:rFonts w:hint="eastAsia"/>
          <w:sz w:val="24"/>
        </w:rPr>
        <w:t>无压排水管道</w:t>
      </w:r>
      <w:r>
        <w:rPr>
          <w:sz w:val="24"/>
        </w:rPr>
        <w:t>应进行管道的严密性试验，严密性试验分为闭水试验和</w:t>
      </w:r>
      <w:r>
        <w:rPr>
          <w:rFonts w:hint="eastAsia"/>
          <w:sz w:val="24"/>
        </w:rPr>
        <w:t>闭气</w:t>
      </w:r>
      <w:r>
        <w:rPr>
          <w:sz w:val="24"/>
        </w:rPr>
        <w:t>试验，按设计要求确定；设计无要求时，应根据实际情况选择闭水试验或闭气试验进行管道功能性试验。</w:t>
      </w:r>
    </w:p>
    <w:p>
      <w:pPr>
        <w:pStyle w:val="56"/>
        <w:numPr>
          <w:ilvl w:val="0"/>
          <w:numId w:val="28"/>
        </w:numPr>
        <w:spacing w:line="360" w:lineRule="auto"/>
        <w:ind w:firstLineChars="0"/>
        <w:rPr>
          <w:sz w:val="24"/>
        </w:rPr>
      </w:pPr>
      <w:r>
        <w:rPr>
          <w:rFonts w:hint="eastAsia"/>
          <w:sz w:val="24"/>
        </w:rPr>
        <w:t>压力排水</w:t>
      </w:r>
      <w:r>
        <w:rPr>
          <w:sz w:val="24"/>
        </w:rPr>
        <w:t>管道应进行</w:t>
      </w:r>
      <w:r>
        <w:rPr>
          <w:rFonts w:hint="eastAsia"/>
          <w:sz w:val="24"/>
        </w:rPr>
        <w:t>压力</w:t>
      </w:r>
      <w:r>
        <w:rPr>
          <w:sz w:val="24"/>
        </w:rPr>
        <w:t>管道水压试验</w:t>
      </w:r>
      <w:r>
        <w:rPr>
          <w:rFonts w:hint="eastAsia"/>
          <w:sz w:val="24"/>
        </w:rPr>
        <w:t>，</w:t>
      </w:r>
      <w:r>
        <w:rPr>
          <w:sz w:val="24"/>
        </w:rPr>
        <w:t>试验分为预试验和</w:t>
      </w:r>
      <w:r>
        <w:rPr>
          <w:rFonts w:hint="eastAsia"/>
          <w:sz w:val="24"/>
        </w:rPr>
        <w:t>主</w:t>
      </w:r>
      <w:r>
        <w:rPr>
          <w:sz w:val="24"/>
        </w:rPr>
        <w:t>试验</w:t>
      </w:r>
      <w:r>
        <w:rPr>
          <w:rFonts w:hint="eastAsia"/>
          <w:sz w:val="24"/>
        </w:rPr>
        <w:t>阶段；试验</w:t>
      </w:r>
      <w:r>
        <w:rPr>
          <w:sz w:val="24"/>
        </w:rPr>
        <w:t>合格的判定依据为</w:t>
      </w:r>
      <w:r>
        <w:rPr>
          <w:rFonts w:hint="eastAsia"/>
          <w:sz w:val="24"/>
        </w:rPr>
        <w:t>允许</w:t>
      </w:r>
      <w:r>
        <w:rPr>
          <w:sz w:val="24"/>
        </w:rPr>
        <w:t>压力</w:t>
      </w:r>
      <w:r>
        <w:rPr>
          <w:rFonts w:hint="eastAsia"/>
          <w:sz w:val="24"/>
        </w:rPr>
        <w:t>降值</w:t>
      </w:r>
      <w:r>
        <w:rPr>
          <w:sz w:val="24"/>
        </w:rPr>
        <w:t>和允许渗</w:t>
      </w:r>
      <w:r>
        <w:rPr>
          <w:rFonts w:hint="eastAsia"/>
          <w:sz w:val="24"/>
        </w:rPr>
        <w:t>水量</w:t>
      </w:r>
      <w:r>
        <w:rPr>
          <w:sz w:val="24"/>
        </w:rPr>
        <w:t>值，按设计要求确定；设计无要求</w:t>
      </w:r>
      <w:r>
        <w:rPr>
          <w:rFonts w:hint="eastAsia"/>
          <w:sz w:val="24"/>
        </w:rPr>
        <w:t>时应</w:t>
      </w:r>
      <w:r>
        <w:rPr>
          <w:sz w:val="24"/>
        </w:rPr>
        <w:t>根据工程实际情况，选用其中一项值或同</w:t>
      </w:r>
      <w:r>
        <w:rPr>
          <w:rFonts w:hint="eastAsia"/>
          <w:sz w:val="24"/>
        </w:rPr>
        <w:t>时</w:t>
      </w:r>
      <w:r>
        <w:rPr>
          <w:sz w:val="24"/>
        </w:rPr>
        <w:t>采用两项</w:t>
      </w:r>
      <w:r>
        <w:rPr>
          <w:rFonts w:hint="eastAsia"/>
          <w:sz w:val="24"/>
        </w:rPr>
        <w:t>值</w:t>
      </w:r>
      <w:r>
        <w:rPr>
          <w:sz w:val="24"/>
        </w:rPr>
        <w:t>作为</w:t>
      </w:r>
      <w:r>
        <w:rPr>
          <w:rFonts w:hint="eastAsia"/>
          <w:sz w:val="24"/>
        </w:rPr>
        <w:t>合格</w:t>
      </w:r>
      <w:r>
        <w:rPr>
          <w:sz w:val="24"/>
        </w:rPr>
        <w:t>的最终判定依据。</w:t>
      </w:r>
    </w:p>
    <w:p>
      <w:pPr>
        <w:pStyle w:val="56"/>
        <w:numPr>
          <w:ilvl w:val="0"/>
          <w:numId w:val="28"/>
        </w:numPr>
        <w:spacing w:line="360" w:lineRule="auto"/>
        <w:ind w:firstLineChars="0"/>
        <w:rPr>
          <w:sz w:val="24"/>
        </w:rPr>
      </w:pPr>
      <w:r>
        <w:rPr>
          <w:rFonts w:hint="eastAsia"/>
          <w:sz w:val="24"/>
        </w:rPr>
        <w:t>污水、雨污合流</w:t>
      </w:r>
      <w:r>
        <w:rPr>
          <w:sz w:val="24"/>
        </w:rPr>
        <w:t>管道及湿</w:t>
      </w:r>
      <w:r>
        <w:rPr>
          <w:rFonts w:hint="eastAsia"/>
          <w:sz w:val="24"/>
        </w:rPr>
        <w:t>陷土</w:t>
      </w:r>
      <w:r>
        <w:rPr>
          <w:sz w:val="24"/>
        </w:rPr>
        <w:t>、膨胀土、流沙地区的雨水管道，必须进行</w:t>
      </w:r>
      <w:r>
        <w:rPr>
          <w:rFonts w:hint="eastAsia"/>
          <w:sz w:val="24"/>
        </w:rPr>
        <w:t>密闭性</w:t>
      </w:r>
      <w:r>
        <w:rPr>
          <w:sz w:val="24"/>
        </w:rPr>
        <w:t>检验，检验合格后，方可投入运行。</w:t>
      </w:r>
    </w:p>
    <w:p>
      <w:pPr>
        <w:pStyle w:val="56"/>
        <w:numPr>
          <w:ilvl w:val="0"/>
          <w:numId w:val="28"/>
        </w:numPr>
        <w:spacing w:line="360" w:lineRule="auto"/>
        <w:ind w:firstLineChars="0"/>
        <w:rPr>
          <w:sz w:val="24"/>
        </w:rPr>
      </w:pPr>
      <w:r>
        <w:rPr>
          <w:rFonts w:hint="eastAsia"/>
          <w:sz w:val="24"/>
        </w:rPr>
        <w:t>涉及水压作业时，应有安全防护措施，作业人员应按相关安全作业规程进行操作。管道水压试验排出的水，应及时排放至规定地点，不得影响周围环境和造成积水，并应采取措施确保人员、交通通行和附近设施的安全。</w:t>
      </w:r>
    </w:p>
    <w:p>
      <w:pPr>
        <w:pStyle w:val="56"/>
        <w:numPr>
          <w:ilvl w:val="0"/>
          <w:numId w:val="28"/>
        </w:numPr>
        <w:spacing w:line="360" w:lineRule="auto"/>
        <w:ind w:firstLineChars="0"/>
        <w:rPr>
          <w:sz w:val="24"/>
        </w:rPr>
      </w:pPr>
      <w:r>
        <w:rPr>
          <w:rFonts w:hint="eastAsia"/>
          <w:sz w:val="24"/>
        </w:rPr>
        <w:t>在温度低于5℃环境下进行压力管道水压或闭水试验时，应采取防冻措施。</w:t>
      </w:r>
    </w:p>
    <w:p>
      <w:pPr>
        <w:pStyle w:val="56"/>
        <w:numPr>
          <w:ilvl w:val="0"/>
          <w:numId w:val="28"/>
        </w:numPr>
        <w:spacing w:line="360" w:lineRule="auto"/>
        <w:ind w:firstLineChars="0"/>
        <w:rPr>
          <w:sz w:val="24"/>
        </w:rPr>
      </w:pPr>
      <w:r>
        <w:rPr>
          <w:rFonts w:hint="eastAsia"/>
          <w:sz w:val="24"/>
        </w:rPr>
        <w:t>单口水压试验合格的大口径球墨铸铁管、玻璃钢管、预应力钢筒混凝土管或预应力混凝土管等管道，设计无要求，压力管道可免去预试验阶段，而直接进行主试验阶段。</w:t>
      </w:r>
    </w:p>
    <w:p>
      <w:pPr>
        <w:pStyle w:val="56"/>
        <w:numPr>
          <w:ilvl w:val="0"/>
          <w:numId w:val="28"/>
        </w:numPr>
        <w:spacing w:line="360" w:lineRule="auto"/>
        <w:ind w:firstLineChars="0"/>
        <w:rPr>
          <w:sz w:val="24"/>
        </w:rPr>
      </w:pPr>
      <w:r>
        <w:rPr>
          <w:rFonts w:hint="eastAsia"/>
          <w:sz w:val="24"/>
        </w:rPr>
        <w:t>管道采用两种（或两种以上）管材时，宜按不同管材分别进行试验；不具备分别试验的条件必须组合试验，且设计无具体要求时，应采用不同管材的管段中试验控制最严的标准进行试验。</w:t>
      </w:r>
    </w:p>
    <w:p>
      <w:pPr>
        <w:pStyle w:val="56"/>
        <w:numPr>
          <w:ilvl w:val="0"/>
          <w:numId w:val="28"/>
        </w:numPr>
        <w:spacing w:line="360" w:lineRule="auto"/>
        <w:ind w:firstLineChars="0"/>
        <w:rPr>
          <w:sz w:val="24"/>
        </w:rPr>
      </w:pPr>
      <w:r>
        <w:rPr>
          <w:rFonts w:hint="eastAsia"/>
          <w:sz w:val="24"/>
        </w:rPr>
        <w:t>管道的试验长度除《给水排水管道工程施工及验收规范》GB50268规定和设计另有要求外，重力</w:t>
      </w:r>
      <w:r>
        <w:rPr>
          <w:sz w:val="24"/>
        </w:rPr>
        <w:t>流无压</w:t>
      </w:r>
      <w:r>
        <w:rPr>
          <w:rFonts w:hint="eastAsia"/>
          <w:sz w:val="24"/>
        </w:rPr>
        <w:t>管道</w:t>
      </w:r>
      <w:r>
        <w:rPr>
          <w:sz w:val="24"/>
        </w:rPr>
        <w:t>密闭性试验应按检查井井距</w:t>
      </w:r>
      <w:r>
        <w:rPr>
          <w:rFonts w:hint="eastAsia"/>
          <w:sz w:val="24"/>
        </w:rPr>
        <w:t>分段</w:t>
      </w:r>
      <w:r>
        <w:rPr>
          <w:sz w:val="24"/>
        </w:rPr>
        <w:t>进行，</w:t>
      </w:r>
      <w:r>
        <w:rPr>
          <w:rFonts w:hint="eastAsia"/>
          <w:sz w:val="24"/>
        </w:rPr>
        <w:t>每</w:t>
      </w:r>
      <w:r>
        <w:rPr>
          <w:sz w:val="24"/>
        </w:rPr>
        <w:t>段检验长度不宜超过</w:t>
      </w:r>
      <w:r>
        <w:rPr>
          <w:rFonts w:hint="eastAsia"/>
          <w:sz w:val="24"/>
        </w:rPr>
        <w:t>5个</w:t>
      </w:r>
      <w:r>
        <w:rPr>
          <w:sz w:val="24"/>
        </w:rPr>
        <w:t>连续井段，并应带井试验；</w:t>
      </w:r>
      <w:r>
        <w:rPr>
          <w:rFonts w:hint="eastAsia"/>
          <w:sz w:val="24"/>
        </w:rPr>
        <w:t>压力管道水压试验的管段长度不宜大于1. 0km；对于无法分段试验的管道，应由工程有关方面根据工程具体情况确定。</w:t>
      </w:r>
    </w:p>
    <w:p>
      <w:pPr>
        <w:pStyle w:val="3"/>
        <w:ind w:left="0" w:firstLine="0"/>
      </w:pPr>
      <w:bookmarkStart w:id="27" w:name="_Toc531855362"/>
      <w:r>
        <w:rPr>
          <w:rFonts w:hint="eastAsia"/>
        </w:rPr>
        <w:t>5.2建筑排</w:t>
      </w:r>
      <w:r>
        <w:t>水</w:t>
      </w:r>
      <w:r>
        <w:rPr>
          <w:rFonts w:hint="eastAsia"/>
        </w:rPr>
        <w:t>管道</w:t>
      </w:r>
      <w:r>
        <w:t>功能性试验</w:t>
      </w:r>
      <w:bookmarkEnd w:id="27"/>
    </w:p>
    <w:p>
      <w:pPr>
        <w:pStyle w:val="56"/>
        <w:numPr>
          <w:ilvl w:val="0"/>
          <w:numId w:val="29"/>
        </w:numPr>
        <w:spacing w:line="360" w:lineRule="auto"/>
        <w:ind w:firstLineChars="0"/>
        <w:rPr>
          <w:sz w:val="24"/>
        </w:rPr>
      </w:pPr>
      <w:r>
        <w:rPr>
          <w:rFonts w:hint="eastAsia"/>
          <w:sz w:val="24"/>
        </w:rPr>
        <w:t>建筑排水管道的管道功能性试验应符合现行国家标准《建筑给水排水及采暖工程施工质量验收规范》GB50242的规定。</w:t>
      </w:r>
    </w:p>
    <w:p>
      <w:pPr>
        <w:pStyle w:val="56"/>
        <w:widowControl/>
        <w:numPr>
          <w:ilvl w:val="0"/>
          <w:numId w:val="29"/>
        </w:numPr>
        <w:spacing w:line="360" w:lineRule="auto"/>
        <w:ind w:firstLineChars="0"/>
        <w:jc w:val="left"/>
        <w:rPr>
          <w:sz w:val="24"/>
        </w:rPr>
      </w:pPr>
      <w:r>
        <w:rPr>
          <w:sz w:val="24"/>
        </w:rPr>
        <w:t>埋地及所有隐蔽的生活排水金属管道，在隐蔽前，根据工程进度必须做灌水试验或分层灌水试验，并应符合下列规定：</w:t>
      </w:r>
    </w:p>
    <w:p>
      <w:pPr>
        <w:pStyle w:val="56"/>
        <w:widowControl/>
        <w:numPr>
          <w:ilvl w:val="0"/>
          <w:numId w:val="30"/>
        </w:numPr>
        <w:spacing w:line="360" w:lineRule="auto"/>
        <w:ind w:firstLine="403" w:firstLineChars="0"/>
        <w:jc w:val="left"/>
        <w:rPr>
          <w:sz w:val="24"/>
        </w:rPr>
      </w:pPr>
      <w:r>
        <w:rPr>
          <w:sz w:val="24"/>
        </w:rPr>
        <w:t>灌水高度不应低于该层卫生器具的上边缘或底层地面高度；</w:t>
      </w:r>
    </w:p>
    <w:p>
      <w:pPr>
        <w:pStyle w:val="56"/>
        <w:numPr>
          <w:ilvl w:val="0"/>
          <w:numId w:val="30"/>
        </w:numPr>
        <w:spacing w:line="360" w:lineRule="auto"/>
        <w:ind w:firstLine="403" w:firstLineChars="0"/>
        <w:rPr>
          <w:sz w:val="24"/>
        </w:rPr>
      </w:pPr>
      <w:r>
        <w:rPr>
          <w:sz w:val="24"/>
        </w:rPr>
        <w:t>试验时应连续向试验管段灌水，直至达到稳定水面（即水面不再下降）；</w:t>
      </w:r>
    </w:p>
    <w:p>
      <w:pPr>
        <w:pStyle w:val="56"/>
        <w:numPr>
          <w:ilvl w:val="0"/>
          <w:numId w:val="30"/>
        </w:numPr>
        <w:spacing w:line="360" w:lineRule="auto"/>
        <w:ind w:firstLine="403" w:firstLineChars="0"/>
        <w:rPr>
          <w:rFonts w:ascii="宋体" w:hAnsi="宋体" w:cs="宋体"/>
          <w:kern w:val="0"/>
          <w:sz w:val="22"/>
          <w:szCs w:val="22"/>
        </w:rPr>
      </w:pPr>
      <w:r>
        <w:rPr>
          <w:sz w:val="24"/>
        </w:rPr>
        <w:t>达到稳定水面后，应继续观察15min，水面应不再下降，同时管道及接口应无渗漏，则为合格，同时应做好灌水试验记录。</w:t>
      </w:r>
    </w:p>
    <w:p>
      <w:pPr>
        <w:pStyle w:val="56"/>
        <w:widowControl/>
        <w:numPr>
          <w:ilvl w:val="0"/>
          <w:numId w:val="29"/>
        </w:numPr>
        <w:spacing w:line="360" w:lineRule="auto"/>
        <w:ind w:firstLineChars="0"/>
        <w:jc w:val="left"/>
        <w:rPr>
          <w:rFonts w:ascii="宋体" w:hAnsi="宋体" w:cs="宋体"/>
          <w:kern w:val="0"/>
          <w:sz w:val="22"/>
          <w:szCs w:val="22"/>
        </w:rPr>
      </w:pPr>
      <w:r>
        <w:rPr>
          <w:sz w:val="24"/>
        </w:rPr>
        <w:t>室内雨水管，应根据管材和建筑高度选择整段方式或分段方式进行灌水试验。整段试验时，灌水高度应达到立管上部的雨水斗。当灌水达到稳定水面后，观察1h，管道应无渗漏，即为合格，并应做好灌水试验记录。</w:t>
      </w:r>
    </w:p>
    <w:p>
      <w:pPr>
        <w:pStyle w:val="56"/>
        <w:widowControl/>
        <w:numPr>
          <w:ilvl w:val="0"/>
          <w:numId w:val="29"/>
        </w:numPr>
        <w:spacing w:line="360" w:lineRule="auto"/>
        <w:ind w:firstLineChars="0"/>
        <w:jc w:val="left"/>
        <w:rPr>
          <w:rFonts w:ascii="宋体" w:hAnsi="宋体" w:cs="宋体"/>
          <w:kern w:val="0"/>
          <w:sz w:val="22"/>
          <w:szCs w:val="22"/>
        </w:rPr>
      </w:pPr>
      <w:r>
        <w:rPr>
          <w:sz w:val="24"/>
        </w:rPr>
        <w:t>排水系统全部安装完毕，生活排水管、雨水管应分系统（区、段）进行通水试验。通水后，管道应流水通畅，不渗不漏，即为合格，同时做好通水试验记录。</w:t>
      </w:r>
    </w:p>
    <w:p>
      <w:pPr>
        <w:pStyle w:val="56"/>
        <w:widowControl/>
        <w:numPr>
          <w:ilvl w:val="0"/>
          <w:numId w:val="29"/>
        </w:numPr>
        <w:spacing w:line="360" w:lineRule="auto"/>
        <w:ind w:firstLineChars="0"/>
        <w:jc w:val="left"/>
        <w:rPr>
          <w:rFonts w:ascii="宋体" w:hAnsi="宋体" w:cs="宋体"/>
          <w:kern w:val="0"/>
          <w:sz w:val="22"/>
          <w:szCs w:val="22"/>
        </w:rPr>
      </w:pPr>
      <w:r>
        <w:rPr>
          <w:sz w:val="24"/>
        </w:rPr>
        <w:t xml:space="preserve"> 生活排水主立管和横干管均应做通球试验。通球的球径应不小于其管径的2/3，通球率必须达到100％，同时应做好通球试验记录。</w:t>
      </w:r>
    </w:p>
    <w:p>
      <w:pPr>
        <w:pStyle w:val="56"/>
        <w:widowControl/>
        <w:numPr>
          <w:ilvl w:val="0"/>
          <w:numId w:val="29"/>
        </w:numPr>
        <w:spacing w:line="360" w:lineRule="auto"/>
        <w:ind w:firstLineChars="0"/>
        <w:jc w:val="left"/>
        <w:rPr>
          <w:rFonts w:ascii="宋体" w:hAnsi="宋体" w:cs="宋体"/>
          <w:kern w:val="0"/>
          <w:sz w:val="22"/>
          <w:szCs w:val="22"/>
        </w:rPr>
      </w:pPr>
      <w:r>
        <w:rPr>
          <w:sz w:val="24"/>
        </w:rPr>
        <w:t>污水提升管</w:t>
      </w:r>
      <w:r>
        <w:rPr>
          <w:rFonts w:hint="eastAsia"/>
          <w:sz w:val="24"/>
        </w:rPr>
        <w:t>等</w:t>
      </w:r>
      <w:r>
        <w:rPr>
          <w:sz w:val="24"/>
        </w:rPr>
        <w:t>压力</w:t>
      </w:r>
      <w:r>
        <w:rPr>
          <w:rFonts w:hint="eastAsia"/>
          <w:sz w:val="24"/>
        </w:rPr>
        <w:t>排水</w:t>
      </w:r>
      <w:r>
        <w:rPr>
          <w:sz w:val="24"/>
        </w:rPr>
        <w:t>管道可按给水压力管的试验要求进行水压试验，同时应做好水压试验记录。</w:t>
      </w:r>
    </w:p>
    <w:p>
      <w:pPr>
        <w:pStyle w:val="56"/>
        <w:numPr>
          <w:ilvl w:val="0"/>
          <w:numId w:val="29"/>
        </w:numPr>
        <w:spacing w:line="360" w:lineRule="auto"/>
        <w:ind w:firstLineChars="0"/>
        <w:rPr>
          <w:sz w:val="24"/>
        </w:rPr>
      </w:pPr>
      <w:r>
        <w:rPr>
          <w:rFonts w:hint="eastAsia"/>
          <w:sz w:val="24"/>
        </w:rPr>
        <w:t>室外管道埋设前必须做灌水试验和通水试验，排水应畅通，无堵塞，管接口无渗漏。应按排水检查井分段试验，试验水头应以试验段上游管顶加 1m，时间不少于 30min，逐段观察。</w:t>
      </w:r>
    </w:p>
    <w:p>
      <w:pPr>
        <w:pStyle w:val="56"/>
        <w:numPr>
          <w:ilvl w:val="0"/>
          <w:numId w:val="29"/>
        </w:numPr>
        <w:spacing w:line="360" w:lineRule="auto"/>
        <w:ind w:firstLineChars="0"/>
        <w:rPr>
          <w:sz w:val="24"/>
        </w:rPr>
      </w:pPr>
      <w:r>
        <w:rPr>
          <w:sz w:val="24"/>
        </w:rPr>
        <w:br w:type="page"/>
      </w:r>
    </w:p>
    <w:p>
      <w:pPr>
        <w:spacing w:line="360" w:lineRule="auto"/>
        <w:ind w:firstLine="480"/>
        <w:rPr>
          <w:sz w:val="24"/>
        </w:rPr>
      </w:pPr>
    </w:p>
    <w:p>
      <w:pPr>
        <w:numPr>
          <w:ilvl w:val="0"/>
          <w:numId w:val="1"/>
        </w:numPr>
        <w:spacing w:line="360" w:lineRule="auto"/>
        <w:jc w:val="center"/>
        <w:outlineLvl w:val="1"/>
        <w:rPr>
          <w:b/>
          <w:bCs/>
          <w:sz w:val="24"/>
        </w:rPr>
      </w:pPr>
      <w:bookmarkStart w:id="28" w:name="_Toc531855363"/>
      <w:r>
        <w:rPr>
          <w:rFonts w:hint="eastAsia"/>
          <w:b/>
          <w:bCs/>
          <w:sz w:val="24"/>
        </w:rPr>
        <w:t>竣工验收</w:t>
      </w:r>
      <w:bookmarkEnd w:id="28"/>
    </w:p>
    <w:p>
      <w:pPr>
        <w:spacing w:line="360" w:lineRule="auto"/>
        <w:ind w:firstLine="480"/>
        <w:rPr>
          <w:sz w:val="24"/>
        </w:rPr>
      </w:pPr>
    </w:p>
    <w:p>
      <w:pPr>
        <w:pStyle w:val="56"/>
        <w:numPr>
          <w:ilvl w:val="0"/>
          <w:numId w:val="31"/>
        </w:numPr>
        <w:spacing w:line="360" w:lineRule="auto"/>
        <w:ind w:firstLineChars="0"/>
        <w:rPr>
          <w:sz w:val="24"/>
        </w:rPr>
      </w:pPr>
      <w:r>
        <w:rPr>
          <w:rFonts w:hint="eastAsia"/>
          <w:sz w:val="24"/>
        </w:rPr>
        <w:t>排水管道工程施工应经过竣工验收合格后，方可投入使用。隐蔽工程应经过中间验收合格后方可进行下一工序。</w:t>
      </w:r>
    </w:p>
    <w:p>
      <w:pPr>
        <w:pStyle w:val="56"/>
        <w:numPr>
          <w:ilvl w:val="0"/>
          <w:numId w:val="31"/>
        </w:numPr>
        <w:spacing w:line="360" w:lineRule="auto"/>
        <w:ind w:firstLineChars="0"/>
        <w:rPr>
          <w:sz w:val="24"/>
        </w:rPr>
      </w:pPr>
      <w:r>
        <w:rPr>
          <w:rFonts w:hint="eastAsia"/>
          <w:sz w:val="24"/>
        </w:rPr>
        <w:t>排水管道工程竣工验收应在分项、分部、单位工程验收合格的基础上进行。验收程序应按国家现行相关法规和标准的规定执行，并应按要求填写中间验收记录表。</w:t>
      </w:r>
    </w:p>
    <w:p>
      <w:pPr>
        <w:pStyle w:val="56"/>
        <w:numPr>
          <w:ilvl w:val="0"/>
          <w:numId w:val="31"/>
        </w:numPr>
        <w:spacing w:line="360" w:lineRule="auto"/>
        <w:ind w:firstLineChars="0"/>
        <w:rPr>
          <w:sz w:val="24"/>
        </w:rPr>
      </w:pPr>
      <w:r>
        <w:rPr>
          <w:rFonts w:hint="eastAsia"/>
          <w:sz w:val="24"/>
        </w:rPr>
        <w:t>竣工验收应提交下列资料：</w:t>
      </w:r>
    </w:p>
    <w:p>
      <w:pPr>
        <w:pStyle w:val="56"/>
        <w:numPr>
          <w:ilvl w:val="0"/>
          <w:numId w:val="32"/>
        </w:numPr>
        <w:spacing w:line="360" w:lineRule="auto"/>
        <w:ind w:firstLineChars="0"/>
        <w:rPr>
          <w:sz w:val="24"/>
        </w:rPr>
      </w:pPr>
      <w:r>
        <w:rPr>
          <w:rFonts w:hint="eastAsia"/>
          <w:sz w:val="24"/>
        </w:rPr>
        <w:t>施工</w:t>
      </w:r>
      <w:r>
        <w:rPr>
          <w:sz w:val="24"/>
        </w:rPr>
        <w:t>合同；</w:t>
      </w:r>
    </w:p>
    <w:p>
      <w:pPr>
        <w:pStyle w:val="56"/>
        <w:numPr>
          <w:ilvl w:val="0"/>
          <w:numId w:val="32"/>
        </w:numPr>
        <w:spacing w:line="360" w:lineRule="auto"/>
        <w:ind w:firstLineChars="0"/>
        <w:rPr>
          <w:sz w:val="24"/>
        </w:rPr>
      </w:pPr>
      <w:r>
        <w:rPr>
          <w:rFonts w:hint="eastAsia"/>
          <w:sz w:val="24"/>
        </w:rPr>
        <w:t>施工图</w:t>
      </w:r>
      <w:r>
        <w:rPr>
          <w:sz w:val="24"/>
        </w:rPr>
        <w:t>、</w:t>
      </w:r>
      <w:r>
        <w:rPr>
          <w:rFonts w:hint="eastAsia"/>
          <w:sz w:val="24"/>
        </w:rPr>
        <w:t>竣工图及设计变更文件；</w:t>
      </w:r>
    </w:p>
    <w:p>
      <w:pPr>
        <w:pStyle w:val="56"/>
        <w:numPr>
          <w:ilvl w:val="0"/>
          <w:numId w:val="32"/>
        </w:numPr>
        <w:spacing w:line="360" w:lineRule="auto"/>
        <w:ind w:firstLineChars="0"/>
        <w:rPr>
          <w:sz w:val="24"/>
        </w:rPr>
      </w:pPr>
      <w:r>
        <w:rPr>
          <w:rFonts w:hint="eastAsia"/>
          <w:sz w:val="24"/>
        </w:rPr>
        <w:t>材料和设备的出厂合格证、试验记录及相关技术参数的设备卡；</w:t>
      </w:r>
    </w:p>
    <w:p>
      <w:pPr>
        <w:pStyle w:val="56"/>
        <w:numPr>
          <w:ilvl w:val="0"/>
          <w:numId w:val="32"/>
        </w:numPr>
        <w:spacing w:line="360" w:lineRule="auto"/>
        <w:ind w:firstLineChars="0"/>
        <w:rPr>
          <w:sz w:val="24"/>
        </w:rPr>
      </w:pPr>
      <w:r>
        <w:rPr>
          <w:rFonts w:hint="eastAsia"/>
          <w:sz w:val="24"/>
        </w:rPr>
        <w:t>隐蔽工程验收和</w:t>
      </w:r>
      <w:r>
        <w:rPr>
          <w:sz w:val="24"/>
        </w:rPr>
        <w:t>中间试验</w:t>
      </w:r>
      <w:r>
        <w:rPr>
          <w:rFonts w:hint="eastAsia"/>
          <w:sz w:val="24"/>
        </w:rPr>
        <w:t>记录及有关资料；</w:t>
      </w:r>
    </w:p>
    <w:p>
      <w:pPr>
        <w:pStyle w:val="56"/>
        <w:numPr>
          <w:ilvl w:val="0"/>
          <w:numId w:val="32"/>
        </w:numPr>
        <w:spacing w:line="360" w:lineRule="auto"/>
        <w:ind w:firstLineChars="0"/>
        <w:rPr>
          <w:sz w:val="24"/>
        </w:rPr>
      </w:pPr>
      <w:r>
        <w:rPr>
          <w:rFonts w:hint="eastAsia"/>
          <w:sz w:val="24"/>
        </w:rPr>
        <w:t>灌水试验、通水试验、通球试验、水压</w:t>
      </w:r>
      <w:r>
        <w:rPr>
          <w:sz w:val="24"/>
        </w:rPr>
        <w:t>试验</w:t>
      </w:r>
      <w:r>
        <w:rPr>
          <w:rFonts w:hint="eastAsia"/>
          <w:sz w:val="24"/>
        </w:rPr>
        <w:t>等现场试验记录；</w:t>
      </w:r>
      <w:r>
        <w:rPr>
          <w:sz w:val="24"/>
        </w:rPr>
        <w:t xml:space="preserve"> </w:t>
      </w:r>
    </w:p>
    <w:p>
      <w:pPr>
        <w:pStyle w:val="56"/>
        <w:numPr>
          <w:ilvl w:val="0"/>
          <w:numId w:val="32"/>
        </w:numPr>
        <w:spacing w:line="360" w:lineRule="auto"/>
        <w:ind w:firstLineChars="0"/>
        <w:rPr>
          <w:sz w:val="24"/>
        </w:rPr>
      </w:pPr>
      <w:r>
        <w:rPr>
          <w:rFonts w:hint="eastAsia"/>
          <w:sz w:val="24"/>
        </w:rPr>
        <w:t>工程质量检验评定记录；</w:t>
      </w:r>
    </w:p>
    <w:p>
      <w:pPr>
        <w:pStyle w:val="56"/>
        <w:numPr>
          <w:ilvl w:val="0"/>
          <w:numId w:val="32"/>
        </w:numPr>
        <w:spacing w:line="360" w:lineRule="auto"/>
        <w:ind w:firstLineChars="0"/>
        <w:rPr>
          <w:sz w:val="24"/>
        </w:rPr>
      </w:pPr>
      <w:r>
        <w:rPr>
          <w:rFonts w:hint="eastAsia"/>
          <w:sz w:val="24"/>
        </w:rPr>
        <w:t>工程质量事故处理记录；</w:t>
      </w:r>
    </w:p>
    <w:p>
      <w:pPr>
        <w:pStyle w:val="56"/>
        <w:numPr>
          <w:ilvl w:val="0"/>
          <w:numId w:val="31"/>
        </w:numPr>
        <w:spacing w:line="360" w:lineRule="auto"/>
        <w:ind w:firstLineChars="0"/>
        <w:rPr>
          <w:sz w:val="24"/>
        </w:rPr>
      </w:pPr>
      <w:r>
        <w:rPr>
          <w:rFonts w:hint="eastAsia"/>
          <w:sz w:val="24"/>
        </w:rPr>
        <w:t>竣工验收时，应核实竣工验收资料，并进行必要的复验和外观检查。应对管道的位置、高程、管材规格尺寸和</w:t>
      </w:r>
      <w:r>
        <w:rPr>
          <w:sz w:val="24"/>
        </w:rPr>
        <w:t>整体外观</w:t>
      </w:r>
      <w:r>
        <w:rPr>
          <w:rFonts w:hint="eastAsia"/>
          <w:sz w:val="24"/>
        </w:rPr>
        <w:t>做出鉴定，并填写竣工验收鉴定书。</w:t>
      </w:r>
    </w:p>
    <w:p>
      <w:pPr>
        <w:pStyle w:val="56"/>
        <w:numPr>
          <w:ilvl w:val="0"/>
          <w:numId w:val="31"/>
        </w:numPr>
        <w:spacing w:line="360" w:lineRule="auto"/>
        <w:ind w:firstLineChars="0"/>
        <w:rPr>
          <w:sz w:val="24"/>
        </w:rPr>
      </w:pPr>
      <w:r>
        <w:rPr>
          <w:rFonts w:hint="eastAsia"/>
          <w:sz w:val="24"/>
        </w:rPr>
        <w:t>排水管道程质量检验项目和要求，应按现行国家标准《给水</w:t>
      </w:r>
      <w:r>
        <w:rPr>
          <w:sz w:val="24"/>
        </w:rPr>
        <w:t>排水管道工程施工及验收</w:t>
      </w:r>
      <w:r>
        <w:rPr>
          <w:rFonts w:hint="eastAsia"/>
          <w:sz w:val="24"/>
        </w:rPr>
        <w:t>规范》GB</w:t>
      </w:r>
      <w:r>
        <w:rPr>
          <w:sz w:val="24"/>
        </w:rPr>
        <w:t>50268</w:t>
      </w:r>
      <w:r>
        <w:rPr>
          <w:rFonts w:hint="eastAsia"/>
          <w:sz w:val="24"/>
        </w:rPr>
        <w:t>和</w:t>
      </w:r>
      <w:r>
        <w:rPr>
          <w:sz w:val="24"/>
        </w:rPr>
        <w:t>《</w:t>
      </w:r>
      <w:r>
        <w:rPr>
          <w:rFonts w:hint="eastAsia"/>
          <w:sz w:val="24"/>
        </w:rPr>
        <w:t>建筑</w:t>
      </w:r>
      <w:r>
        <w:rPr>
          <w:sz w:val="24"/>
        </w:rPr>
        <w:t>给水排水及采暖工程施工质量验收规范》</w:t>
      </w:r>
      <w:r>
        <w:rPr>
          <w:rFonts w:hint="eastAsia"/>
          <w:sz w:val="24"/>
        </w:rPr>
        <w:t>GB</w:t>
      </w:r>
      <w:r>
        <w:rPr>
          <w:sz w:val="24"/>
        </w:rPr>
        <w:t xml:space="preserve"> 50242</w:t>
      </w:r>
      <w:r>
        <w:rPr>
          <w:rFonts w:hint="eastAsia"/>
          <w:sz w:val="24"/>
        </w:rPr>
        <w:t>的</w:t>
      </w:r>
      <w:r>
        <w:rPr>
          <w:sz w:val="24"/>
        </w:rPr>
        <w:t>规定执行。</w:t>
      </w:r>
    </w:p>
    <w:p>
      <w:pPr>
        <w:pStyle w:val="56"/>
        <w:numPr>
          <w:ilvl w:val="0"/>
          <w:numId w:val="31"/>
        </w:numPr>
        <w:spacing w:line="360" w:lineRule="auto"/>
        <w:ind w:firstLineChars="0"/>
        <w:rPr>
          <w:sz w:val="24"/>
        </w:rPr>
      </w:pPr>
      <w:r>
        <w:rPr>
          <w:rFonts w:hint="eastAsia"/>
          <w:sz w:val="24"/>
        </w:rPr>
        <w:t>管道工程应由主管单位组织施工、设计、建设和其他有关单位联合验收，验收合格后，建设单位应组织竣工备案，并将有关设计、施工及验收文件和技术资料立卷归档。</w:t>
      </w:r>
    </w:p>
    <w:p>
      <w:pPr>
        <w:pStyle w:val="56"/>
        <w:numPr>
          <w:ilvl w:val="0"/>
          <w:numId w:val="31"/>
        </w:numPr>
        <w:spacing w:line="360" w:lineRule="auto"/>
        <w:ind w:firstLineChars="0"/>
        <w:jc w:val="left"/>
        <w:rPr>
          <w:b/>
          <w:sz w:val="24"/>
        </w:rPr>
      </w:pPr>
      <w:r>
        <w:rPr>
          <w:rFonts w:hint="eastAsia"/>
          <w:sz w:val="24"/>
        </w:rPr>
        <w:t>分项、分部及隐蔽工程验收，可根据施工情况由建设单位会同施工单位共同验收，并做出验收记录。</w:t>
      </w:r>
    </w:p>
    <w:p>
      <w:pPr>
        <w:spacing w:line="360" w:lineRule="auto"/>
        <w:jc w:val="left"/>
        <w:rPr>
          <w:b/>
          <w:sz w:val="24"/>
        </w:rPr>
      </w:pPr>
    </w:p>
    <w:p>
      <w:pPr>
        <w:spacing w:line="360" w:lineRule="auto"/>
        <w:jc w:val="left"/>
        <w:rPr>
          <w:b/>
          <w:sz w:val="24"/>
        </w:rPr>
      </w:pPr>
    </w:p>
    <w:p>
      <w:pPr>
        <w:spacing w:line="360" w:lineRule="auto"/>
        <w:jc w:val="left"/>
        <w:rPr>
          <w:b/>
          <w:sz w:val="24"/>
        </w:rPr>
      </w:pPr>
      <w:r>
        <w:rPr>
          <w:b/>
          <w:sz w:val="24"/>
        </w:rPr>
        <w:br w:type="page"/>
      </w:r>
    </w:p>
    <w:p>
      <w:pPr>
        <w:pStyle w:val="53"/>
        <w:spacing w:line="360" w:lineRule="auto"/>
        <w:ind w:firstLine="770" w:firstLineChars="350"/>
        <w:rPr>
          <w:rStyle w:val="37"/>
          <w:rFonts w:ascii="宋体" w:hAnsi="宋体"/>
          <w:b w:val="0"/>
          <w:i w:val="0"/>
          <w:color w:val="auto"/>
        </w:rPr>
      </w:pPr>
    </w:p>
    <w:p>
      <w:pPr>
        <w:spacing w:line="360" w:lineRule="auto"/>
        <w:jc w:val="center"/>
        <w:outlineLvl w:val="1"/>
        <w:rPr>
          <w:b/>
          <w:bCs/>
          <w:sz w:val="24"/>
        </w:rPr>
      </w:pPr>
      <w:bookmarkStart w:id="29" w:name="_Toc500632058"/>
      <w:bookmarkStart w:id="30" w:name="_Toc531855364"/>
      <w:bookmarkStart w:id="31" w:name="_Toc523654213"/>
      <w:bookmarkStart w:id="32" w:name="_Toc500632697"/>
      <w:r>
        <w:rPr>
          <w:rFonts w:hint="eastAsia"/>
          <w:b/>
          <w:bCs/>
          <w:sz w:val="24"/>
        </w:rPr>
        <w:t>本导则用词说明</w:t>
      </w:r>
      <w:bookmarkEnd w:id="29"/>
      <w:bookmarkEnd w:id="30"/>
      <w:bookmarkEnd w:id="31"/>
      <w:bookmarkEnd w:id="32"/>
    </w:p>
    <w:p>
      <w:pPr>
        <w:pStyle w:val="53"/>
        <w:spacing w:line="360" w:lineRule="auto"/>
        <w:ind w:firstLine="773" w:firstLineChars="350"/>
        <w:rPr>
          <w:rStyle w:val="37"/>
          <w:rFonts w:ascii="宋体" w:hAnsi="宋体"/>
          <w:bCs w:val="0"/>
          <w:color w:val="auto"/>
        </w:rPr>
      </w:pPr>
    </w:p>
    <w:p>
      <w:pPr>
        <w:pStyle w:val="53"/>
        <w:spacing w:line="360" w:lineRule="auto"/>
        <w:ind w:firstLine="282" w:firstLineChars="117"/>
        <w:rPr>
          <w:rStyle w:val="37"/>
          <w:rFonts w:ascii="宋体" w:hAnsi="宋体"/>
          <w:b w:val="0"/>
          <w:i w:val="0"/>
          <w:color w:val="auto"/>
          <w:sz w:val="24"/>
        </w:rPr>
      </w:pPr>
      <w:r>
        <w:rPr>
          <w:rStyle w:val="37"/>
          <w:rFonts w:hint="eastAsia" w:ascii="Times New Roman" w:hAnsi="Times New Roman"/>
          <w:i w:val="0"/>
          <w:color w:val="auto"/>
          <w:sz w:val="24"/>
        </w:rPr>
        <w:t xml:space="preserve"> 1</w:t>
      </w:r>
      <w:r>
        <w:rPr>
          <w:rStyle w:val="37"/>
          <w:rFonts w:hint="eastAsia" w:ascii="宋体" w:hAnsi="宋体"/>
          <w:i w:val="0"/>
          <w:color w:val="auto"/>
          <w:sz w:val="24"/>
        </w:rPr>
        <w:t xml:space="preserve">  </w:t>
      </w:r>
      <w:r>
        <w:rPr>
          <w:rStyle w:val="37"/>
          <w:rFonts w:hint="eastAsia" w:ascii="宋体" w:hAnsi="宋体"/>
          <w:b w:val="0"/>
          <w:i w:val="0"/>
          <w:color w:val="auto"/>
          <w:sz w:val="24"/>
        </w:rPr>
        <w:t>为便于在执行本导则条文时区别对待，对要求严格程度不同的用词</w:t>
      </w:r>
    </w:p>
    <w:p>
      <w:pPr>
        <w:pStyle w:val="53"/>
        <w:spacing w:line="360" w:lineRule="auto"/>
        <w:ind w:firstLine="840" w:firstLineChars="350"/>
        <w:rPr>
          <w:rStyle w:val="37"/>
          <w:rFonts w:ascii="宋体" w:hAnsi="宋体"/>
          <w:b w:val="0"/>
          <w:i w:val="0"/>
          <w:color w:val="auto"/>
          <w:sz w:val="24"/>
        </w:rPr>
      </w:pPr>
      <w:r>
        <w:rPr>
          <w:rStyle w:val="37"/>
          <w:rFonts w:hint="eastAsia" w:ascii="宋体" w:hAnsi="宋体"/>
          <w:b w:val="0"/>
          <w:i w:val="0"/>
          <w:color w:val="auto"/>
          <w:sz w:val="24"/>
        </w:rPr>
        <w:t>说明如下：</w:t>
      </w:r>
    </w:p>
    <w:p>
      <w:pPr>
        <w:pStyle w:val="53"/>
        <w:spacing w:line="360" w:lineRule="auto"/>
        <w:ind w:firstLine="718" w:firstLineChars="298"/>
        <w:rPr>
          <w:rStyle w:val="37"/>
          <w:rFonts w:ascii="宋体" w:hAnsi="宋体"/>
          <w:b w:val="0"/>
          <w:i w:val="0"/>
          <w:color w:val="auto"/>
          <w:sz w:val="24"/>
        </w:rPr>
      </w:pPr>
      <w:r>
        <w:rPr>
          <w:rStyle w:val="37"/>
          <w:rFonts w:hint="eastAsia" w:ascii="Times New Roman" w:hAnsi="Times New Roman"/>
          <w:i w:val="0"/>
          <w:color w:val="auto"/>
          <w:sz w:val="24"/>
        </w:rPr>
        <w:t>1</w:t>
      </w:r>
      <w:r>
        <w:rPr>
          <w:rStyle w:val="37"/>
          <w:rFonts w:hint="eastAsia" w:ascii="宋体" w:hAnsi="宋体"/>
          <w:i w:val="0"/>
          <w:color w:val="auto"/>
          <w:sz w:val="24"/>
        </w:rPr>
        <w:t>）</w:t>
      </w:r>
      <w:r>
        <w:rPr>
          <w:rStyle w:val="37"/>
          <w:rFonts w:hint="eastAsia" w:ascii="宋体" w:hAnsi="宋体"/>
          <w:b w:val="0"/>
          <w:i w:val="0"/>
          <w:color w:val="auto"/>
          <w:sz w:val="24"/>
        </w:rPr>
        <w:t>表示很严格，非这样做不可的：</w:t>
      </w:r>
    </w:p>
    <w:p>
      <w:pPr>
        <w:pStyle w:val="53"/>
        <w:spacing w:line="360" w:lineRule="auto"/>
        <w:ind w:firstLine="1080" w:firstLineChars="450"/>
        <w:rPr>
          <w:rStyle w:val="37"/>
          <w:rFonts w:ascii="宋体" w:hAnsi="宋体"/>
          <w:b w:val="0"/>
          <w:i w:val="0"/>
          <w:color w:val="auto"/>
          <w:sz w:val="24"/>
        </w:rPr>
      </w:pPr>
      <w:r>
        <w:rPr>
          <w:rStyle w:val="37"/>
          <w:rFonts w:hint="eastAsia" w:ascii="宋体" w:hAnsi="宋体"/>
          <w:b w:val="0"/>
          <w:i w:val="0"/>
          <w:color w:val="auto"/>
          <w:sz w:val="24"/>
        </w:rPr>
        <w:t>正面词采用“必须”，反面词采用“严禁”；</w:t>
      </w:r>
    </w:p>
    <w:p>
      <w:pPr>
        <w:pStyle w:val="53"/>
        <w:spacing w:line="360" w:lineRule="auto"/>
        <w:ind w:firstLine="718" w:firstLineChars="298"/>
        <w:rPr>
          <w:rStyle w:val="37"/>
          <w:rFonts w:ascii="宋体" w:hAnsi="宋体"/>
          <w:b w:val="0"/>
          <w:i w:val="0"/>
          <w:color w:val="auto"/>
          <w:sz w:val="24"/>
        </w:rPr>
      </w:pPr>
      <w:r>
        <w:rPr>
          <w:rStyle w:val="37"/>
          <w:rFonts w:hint="eastAsia" w:ascii="Times New Roman" w:hAnsi="Times New Roman"/>
          <w:i w:val="0"/>
          <w:color w:val="auto"/>
          <w:sz w:val="24"/>
        </w:rPr>
        <w:t>2</w:t>
      </w:r>
      <w:r>
        <w:rPr>
          <w:rStyle w:val="37"/>
          <w:rFonts w:hint="eastAsia" w:ascii="宋体" w:hAnsi="宋体"/>
          <w:i w:val="0"/>
          <w:color w:val="auto"/>
          <w:sz w:val="24"/>
        </w:rPr>
        <w:t>）</w:t>
      </w:r>
      <w:r>
        <w:rPr>
          <w:rStyle w:val="37"/>
          <w:rFonts w:hint="eastAsia" w:ascii="宋体" w:hAnsi="宋体"/>
          <w:b w:val="0"/>
          <w:i w:val="0"/>
          <w:color w:val="auto"/>
          <w:sz w:val="24"/>
        </w:rPr>
        <w:t>表示严格，在正常情况下均应这样做的：</w:t>
      </w:r>
    </w:p>
    <w:p>
      <w:pPr>
        <w:pStyle w:val="53"/>
        <w:spacing w:line="360" w:lineRule="auto"/>
        <w:ind w:firstLine="1080" w:firstLineChars="450"/>
        <w:rPr>
          <w:rStyle w:val="37"/>
          <w:rFonts w:ascii="宋体" w:hAnsi="宋体"/>
          <w:b w:val="0"/>
          <w:i w:val="0"/>
          <w:color w:val="auto"/>
          <w:sz w:val="24"/>
        </w:rPr>
      </w:pPr>
      <w:r>
        <w:rPr>
          <w:rStyle w:val="37"/>
          <w:rFonts w:hint="eastAsia" w:ascii="宋体" w:hAnsi="宋体"/>
          <w:b w:val="0"/>
          <w:i w:val="0"/>
          <w:color w:val="auto"/>
          <w:sz w:val="24"/>
        </w:rPr>
        <w:t>正面词采用“应”，反面词采用“不应”或“不得”；</w:t>
      </w:r>
    </w:p>
    <w:p>
      <w:pPr>
        <w:pStyle w:val="53"/>
        <w:spacing w:line="360" w:lineRule="auto"/>
        <w:ind w:firstLine="718" w:firstLineChars="298"/>
        <w:rPr>
          <w:rStyle w:val="37"/>
          <w:rFonts w:ascii="宋体" w:hAnsi="宋体"/>
          <w:b w:val="0"/>
          <w:i w:val="0"/>
          <w:color w:val="auto"/>
          <w:sz w:val="24"/>
        </w:rPr>
      </w:pPr>
      <w:r>
        <w:rPr>
          <w:rStyle w:val="37"/>
          <w:rFonts w:hint="eastAsia" w:ascii="Times New Roman" w:hAnsi="Times New Roman"/>
          <w:i w:val="0"/>
          <w:color w:val="auto"/>
          <w:sz w:val="24"/>
        </w:rPr>
        <w:t>3</w:t>
      </w:r>
      <w:r>
        <w:rPr>
          <w:rStyle w:val="37"/>
          <w:rFonts w:hint="eastAsia" w:ascii="宋体" w:hAnsi="宋体"/>
          <w:i w:val="0"/>
          <w:color w:val="auto"/>
          <w:sz w:val="24"/>
        </w:rPr>
        <w:t>）</w:t>
      </w:r>
      <w:r>
        <w:rPr>
          <w:rStyle w:val="37"/>
          <w:rFonts w:hint="eastAsia" w:ascii="宋体" w:hAnsi="宋体"/>
          <w:b w:val="0"/>
          <w:i w:val="0"/>
          <w:color w:val="auto"/>
          <w:sz w:val="24"/>
        </w:rPr>
        <w:t>表示允许稍有选择，在条件许可时首先应这样做的：</w:t>
      </w:r>
    </w:p>
    <w:p>
      <w:pPr>
        <w:pStyle w:val="53"/>
        <w:spacing w:line="360" w:lineRule="auto"/>
        <w:ind w:firstLine="1080" w:firstLineChars="450"/>
        <w:rPr>
          <w:rStyle w:val="37"/>
          <w:rFonts w:ascii="宋体" w:hAnsi="宋体"/>
          <w:b w:val="0"/>
          <w:i w:val="0"/>
          <w:color w:val="auto"/>
          <w:sz w:val="24"/>
        </w:rPr>
      </w:pPr>
      <w:r>
        <w:rPr>
          <w:rStyle w:val="37"/>
          <w:rFonts w:hint="eastAsia" w:ascii="宋体" w:hAnsi="宋体"/>
          <w:b w:val="0"/>
          <w:i w:val="0"/>
          <w:color w:val="auto"/>
          <w:sz w:val="24"/>
        </w:rPr>
        <w:t>正面词采用“宜”，反面词采用“不宜”；</w:t>
      </w:r>
    </w:p>
    <w:p>
      <w:pPr>
        <w:pStyle w:val="53"/>
        <w:spacing w:line="360" w:lineRule="auto"/>
        <w:ind w:firstLine="718" w:firstLineChars="298"/>
        <w:rPr>
          <w:rStyle w:val="37"/>
          <w:rFonts w:ascii="宋体" w:hAnsi="宋体"/>
          <w:b w:val="0"/>
          <w:i w:val="0"/>
          <w:color w:val="auto"/>
          <w:sz w:val="24"/>
        </w:rPr>
      </w:pPr>
      <w:r>
        <w:rPr>
          <w:rStyle w:val="37"/>
          <w:rFonts w:hint="eastAsia" w:ascii="Times New Roman" w:hAnsi="Times New Roman"/>
          <w:i w:val="0"/>
          <w:color w:val="auto"/>
          <w:sz w:val="24"/>
        </w:rPr>
        <w:t>4</w:t>
      </w:r>
      <w:r>
        <w:rPr>
          <w:rStyle w:val="37"/>
          <w:rFonts w:hint="eastAsia" w:ascii="宋体" w:hAnsi="宋体"/>
          <w:i w:val="0"/>
          <w:color w:val="auto"/>
          <w:sz w:val="24"/>
        </w:rPr>
        <w:t xml:space="preserve">） </w:t>
      </w:r>
      <w:r>
        <w:rPr>
          <w:rStyle w:val="37"/>
          <w:rFonts w:hint="eastAsia" w:ascii="宋体" w:hAnsi="宋体"/>
          <w:b w:val="0"/>
          <w:i w:val="0"/>
          <w:color w:val="auto"/>
          <w:sz w:val="24"/>
        </w:rPr>
        <w:t>表示有选择，在一定条件下可以这样做的，采用“可”。</w:t>
      </w:r>
    </w:p>
    <w:p>
      <w:pPr>
        <w:pStyle w:val="53"/>
        <w:spacing w:line="360" w:lineRule="auto"/>
        <w:ind w:firstLine="354" w:firstLineChars="147"/>
        <w:rPr>
          <w:rStyle w:val="37"/>
          <w:rFonts w:ascii="宋体" w:hAnsi="宋体"/>
          <w:b w:val="0"/>
          <w:i w:val="0"/>
          <w:color w:val="auto"/>
          <w:sz w:val="24"/>
        </w:rPr>
      </w:pPr>
      <w:r>
        <w:rPr>
          <w:rStyle w:val="37"/>
          <w:rFonts w:hint="eastAsia" w:ascii="Times New Roman" w:hAnsi="Times New Roman"/>
          <w:i w:val="0"/>
          <w:color w:val="auto"/>
          <w:sz w:val="24"/>
        </w:rPr>
        <w:t>2</w:t>
      </w:r>
      <w:r>
        <w:rPr>
          <w:rStyle w:val="37"/>
          <w:rFonts w:hint="eastAsia" w:ascii="宋体" w:hAnsi="宋体"/>
          <w:i w:val="0"/>
          <w:color w:val="auto"/>
          <w:sz w:val="24"/>
        </w:rPr>
        <w:t xml:space="preserve">  </w:t>
      </w:r>
      <w:r>
        <w:rPr>
          <w:rStyle w:val="37"/>
          <w:rFonts w:hint="eastAsia" w:ascii="宋体" w:hAnsi="宋体"/>
          <w:b w:val="0"/>
          <w:i w:val="0"/>
          <w:color w:val="auto"/>
          <w:sz w:val="24"/>
        </w:rPr>
        <w:t>条文中指明应按其他有关标准执行的写法为“应符合</w:t>
      </w:r>
      <w:r>
        <w:rPr>
          <w:rStyle w:val="37"/>
          <w:rFonts w:ascii="宋体" w:hAnsi="宋体"/>
          <w:b w:val="0"/>
          <w:i w:val="0"/>
          <w:color w:val="auto"/>
          <w:sz w:val="24"/>
        </w:rPr>
        <w:t>……</w:t>
      </w:r>
      <w:r>
        <w:rPr>
          <w:rStyle w:val="37"/>
          <w:rFonts w:hint="eastAsia" w:ascii="宋体" w:hAnsi="宋体"/>
          <w:b w:val="0"/>
          <w:i w:val="0"/>
          <w:color w:val="auto"/>
          <w:sz w:val="24"/>
        </w:rPr>
        <w:t>的规定”</w:t>
      </w:r>
    </w:p>
    <w:p>
      <w:pPr>
        <w:pStyle w:val="53"/>
        <w:spacing w:line="360" w:lineRule="auto"/>
        <w:ind w:firstLine="720" w:firstLineChars="300"/>
        <w:rPr>
          <w:rStyle w:val="37"/>
          <w:rFonts w:ascii="宋体" w:hAnsi="宋体"/>
          <w:b w:val="0"/>
          <w:i w:val="0"/>
          <w:color w:val="auto"/>
          <w:sz w:val="24"/>
        </w:rPr>
      </w:pPr>
      <w:r>
        <w:rPr>
          <w:rStyle w:val="37"/>
          <w:rFonts w:hint="eastAsia" w:ascii="宋体" w:hAnsi="宋体"/>
          <w:b w:val="0"/>
          <w:i w:val="0"/>
          <w:color w:val="auto"/>
          <w:sz w:val="24"/>
        </w:rPr>
        <w:t>或“应按</w:t>
      </w:r>
      <w:r>
        <w:rPr>
          <w:rStyle w:val="37"/>
          <w:rFonts w:ascii="宋体" w:hAnsi="宋体"/>
          <w:b w:val="0"/>
          <w:i w:val="0"/>
          <w:color w:val="auto"/>
          <w:sz w:val="24"/>
        </w:rPr>
        <w:t>……</w:t>
      </w:r>
      <w:r>
        <w:rPr>
          <w:rStyle w:val="37"/>
          <w:rFonts w:hint="eastAsia" w:ascii="宋体" w:hAnsi="宋体"/>
          <w:b w:val="0"/>
          <w:i w:val="0"/>
          <w:color w:val="auto"/>
          <w:sz w:val="24"/>
        </w:rPr>
        <w:t>执行”。</w:t>
      </w: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spacing w:line="360" w:lineRule="auto"/>
        <w:ind w:firstLine="465"/>
        <w:jc w:val="left"/>
        <w:rPr>
          <w:rFonts w:hint="eastAsia" w:ascii="宋体" w:hAnsi="宋体"/>
          <w:szCs w:val="21"/>
          <w:shd w:val="clear" w:color="auto" w:fill="FFFFFF"/>
        </w:rPr>
      </w:pPr>
    </w:p>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175243"/>
      <w:docPartObj>
        <w:docPartGallery w:val="autotext"/>
      </w:docPartObj>
    </w:sdtPr>
    <w:sdtContent>
      <w:p>
        <w:pPr>
          <w:pStyle w:val="16"/>
          <w:jc w:val="right"/>
        </w:pPr>
        <w:r>
          <w:fldChar w:fldCharType="begin"/>
        </w:r>
        <w:r>
          <w:instrText xml:space="preserve">PAGE   \* MERGEFORMAT</w:instrText>
        </w:r>
        <w:r>
          <w:fldChar w:fldCharType="separate"/>
        </w:r>
        <w:r>
          <w:rPr>
            <w:lang w:val="zh-CN"/>
          </w:rPr>
          <w:t>1</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95C"/>
    <w:multiLevelType w:val="multilevel"/>
    <w:tmpl w:val="00F6195C"/>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996B04"/>
    <w:multiLevelType w:val="multilevel"/>
    <w:tmpl w:val="01996B04"/>
    <w:lvl w:ilvl="0" w:tentative="0">
      <w:start w:val="1"/>
      <w:numFmt w:val="decimal"/>
      <w:lvlText w:val="1.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7549A3"/>
    <w:multiLevelType w:val="multilevel"/>
    <w:tmpl w:val="0B7549A3"/>
    <w:lvl w:ilvl="0" w:tentative="0">
      <w:start w:val="1"/>
      <w:numFmt w:val="decimal"/>
      <w:lvlText w:val="5.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EC5A41"/>
    <w:multiLevelType w:val="multilevel"/>
    <w:tmpl w:val="14EC5A4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201B98"/>
    <w:multiLevelType w:val="multilevel"/>
    <w:tmpl w:val="15201B98"/>
    <w:lvl w:ilvl="0" w:tentative="0">
      <w:start w:val="1"/>
      <w:numFmt w:val="decimal"/>
      <w:lvlText w:val="6.0.%1"/>
      <w:lvlJc w:val="left"/>
      <w:pPr>
        <w:ind w:left="284" w:firstLine="0"/>
      </w:pPr>
      <w:rPr>
        <w:rFonts w:hint="eastAsia"/>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9B6017D"/>
    <w:multiLevelType w:val="multilevel"/>
    <w:tmpl w:val="19B6017D"/>
    <w:lvl w:ilvl="0" w:tentative="0">
      <w:start w:val="1"/>
      <w:numFmt w:val="decimal"/>
      <w:lvlText w:val="（%1）"/>
      <w:lvlJc w:val="left"/>
      <w:pPr>
        <w:ind w:left="0" w:firstLine="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6128DB"/>
    <w:multiLevelType w:val="multilevel"/>
    <w:tmpl w:val="1A6128DB"/>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B308A5"/>
    <w:multiLevelType w:val="multilevel"/>
    <w:tmpl w:val="28B308A5"/>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5529A6"/>
    <w:multiLevelType w:val="multilevel"/>
    <w:tmpl w:val="355529A6"/>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623D51"/>
    <w:multiLevelType w:val="multilevel"/>
    <w:tmpl w:val="35623D5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E95915"/>
    <w:multiLevelType w:val="multilevel"/>
    <w:tmpl w:val="36E95915"/>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57210C"/>
    <w:multiLevelType w:val="multilevel"/>
    <w:tmpl w:val="3857210C"/>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936AFA"/>
    <w:multiLevelType w:val="multilevel"/>
    <w:tmpl w:val="39936AFA"/>
    <w:lvl w:ilvl="0" w:tentative="0">
      <w:start w:val="1"/>
      <w:numFmt w:val="decimal"/>
      <w:lvlText w:val="1.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9A0A5D"/>
    <w:multiLevelType w:val="multilevel"/>
    <w:tmpl w:val="3D9A0A5D"/>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C44F15"/>
    <w:multiLevelType w:val="multilevel"/>
    <w:tmpl w:val="48C44F15"/>
    <w:lvl w:ilvl="0" w:tentative="0">
      <w:start w:val="1"/>
      <w:numFmt w:val="decimal"/>
      <w:lvlText w:val="3.4.%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AF4B78"/>
    <w:multiLevelType w:val="multilevel"/>
    <w:tmpl w:val="4BAF4B78"/>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2E6129"/>
    <w:multiLevelType w:val="multilevel"/>
    <w:tmpl w:val="562E6129"/>
    <w:lvl w:ilvl="0" w:tentative="0">
      <w:start w:val="1"/>
      <w:numFmt w:val="decimal"/>
      <w:lvlText w:val="3.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23E00E"/>
    <w:multiLevelType w:val="multilevel"/>
    <w:tmpl w:val="5823E00E"/>
    <w:lvl w:ilvl="0" w:tentative="0">
      <w:start w:val="1"/>
      <w:numFmt w:val="decimal"/>
      <w:suff w:val="nothing"/>
      <w:lvlText w:val="%1."/>
      <w:lvlJc w:val="left"/>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8">
    <w:nsid w:val="5E1D562B"/>
    <w:multiLevelType w:val="multilevel"/>
    <w:tmpl w:val="5E1D562B"/>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E971822"/>
    <w:multiLevelType w:val="multilevel"/>
    <w:tmpl w:val="5E971822"/>
    <w:lvl w:ilvl="0" w:tentative="0">
      <w:start w:val="1"/>
      <w:numFmt w:val="decimal"/>
      <w:lvlText w:val="3.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BD6304"/>
    <w:multiLevelType w:val="multilevel"/>
    <w:tmpl w:val="61BD6304"/>
    <w:lvl w:ilvl="0" w:tentative="0">
      <w:start w:val="1"/>
      <w:numFmt w:val="decimal"/>
      <w:lvlText w:val="4.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4166A28"/>
    <w:multiLevelType w:val="multilevel"/>
    <w:tmpl w:val="64166A28"/>
    <w:lvl w:ilvl="0" w:tentative="0">
      <w:start w:val="1"/>
      <w:numFmt w:val="decimal"/>
      <w:lvlText w:val="（%1）"/>
      <w:lvlJc w:val="left"/>
      <w:pPr>
        <w:ind w:left="0" w:firstLine="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B6657C"/>
    <w:multiLevelType w:val="multilevel"/>
    <w:tmpl w:val="6BB6657C"/>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2C5700"/>
    <w:multiLevelType w:val="multilevel"/>
    <w:tmpl w:val="722C5700"/>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31D7094"/>
    <w:multiLevelType w:val="multilevel"/>
    <w:tmpl w:val="731D7094"/>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3305223"/>
    <w:multiLevelType w:val="multilevel"/>
    <w:tmpl w:val="73305223"/>
    <w:lvl w:ilvl="0" w:tentative="0">
      <w:start w:val="1"/>
      <w:numFmt w:val="decimal"/>
      <w:lvlText w:val="5.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8564031"/>
    <w:multiLevelType w:val="multilevel"/>
    <w:tmpl w:val="78564031"/>
    <w:lvl w:ilvl="0" w:tentative="0">
      <w:start w:val="1"/>
      <w:numFmt w:val="decimal"/>
      <w:lvlText w:val="2.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1856DD"/>
    <w:multiLevelType w:val="multilevel"/>
    <w:tmpl w:val="791856DD"/>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AB71BB1"/>
    <w:multiLevelType w:val="multilevel"/>
    <w:tmpl w:val="7AB71BB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650D51"/>
    <w:multiLevelType w:val="multilevel"/>
    <w:tmpl w:val="7C650D51"/>
    <w:lvl w:ilvl="0" w:tentative="0">
      <w:start w:val="1"/>
      <w:numFmt w:val="decimal"/>
      <w:lvlText w:val="3.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842DD6"/>
    <w:multiLevelType w:val="multilevel"/>
    <w:tmpl w:val="7C842DD6"/>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F7E4938"/>
    <w:multiLevelType w:val="multilevel"/>
    <w:tmpl w:val="7F7E4938"/>
    <w:lvl w:ilvl="0" w:tentative="0">
      <w:start w:val="1"/>
      <w:numFmt w:val="decimal"/>
      <w:lvlText w:val="4.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2"/>
  </w:num>
  <w:num w:numId="3">
    <w:abstractNumId w:val="1"/>
  </w:num>
  <w:num w:numId="4">
    <w:abstractNumId w:val="26"/>
  </w:num>
  <w:num w:numId="5">
    <w:abstractNumId w:val="16"/>
  </w:num>
  <w:num w:numId="6">
    <w:abstractNumId w:val="29"/>
  </w:num>
  <w:num w:numId="7">
    <w:abstractNumId w:val="19"/>
  </w:num>
  <w:num w:numId="8">
    <w:abstractNumId w:val="9"/>
  </w:num>
  <w:num w:numId="9">
    <w:abstractNumId w:val="22"/>
  </w:num>
  <w:num w:numId="10">
    <w:abstractNumId w:val="14"/>
  </w:num>
  <w:num w:numId="11">
    <w:abstractNumId w:val="10"/>
  </w:num>
  <w:num w:numId="12">
    <w:abstractNumId w:val="0"/>
  </w:num>
  <w:num w:numId="13">
    <w:abstractNumId w:val="20"/>
  </w:num>
  <w:num w:numId="14">
    <w:abstractNumId w:val="6"/>
  </w:num>
  <w:num w:numId="15">
    <w:abstractNumId w:val="21"/>
  </w:num>
  <w:num w:numId="16">
    <w:abstractNumId w:val="30"/>
  </w:num>
  <w:num w:numId="17">
    <w:abstractNumId w:val="28"/>
  </w:num>
  <w:num w:numId="18">
    <w:abstractNumId w:val="31"/>
  </w:num>
  <w:num w:numId="19">
    <w:abstractNumId w:val="7"/>
  </w:num>
  <w:num w:numId="20">
    <w:abstractNumId w:val="15"/>
  </w:num>
  <w:num w:numId="21">
    <w:abstractNumId w:val="5"/>
  </w:num>
  <w:num w:numId="22">
    <w:abstractNumId w:val="23"/>
  </w:num>
  <w:num w:numId="23">
    <w:abstractNumId w:val="8"/>
  </w:num>
  <w:num w:numId="24">
    <w:abstractNumId w:val="27"/>
  </w:num>
  <w:num w:numId="25">
    <w:abstractNumId w:val="11"/>
  </w:num>
  <w:num w:numId="26">
    <w:abstractNumId w:val="13"/>
  </w:num>
  <w:num w:numId="27">
    <w:abstractNumId w:val="3"/>
  </w:num>
  <w:num w:numId="28">
    <w:abstractNumId w:val="25"/>
  </w:num>
  <w:num w:numId="29">
    <w:abstractNumId w:val="2"/>
  </w:num>
  <w:num w:numId="30">
    <w:abstractNumId w:val="24"/>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668BB"/>
    <w:rsid w:val="0000026C"/>
    <w:rsid w:val="00000604"/>
    <w:rsid w:val="0000091D"/>
    <w:rsid w:val="00000B84"/>
    <w:rsid w:val="00001999"/>
    <w:rsid w:val="00001AC2"/>
    <w:rsid w:val="00001B4C"/>
    <w:rsid w:val="00001E40"/>
    <w:rsid w:val="000027F6"/>
    <w:rsid w:val="00002824"/>
    <w:rsid w:val="00003039"/>
    <w:rsid w:val="000031BF"/>
    <w:rsid w:val="00003AAA"/>
    <w:rsid w:val="00003C90"/>
    <w:rsid w:val="000059FC"/>
    <w:rsid w:val="00005CC2"/>
    <w:rsid w:val="0000688C"/>
    <w:rsid w:val="000068CA"/>
    <w:rsid w:val="00007802"/>
    <w:rsid w:val="000079D1"/>
    <w:rsid w:val="00007B27"/>
    <w:rsid w:val="00010084"/>
    <w:rsid w:val="0001090F"/>
    <w:rsid w:val="00011811"/>
    <w:rsid w:val="0001192B"/>
    <w:rsid w:val="00011FCC"/>
    <w:rsid w:val="00013EEA"/>
    <w:rsid w:val="00014B50"/>
    <w:rsid w:val="00014BFA"/>
    <w:rsid w:val="000154FE"/>
    <w:rsid w:val="000158F4"/>
    <w:rsid w:val="00015925"/>
    <w:rsid w:val="000207EE"/>
    <w:rsid w:val="00020F3F"/>
    <w:rsid w:val="00021C8F"/>
    <w:rsid w:val="000220B0"/>
    <w:rsid w:val="00023551"/>
    <w:rsid w:val="000235A7"/>
    <w:rsid w:val="00023634"/>
    <w:rsid w:val="00023893"/>
    <w:rsid w:val="00023CAB"/>
    <w:rsid w:val="0002401C"/>
    <w:rsid w:val="00024F5C"/>
    <w:rsid w:val="00025468"/>
    <w:rsid w:val="00025758"/>
    <w:rsid w:val="00025941"/>
    <w:rsid w:val="000259A8"/>
    <w:rsid w:val="00025A6B"/>
    <w:rsid w:val="00025E5C"/>
    <w:rsid w:val="00025F7D"/>
    <w:rsid w:val="00026378"/>
    <w:rsid w:val="00026EB3"/>
    <w:rsid w:val="00027117"/>
    <w:rsid w:val="0003015E"/>
    <w:rsid w:val="000301B5"/>
    <w:rsid w:val="00030CCB"/>
    <w:rsid w:val="00030F42"/>
    <w:rsid w:val="00030FB7"/>
    <w:rsid w:val="00031839"/>
    <w:rsid w:val="00032B3F"/>
    <w:rsid w:val="00033408"/>
    <w:rsid w:val="00033526"/>
    <w:rsid w:val="00033809"/>
    <w:rsid w:val="00033D0A"/>
    <w:rsid w:val="00033D1D"/>
    <w:rsid w:val="00033F49"/>
    <w:rsid w:val="00033FA0"/>
    <w:rsid w:val="00034366"/>
    <w:rsid w:val="000343A5"/>
    <w:rsid w:val="0003526A"/>
    <w:rsid w:val="000358C5"/>
    <w:rsid w:val="000358EC"/>
    <w:rsid w:val="0003608A"/>
    <w:rsid w:val="0003629F"/>
    <w:rsid w:val="00036440"/>
    <w:rsid w:val="000364C1"/>
    <w:rsid w:val="000370DF"/>
    <w:rsid w:val="00037BD3"/>
    <w:rsid w:val="000405EC"/>
    <w:rsid w:val="0004061E"/>
    <w:rsid w:val="00040AED"/>
    <w:rsid w:val="00040C53"/>
    <w:rsid w:val="00040E44"/>
    <w:rsid w:val="00041833"/>
    <w:rsid w:val="000421AB"/>
    <w:rsid w:val="00042590"/>
    <w:rsid w:val="00043792"/>
    <w:rsid w:val="00043A31"/>
    <w:rsid w:val="00044052"/>
    <w:rsid w:val="000444C3"/>
    <w:rsid w:val="0004467E"/>
    <w:rsid w:val="000447FA"/>
    <w:rsid w:val="00044AFD"/>
    <w:rsid w:val="00044C24"/>
    <w:rsid w:val="00044F5A"/>
    <w:rsid w:val="00045A38"/>
    <w:rsid w:val="00045C58"/>
    <w:rsid w:val="00045FD9"/>
    <w:rsid w:val="000462CF"/>
    <w:rsid w:val="000463D4"/>
    <w:rsid w:val="000474E8"/>
    <w:rsid w:val="000477DD"/>
    <w:rsid w:val="00047A14"/>
    <w:rsid w:val="00047D06"/>
    <w:rsid w:val="00047FFD"/>
    <w:rsid w:val="00050A8F"/>
    <w:rsid w:val="00050C99"/>
    <w:rsid w:val="000510D7"/>
    <w:rsid w:val="000516E6"/>
    <w:rsid w:val="000516ED"/>
    <w:rsid w:val="000524D5"/>
    <w:rsid w:val="00053777"/>
    <w:rsid w:val="00053C97"/>
    <w:rsid w:val="000545BA"/>
    <w:rsid w:val="00054A46"/>
    <w:rsid w:val="000558E6"/>
    <w:rsid w:val="00055E98"/>
    <w:rsid w:val="00056150"/>
    <w:rsid w:val="000565C8"/>
    <w:rsid w:val="0005695F"/>
    <w:rsid w:val="00057B3C"/>
    <w:rsid w:val="00057C1A"/>
    <w:rsid w:val="00060CE4"/>
    <w:rsid w:val="00061C3A"/>
    <w:rsid w:val="0006240B"/>
    <w:rsid w:val="0006261E"/>
    <w:rsid w:val="00062A32"/>
    <w:rsid w:val="00062B6E"/>
    <w:rsid w:val="00062D2D"/>
    <w:rsid w:val="00062E77"/>
    <w:rsid w:val="00062F96"/>
    <w:rsid w:val="00063554"/>
    <w:rsid w:val="00063ED6"/>
    <w:rsid w:val="00070109"/>
    <w:rsid w:val="000701A4"/>
    <w:rsid w:val="0007037B"/>
    <w:rsid w:val="000706C0"/>
    <w:rsid w:val="000707D4"/>
    <w:rsid w:val="00070AD8"/>
    <w:rsid w:val="00070C02"/>
    <w:rsid w:val="00070C12"/>
    <w:rsid w:val="00071F01"/>
    <w:rsid w:val="0007203D"/>
    <w:rsid w:val="00072117"/>
    <w:rsid w:val="000727AB"/>
    <w:rsid w:val="00072831"/>
    <w:rsid w:val="00072926"/>
    <w:rsid w:val="00072D93"/>
    <w:rsid w:val="00072DFC"/>
    <w:rsid w:val="000734E5"/>
    <w:rsid w:val="0007384F"/>
    <w:rsid w:val="00073F00"/>
    <w:rsid w:val="00074392"/>
    <w:rsid w:val="0007473B"/>
    <w:rsid w:val="00074A6C"/>
    <w:rsid w:val="00075805"/>
    <w:rsid w:val="00075A90"/>
    <w:rsid w:val="000764A8"/>
    <w:rsid w:val="00077677"/>
    <w:rsid w:val="0007790A"/>
    <w:rsid w:val="00081AE5"/>
    <w:rsid w:val="00081AEA"/>
    <w:rsid w:val="000824AC"/>
    <w:rsid w:val="00083EDA"/>
    <w:rsid w:val="00083F5C"/>
    <w:rsid w:val="0008482D"/>
    <w:rsid w:val="00084A80"/>
    <w:rsid w:val="000852AC"/>
    <w:rsid w:val="00085B48"/>
    <w:rsid w:val="00086520"/>
    <w:rsid w:val="00086DC9"/>
    <w:rsid w:val="00087520"/>
    <w:rsid w:val="00090184"/>
    <w:rsid w:val="00090EC4"/>
    <w:rsid w:val="00091D54"/>
    <w:rsid w:val="00092CC3"/>
    <w:rsid w:val="00092D13"/>
    <w:rsid w:val="00094116"/>
    <w:rsid w:val="00094D6D"/>
    <w:rsid w:val="0009532E"/>
    <w:rsid w:val="0009533B"/>
    <w:rsid w:val="000977F9"/>
    <w:rsid w:val="00097CA1"/>
    <w:rsid w:val="00097D49"/>
    <w:rsid w:val="000A0137"/>
    <w:rsid w:val="000A0B5A"/>
    <w:rsid w:val="000A1AC9"/>
    <w:rsid w:val="000A1B3A"/>
    <w:rsid w:val="000A1DFA"/>
    <w:rsid w:val="000A2B11"/>
    <w:rsid w:val="000A2BEB"/>
    <w:rsid w:val="000A3242"/>
    <w:rsid w:val="000A33FE"/>
    <w:rsid w:val="000A35C7"/>
    <w:rsid w:val="000A36A5"/>
    <w:rsid w:val="000A393E"/>
    <w:rsid w:val="000A3CDB"/>
    <w:rsid w:val="000A4150"/>
    <w:rsid w:val="000A5485"/>
    <w:rsid w:val="000A5EB2"/>
    <w:rsid w:val="000A623B"/>
    <w:rsid w:val="000A6E5F"/>
    <w:rsid w:val="000A7D80"/>
    <w:rsid w:val="000B067C"/>
    <w:rsid w:val="000B0971"/>
    <w:rsid w:val="000B150D"/>
    <w:rsid w:val="000B18F8"/>
    <w:rsid w:val="000B2058"/>
    <w:rsid w:val="000B2677"/>
    <w:rsid w:val="000B3D89"/>
    <w:rsid w:val="000B3E60"/>
    <w:rsid w:val="000B4343"/>
    <w:rsid w:val="000B46E1"/>
    <w:rsid w:val="000B5B2B"/>
    <w:rsid w:val="000B5C3F"/>
    <w:rsid w:val="000B6355"/>
    <w:rsid w:val="000B6B99"/>
    <w:rsid w:val="000B7260"/>
    <w:rsid w:val="000B72EC"/>
    <w:rsid w:val="000B73AE"/>
    <w:rsid w:val="000C00F7"/>
    <w:rsid w:val="000C0569"/>
    <w:rsid w:val="000C0EFF"/>
    <w:rsid w:val="000C107F"/>
    <w:rsid w:val="000C18D3"/>
    <w:rsid w:val="000C2217"/>
    <w:rsid w:val="000C222E"/>
    <w:rsid w:val="000C2A79"/>
    <w:rsid w:val="000C325A"/>
    <w:rsid w:val="000C332B"/>
    <w:rsid w:val="000C357F"/>
    <w:rsid w:val="000C4F26"/>
    <w:rsid w:val="000C5396"/>
    <w:rsid w:val="000C5A38"/>
    <w:rsid w:val="000C5EFC"/>
    <w:rsid w:val="000C610C"/>
    <w:rsid w:val="000C67E5"/>
    <w:rsid w:val="000C6A18"/>
    <w:rsid w:val="000C76F8"/>
    <w:rsid w:val="000C782F"/>
    <w:rsid w:val="000C7B66"/>
    <w:rsid w:val="000C7CFE"/>
    <w:rsid w:val="000C7F07"/>
    <w:rsid w:val="000C7FB2"/>
    <w:rsid w:val="000D0266"/>
    <w:rsid w:val="000D10D6"/>
    <w:rsid w:val="000D1710"/>
    <w:rsid w:val="000D26DB"/>
    <w:rsid w:val="000D34DB"/>
    <w:rsid w:val="000D3F30"/>
    <w:rsid w:val="000D432D"/>
    <w:rsid w:val="000D4B30"/>
    <w:rsid w:val="000D55FC"/>
    <w:rsid w:val="000D5E29"/>
    <w:rsid w:val="000D6146"/>
    <w:rsid w:val="000D61EB"/>
    <w:rsid w:val="000D627C"/>
    <w:rsid w:val="000D6599"/>
    <w:rsid w:val="000D6ADA"/>
    <w:rsid w:val="000D6B2B"/>
    <w:rsid w:val="000D722A"/>
    <w:rsid w:val="000E00B8"/>
    <w:rsid w:val="000E1652"/>
    <w:rsid w:val="000E2178"/>
    <w:rsid w:val="000E268F"/>
    <w:rsid w:val="000E2A82"/>
    <w:rsid w:val="000E30B7"/>
    <w:rsid w:val="000E31CB"/>
    <w:rsid w:val="000E3A1D"/>
    <w:rsid w:val="000E4B2C"/>
    <w:rsid w:val="000E50AA"/>
    <w:rsid w:val="000E7329"/>
    <w:rsid w:val="000F0436"/>
    <w:rsid w:val="000F070F"/>
    <w:rsid w:val="000F0978"/>
    <w:rsid w:val="000F1DF7"/>
    <w:rsid w:val="000F282E"/>
    <w:rsid w:val="000F2BD9"/>
    <w:rsid w:val="000F32BD"/>
    <w:rsid w:val="000F4CE7"/>
    <w:rsid w:val="000F4E37"/>
    <w:rsid w:val="000F591C"/>
    <w:rsid w:val="000F5EE0"/>
    <w:rsid w:val="000F69FC"/>
    <w:rsid w:val="000F6E94"/>
    <w:rsid w:val="000F74D9"/>
    <w:rsid w:val="000F7B05"/>
    <w:rsid w:val="0010094C"/>
    <w:rsid w:val="00100A4E"/>
    <w:rsid w:val="00100D16"/>
    <w:rsid w:val="00101696"/>
    <w:rsid w:val="00101D93"/>
    <w:rsid w:val="00101E8F"/>
    <w:rsid w:val="00101FB7"/>
    <w:rsid w:val="00102004"/>
    <w:rsid w:val="001024AE"/>
    <w:rsid w:val="00102800"/>
    <w:rsid w:val="00102A38"/>
    <w:rsid w:val="00102E01"/>
    <w:rsid w:val="00102E27"/>
    <w:rsid w:val="00103356"/>
    <w:rsid w:val="00104030"/>
    <w:rsid w:val="001044CD"/>
    <w:rsid w:val="00105D3B"/>
    <w:rsid w:val="00105EB7"/>
    <w:rsid w:val="0010611B"/>
    <w:rsid w:val="001063BD"/>
    <w:rsid w:val="00106580"/>
    <w:rsid w:val="00106DFC"/>
    <w:rsid w:val="0010704A"/>
    <w:rsid w:val="00107624"/>
    <w:rsid w:val="00107900"/>
    <w:rsid w:val="00107C70"/>
    <w:rsid w:val="0011073B"/>
    <w:rsid w:val="00110B32"/>
    <w:rsid w:val="00110D43"/>
    <w:rsid w:val="001112CD"/>
    <w:rsid w:val="0011132B"/>
    <w:rsid w:val="001120BD"/>
    <w:rsid w:val="001120C7"/>
    <w:rsid w:val="0011226F"/>
    <w:rsid w:val="00112490"/>
    <w:rsid w:val="00112A8A"/>
    <w:rsid w:val="001135C7"/>
    <w:rsid w:val="001142BC"/>
    <w:rsid w:val="00114F5C"/>
    <w:rsid w:val="00115364"/>
    <w:rsid w:val="001155CC"/>
    <w:rsid w:val="0011591B"/>
    <w:rsid w:val="00115DA4"/>
    <w:rsid w:val="00115FBC"/>
    <w:rsid w:val="001176AB"/>
    <w:rsid w:val="00117944"/>
    <w:rsid w:val="001207AB"/>
    <w:rsid w:val="00121D95"/>
    <w:rsid w:val="0012261C"/>
    <w:rsid w:val="00123402"/>
    <w:rsid w:val="00123F19"/>
    <w:rsid w:val="00124C75"/>
    <w:rsid w:val="00125037"/>
    <w:rsid w:val="00125EFA"/>
    <w:rsid w:val="00126ECD"/>
    <w:rsid w:val="00127A13"/>
    <w:rsid w:val="0013011F"/>
    <w:rsid w:val="0013030E"/>
    <w:rsid w:val="00130960"/>
    <w:rsid w:val="00130A45"/>
    <w:rsid w:val="0013136A"/>
    <w:rsid w:val="0013166E"/>
    <w:rsid w:val="00131D53"/>
    <w:rsid w:val="00131F7D"/>
    <w:rsid w:val="001320FF"/>
    <w:rsid w:val="00132B82"/>
    <w:rsid w:val="0013365A"/>
    <w:rsid w:val="00133AD5"/>
    <w:rsid w:val="00133C69"/>
    <w:rsid w:val="00134C93"/>
    <w:rsid w:val="0013593A"/>
    <w:rsid w:val="00136044"/>
    <w:rsid w:val="0013781F"/>
    <w:rsid w:val="001407BA"/>
    <w:rsid w:val="00141078"/>
    <w:rsid w:val="001412B0"/>
    <w:rsid w:val="00141D08"/>
    <w:rsid w:val="0014218F"/>
    <w:rsid w:val="00142887"/>
    <w:rsid w:val="001428AA"/>
    <w:rsid w:val="001429FA"/>
    <w:rsid w:val="0014386A"/>
    <w:rsid w:val="00144B5C"/>
    <w:rsid w:val="00144D68"/>
    <w:rsid w:val="00144D93"/>
    <w:rsid w:val="00144F83"/>
    <w:rsid w:val="00145533"/>
    <w:rsid w:val="00146B83"/>
    <w:rsid w:val="001501EA"/>
    <w:rsid w:val="00150BC8"/>
    <w:rsid w:val="00150DE1"/>
    <w:rsid w:val="0015126B"/>
    <w:rsid w:val="00151505"/>
    <w:rsid w:val="00151987"/>
    <w:rsid w:val="001522A2"/>
    <w:rsid w:val="00152E61"/>
    <w:rsid w:val="00155646"/>
    <w:rsid w:val="00155C6B"/>
    <w:rsid w:val="00155F74"/>
    <w:rsid w:val="001564BB"/>
    <w:rsid w:val="00156732"/>
    <w:rsid w:val="00156C3C"/>
    <w:rsid w:val="00156DF6"/>
    <w:rsid w:val="001574A7"/>
    <w:rsid w:val="00160C53"/>
    <w:rsid w:val="00160D50"/>
    <w:rsid w:val="001614EB"/>
    <w:rsid w:val="00161E79"/>
    <w:rsid w:val="0016370B"/>
    <w:rsid w:val="00163D5A"/>
    <w:rsid w:val="00165DAA"/>
    <w:rsid w:val="0016638C"/>
    <w:rsid w:val="001668E8"/>
    <w:rsid w:val="00166941"/>
    <w:rsid w:val="00166EEE"/>
    <w:rsid w:val="001671E8"/>
    <w:rsid w:val="00167827"/>
    <w:rsid w:val="001701EE"/>
    <w:rsid w:val="00170318"/>
    <w:rsid w:val="00171371"/>
    <w:rsid w:val="00171519"/>
    <w:rsid w:val="0017200E"/>
    <w:rsid w:val="001726CC"/>
    <w:rsid w:val="0017330C"/>
    <w:rsid w:val="001734E2"/>
    <w:rsid w:val="00173673"/>
    <w:rsid w:val="0017440D"/>
    <w:rsid w:val="00174593"/>
    <w:rsid w:val="001752FA"/>
    <w:rsid w:val="00175B8A"/>
    <w:rsid w:val="00175E5C"/>
    <w:rsid w:val="001762A8"/>
    <w:rsid w:val="001766EA"/>
    <w:rsid w:val="00176A07"/>
    <w:rsid w:val="00176BDB"/>
    <w:rsid w:val="00176E8D"/>
    <w:rsid w:val="00176F40"/>
    <w:rsid w:val="001771D6"/>
    <w:rsid w:val="00177A07"/>
    <w:rsid w:val="00177F35"/>
    <w:rsid w:val="00180073"/>
    <w:rsid w:val="001809B1"/>
    <w:rsid w:val="0018160E"/>
    <w:rsid w:val="00181B7F"/>
    <w:rsid w:val="00182700"/>
    <w:rsid w:val="00182B4B"/>
    <w:rsid w:val="00182D35"/>
    <w:rsid w:val="001831DE"/>
    <w:rsid w:val="00184512"/>
    <w:rsid w:val="00184A2B"/>
    <w:rsid w:val="00184B9D"/>
    <w:rsid w:val="0018528A"/>
    <w:rsid w:val="00185303"/>
    <w:rsid w:val="001853A0"/>
    <w:rsid w:val="00185811"/>
    <w:rsid w:val="00185D6C"/>
    <w:rsid w:val="001867CA"/>
    <w:rsid w:val="00187495"/>
    <w:rsid w:val="001874E4"/>
    <w:rsid w:val="001877BA"/>
    <w:rsid w:val="00187EF0"/>
    <w:rsid w:val="00190020"/>
    <w:rsid w:val="00190342"/>
    <w:rsid w:val="001903A4"/>
    <w:rsid w:val="0019087A"/>
    <w:rsid w:val="00190976"/>
    <w:rsid w:val="00191919"/>
    <w:rsid w:val="001921C3"/>
    <w:rsid w:val="001921EC"/>
    <w:rsid w:val="00192371"/>
    <w:rsid w:val="00192E2F"/>
    <w:rsid w:val="00193060"/>
    <w:rsid w:val="0019389D"/>
    <w:rsid w:val="0019483C"/>
    <w:rsid w:val="0019498D"/>
    <w:rsid w:val="001952B2"/>
    <w:rsid w:val="00195973"/>
    <w:rsid w:val="00195B88"/>
    <w:rsid w:val="00195BE8"/>
    <w:rsid w:val="00196814"/>
    <w:rsid w:val="00197BDE"/>
    <w:rsid w:val="00197F9F"/>
    <w:rsid w:val="001A1224"/>
    <w:rsid w:val="001A1994"/>
    <w:rsid w:val="001A2D2D"/>
    <w:rsid w:val="001A3628"/>
    <w:rsid w:val="001A3F2E"/>
    <w:rsid w:val="001A4878"/>
    <w:rsid w:val="001A4E69"/>
    <w:rsid w:val="001A5073"/>
    <w:rsid w:val="001A5938"/>
    <w:rsid w:val="001A5A92"/>
    <w:rsid w:val="001A60E6"/>
    <w:rsid w:val="001A628D"/>
    <w:rsid w:val="001A62DC"/>
    <w:rsid w:val="001A6B92"/>
    <w:rsid w:val="001A73D4"/>
    <w:rsid w:val="001A777C"/>
    <w:rsid w:val="001A7898"/>
    <w:rsid w:val="001A7BA2"/>
    <w:rsid w:val="001A7EEB"/>
    <w:rsid w:val="001B06C2"/>
    <w:rsid w:val="001B08DA"/>
    <w:rsid w:val="001B0E68"/>
    <w:rsid w:val="001B12FE"/>
    <w:rsid w:val="001B1927"/>
    <w:rsid w:val="001B1E9B"/>
    <w:rsid w:val="001B1F21"/>
    <w:rsid w:val="001B212A"/>
    <w:rsid w:val="001B2601"/>
    <w:rsid w:val="001B2EAE"/>
    <w:rsid w:val="001B3614"/>
    <w:rsid w:val="001B41D5"/>
    <w:rsid w:val="001B49C4"/>
    <w:rsid w:val="001B4D3C"/>
    <w:rsid w:val="001B5D55"/>
    <w:rsid w:val="001B62BB"/>
    <w:rsid w:val="001B6954"/>
    <w:rsid w:val="001B71B1"/>
    <w:rsid w:val="001B75CB"/>
    <w:rsid w:val="001C1543"/>
    <w:rsid w:val="001C1CE8"/>
    <w:rsid w:val="001C2735"/>
    <w:rsid w:val="001C2C84"/>
    <w:rsid w:val="001C2EA1"/>
    <w:rsid w:val="001C3BDF"/>
    <w:rsid w:val="001C40BB"/>
    <w:rsid w:val="001C41AC"/>
    <w:rsid w:val="001C4213"/>
    <w:rsid w:val="001C4334"/>
    <w:rsid w:val="001C4353"/>
    <w:rsid w:val="001C459A"/>
    <w:rsid w:val="001C4CD4"/>
    <w:rsid w:val="001C4D02"/>
    <w:rsid w:val="001C5AE9"/>
    <w:rsid w:val="001C68D5"/>
    <w:rsid w:val="001C6EDB"/>
    <w:rsid w:val="001C6F03"/>
    <w:rsid w:val="001C7077"/>
    <w:rsid w:val="001C712F"/>
    <w:rsid w:val="001C7154"/>
    <w:rsid w:val="001C74D3"/>
    <w:rsid w:val="001C7A79"/>
    <w:rsid w:val="001D028A"/>
    <w:rsid w:val="001D0486"/>
    <w:rsid w:val="001D0DDC"/>
    <w:rsid w:val="001D12BE"/>
    <w:rsid w:val="001D1508"/>
    <w:rsid w:val="001D1616"/>
    <w:rsid w:val="001D169E"/>
    <w:rsid w:val="001D1A74"/>
    <w:rsid w:val="001D1B85"/>
    <w:rsid w:val="001D1D77"/>
    <w:rsid w:val="001D26AA"/>
    <w:rsid w:val="001D2817"/>
    <w:rsid w:val="001D3218"/>
    <w:rsid w:val="001D34CB"/>
    <w:rsid w:val="001D3545"/>
    <w:rsid w:val="001D3749"/>
    <w:rsid w:val="001D379B"/>
    <w:rsid w:val="001D3A86"/>
    <w:rsid w:val="001D3C18"/>
    <w:rsid w:val="001D4829"/>
    <w:rsid w:val="001D48BA"/>
    <w:rsid w:val="001D4DFB"/>
    <w:rsid w:val="001D5710"/>
    <w:rsid w:val="001D6AB8"/>
    <w:rsid w:val="001D6ABF"/>
    <w:rsid w:val="001D6D4A"/>
    <w:rsid w:val="001D6D63"/>
    <w:rsid w:val="001D7B28"/>
    <w:rsid w:val="001D7F59"/>
    <w:rsid w:val="001E0A89"/>
    <w:rsid w:val="001E3245"/>
    <w:rsid w:val="001E45DA"/>
    <w:rsid w:val="001E519B"/>
    <w:rsid w:val="001E5C05"/>
    <w:rsid w:val="001E5C4C"/>
    <w:rsid w:val="001E69BE"/>
    <w:rsid w:val="001E6B14"/>
    <w:rsid w:val="001E6C36"/>
    <w:rsid w:val="001E6C86"/>
    <w:rsid w:val="001E7700"/>
    <w:rsid w:val="001E7BDD"/>
    <w:rsid w:val="001E7D44"/>
    <w:rsid w:val="001F0369"/>
    <w:rsid w:val="001F0D85"/>
    <w:rsid w:val="001F13D0"/>
    <w:rsid w:val="001F2001"/>
    <w:rsid w:val="001F2AF1"/>
    <w:rsid w:val="001F2B11"/>
    <w:rsid w:val="001F2E8D"/>
    <w:rsid w:val="001F3329"/>
    <w:rsid w:val="001F35DB"/>
    <w:rsid w:val="001F3863"/>
    <w:rsid w:val="001F3CEC"/>
    <w:rsid w:val="001F453C"/>
    <w:rsid w:val="001F57C6"/>
    <w:rsid w:val="001F5D83"/>
    <w:rsid w:val="001F70E2"/>
    <w:rsid w:val="001F77DE"/>
    <w:rsid w:val="001F7833"/>
    <w:rsid w:val="001F7F2D"/>
    <w:rsid w:val="00201C1B"/>
    <w:rsid w:val="00201C3F"/>
    <w:rsid w:val="0020226D"/>
    <w:rsid w:val="00202D36"/>
    <w:rsid w:val="00203742"/>
    <w:rsid w:val="00204509"/>
    <w:rsid w:val="002046AC"/>
    <w:rsid w:val="00204FC3"/>
    <w:rsid w:val="002054C6"/>
    <w:rsid w:val="002057B4"/>
    <w:rsid w:val="00205A89"/>
    <w:rsid w:val="00206338"/>
    <w:rsid w:val="0020658E"/>
    <w:rsid w:val="00207761"/>
    <w:rsid w:val="00207A79"/>
    <w:rsid w:val="00207AE4"/>
    <w:rsid w:val="00210183"/>
    <w:rsid w:val="00210B2D"/>
    <w:rsid w:val="00210C82"/>
    <w:rsid w:val="00210F07"/>
    <w:rsid w:val="00211249"/>
    <w:rsid w:val="00211556"/>
    <w:rsid w:val="002115C7"/>
    <w:rsid w:val="002117D8"/>
    <w:rsid w:val="002118E3"/>
    <w:rsid w:val="00211A04"/>
    <w:rsid w:val="002121D7"/>
    <w:rsid w:val="0021262B"/>
    <w:rsid w:val="00212FAA"/>
    <w:rsid w:val="002132CB"/>
    <w:rsid w:val="002132FC"/>
    <w:rsid w:val="002146F8"/>
    <w:rsid w:val="002149BB"/>
    <w:rsid w:val="002149E8"/>
    <w:rsid w:val="00215365"/>
    <w:rsid w:val="00216939"/>
    <w:rsid w:val="0021736B"/>
    <w:rsid w:val="00217379"/>
    <w:rsid w:val="00217B30"/>
    <w:rsid w:val="00221CA4"/>
    <w:rsid w:val="00221F4D"/>
    <w:rsid w:val="00222214"/>
    <w:rsid w:val="00222F3B"/>
    <w:rsid w:val="002233B1"/>
    <w:rsid w:val="002233EE"/>
    <w:rsid w:val="002235BA"/>
    <w:rsid w:val="002238B1"/>
    <w:rsid w:val="002251DE"/>
    <w:rsid w:val="00225FA9"/>
    <w:rsid w:val="00226545"/>
    <w:rsid w:val="00227358"/>
    <w:rsid w:val="00227920"/>
    <w:rsid w:val="00227FF2"/>
    <w:rsid w:val="0023033B"/>
    <w:rsid w:val="00230A7E"/>
    <w:rsid w:val="0023191F"/>
    <w:rsid w:val="00231DA7"/>
    <w:rsid w:val="00231E27"/>
    <w:rsid w:val="00231FAA"/>
    <w:rsid w:val="00232361"/>
    <w:rsid w:val="00232917"/>
    <w:rsid w:val="00232EDF"/>
    <w:rsid w:val="00232F9B"/>
    <w:rsid w:val="00233800"/>
    <w:rsid w:val="00233D64"/>
    <w:rsid w:val="00233F1E"/>
    <w:rsid w:val="0023405B"/>
    <w:rsid w:val="0023448A"/>
    <w:rsid w:val="002344F6"/>
    <w:rsid w:val="002356E7"/>
    <w:rsid w:val="00235C2F"/>
    <w:rsid w:val="00235E12"/>
    <w:rsid w:val="00235E35"/>
    <w:rsid w:val="002369D8"/>
    <w:rsid w:val="00237BC0"/>
    <w:rsid w:val="00240057"/>
    <w:rsid w:val="00240FB0"/>
    <w:rsid w:val="0024172E"/>
    <w:rsid w:val="00242A98"/>
    <w:rsid w:val="0024375F"/>
    <w:rsid w:val="00243789"/>
    <w:rsid w:val="00243A79"/>
    <w:rsid w:val="00243BED"/>
    <w:rsid w:val="00244333"/>
    <w:rsid w:val="00244341"/>
    <w:rsid w:val="00245701"/>
    <w:rsid w:val="00245908"/>
    <w:rsid w:val="00245DE1"/>
    <w:rsid w:val="00245F41"/>
    <w:rsid w:val="0024671B"/>
    <w:rsid w:val="00246756"/>
    <w:rsid w:val="002468F3"/>
    <w:rsid w:val="00246D10"/>
    <w:rsid w:val="00246D7A"/>
    <w:rsid w:val="002474AD"/>
    <w:rsid w:val="00247749"/>
    <w:rsid w:val="00247987"/>
    <w:rsid w:val="00247C53"/>
    <w:rsid w:val="00250170"/>
    <w:rsid w:val="002505CA"/>
    <w:rsid w:val="0025095B"/>
    <w:rsid w:val="00250C89"/>
    <w:rsid w:val="0025125B"/>
    <w:rsid w:val="00251517"/>
    <w:rsid w:val="00251A63"/>
    <w:rsid w:val="00252767"/>
    <w:rsid w:val="002533CB"/>
    <w:rsid w:val="002539BF"/>
    <w:rsid w:val="002540FE"/>
    <w:rsid w:val="002547E8"/>
    <w:rsid w:val="00254E61"/>
    <w:rsid w:val="0025635C"/>
    <w:rsid w:val="00256D66"/>
    <w:rsid w:val="002571CE"/>
    <w:rsid w:val="0026105A"/>
    <w:rsid w:val="002629E1"/>
    <w:rsid w:val="00262BD8"/>
    <w:rsid w:val="002631CC"/>
    <w:rsid w:val="002632C1"/>
    <w:rsid w:val="00263622"/>
    <w:rsid w:val="00263C10"/>
    <w:rsid w:val="00263FD7"/>
    <w:rsid w:val="0026445C"/>
    <w:rsid w:val="0026477D"/>
    <w:rsid w:val="002649E8"/>
    <w:rsid w:val="00264D5B"/>
    <w:rsid w:val="00265801"/>
    <w:rsid w:val="002658A0"/>
    <w:rsid w:val="00265D41"/>
    <w:rsid w:val="00266262"/>
    <w:rsid w:val="002671FD"/>
    <w:rsid w:val="002675D2"/>
    <w:rsid w:val="00267E0F"/>
    <w:rsid w:val="00270401"/>
    <w:rsid w:val="002704E1"/>
    <w:rsid w:val="00270FB3"/>
    <w:rsid w:val="002716E8"/>
    <w:rsid w:val="00271C39"/>
    <w:rsid w:val="00271D5B"/>
    <w:rsid w:val="00272135"/>
    <w:rsid w:val="00272443"/>
    <w:rsid w:val="00272C42"/>
    <w:rsid w:val="00272EBC"/>
    <w:rsid w:val="0027304D"/>
    <w:rsid w:val="00274176"/>
    <w:rsid w:val="00274A96"/>
    <w:rsid w:val="00274FC6"/>
    <w:rsid w:val="002750BD"/>
    <w:rsid w:val="002758E9"/>
    <w:rsid w:val="00275D19"/>
    <w:rsid w:val="00276395"/>
    <w:rsid w:val="00276529"/>
    <w:rsid w:val="00276F68"/>
    <w:rsid w:val="002773EE"/>
    <w:rsid w:val="00280441"/>
    <w:rsid w:val="00280694"/>
    <w:rsid w:val="00280EE6"/>
    <w:rsid w:val="002810AB"/>
    <w:rsid w:val="00281EFF"/>
    <w:rsid w:val="00282094"/>
    <w:rsid w:val="00282B25"/>
    <w:rsid w:val="00282D4C"/>
    <w:rsid w:val="00283492"/>
    <w:rsid w:val="00283B10"/>
    <w:rsid w:val="00283C30"/>
    <w:rsid w:val="00284952"/>
    <w:rsid w:val="00285C26"/>
    <w:rsid w:val="00285CF0"/>
    <w:rsid w:val="00285F88"/>
    <w:rsid w:val="00286C38"/>
    <w:rsid w:val="00286D2E"/>
    <w:rsid w:val="00287A4B"/>
    <w:rsid w:val="00287E87"/>
    <w:rsid w:val="00290993"/>
    <w:rsid w:val="002910DB"/>
    <w:rsid w:val="00291163"/>
    <w:rsid w:val="002912CE"/>
    <w:rsid w:val="002917BC"/>
    <w:rsid w:val="002928E6"/>
    <w:rsid w:val="002929D3"/>
    <w:rsid w:val="00292D31"/>
    <w:rsid w:val="00292EE8"/>
    <w:rsid w:val="00293254"/>
    <w:rsid w:val="002933D1"/>
    <w:rsid w:val="00294126"/>
    <w:rsid w:val="002954E7"/>
    <w:rsid w:val="002956E8"/>
    <w:rsid w:val="002958A7"/>
    <w:rsid w:val="00296EA6"/>
    <w:rsid w:val="0029721D"/>
    <w:rsid w:val="002975E5"/>
    <w:rsid w:val="00297DD1"/>
    <w:rsid w:val="002A0045"/>
    <w:rsid w:val="002A0AF8"/>
    <w:rsid w:val="002A242A"/>
    <w:rsid w:val="002A2918"/>
    <w:rsid w:val="002A3083"/>
    <w:rsid w:val="002A3306"/>
    <w:rsid w:val="002A4C99"/>
    <w:rsid w:val="002A57E1"/>
    <w:rsid w:val="002A5D47"/>
    <w:rsid w:val="002A6A45"/>
    <w:rsid w:val="002A6D77"/>
    <w:rsid w:val="002A6E9D"/>
    <w:rsid w:val="002A72C5"/>
    <w:rsid w:val="002A763E"/>
    <w:rsid w:val="002A7986"/>
    <w:rsid w:val="002B0502"/>
    <w:rsid w:val="002B0583"/>
    <w:rsid w:val="002B0E00"/>
    <w:rsid w:val="002B1F3B"/>
    <w:rsid w:val="002B45A0"/>
    <w:rsid w:val="002B5089"/>
    <w:rsid w:val="002B60A9"/>
    <w:rsid w:val="002B6342"/>
    <w:rsid w:val="002B6485"/>
    <w:rsid w:val="002B7155"/>
    <w:rsid w:val="002B7B93"/>
    <w:rsid w:val="002B7DE1"/>
    <w:rsid w:val="002C05F0"/>
    <w:rsid w:val="002C155B"/>
    <w:rsid w:val="002C26EC"/>
    <w:rsid w:val="002C2E1F"/>
    <w:rsid w:val="002C4000"/>
    <w:rsid w:val="002C43B1"/>
    <w:rsid w:val="002C4A1F"/>
    <w:rsid w:val="002C4FFA"/>
    <w:rsid w:val="002C5244"/>
    <w:rsid w:val="002C5387"/>
    <w:rsid w:val="002C579C"/>
    <w:rsid w:val="002C5940"/>
    <w:rsid w:val="002C643B"/>
    <w:rsid w:val="002C6747"/>
    <w:rsid w:val="002C6910"/>
    <w:rsid w:val="002C6C1A"/>
    <w:rsid w:val="002D0DA8"/>
    <w:rsid w:val="002D0E24"/>
    <w:rsid w:val="002D19A4"/>
    <w:rsid w:val="002D226D"/>
    <w:rsid w:val="002D246A"/>
    <w:rsid w:val="002D2762"/>
    <w:rsid w:val="002D2B00"/>
    <w:rsid w:val="002D4269"/>
    <w:rsid w:val="002D436F"/>
    <w:rsid w:val="002D45F7"/>
    <w:rsid w:val="002D485F"/>
    <w:rsid w:val="002D4BEF"/>
    <w:rsid w:val="002D5428"/>
    <w:rsid w:val="002D587E"/>
    <w:rsid w:val="002D5F89"/>
    <w:rsid w:val="002D673E"/>
    <w:rsid w:val="002D743E"/>
    <w:rsid w:val="002D7695"/>
    <w:rsid w:val="002D7C8A"/>
    <w:rsid w:val="002E0D90"/>
    <w:rsid w:val="002E0E0F"/>
    <w:rsid w:val="002E108D"/>
    <w:rsid w:val="002E12E2"/>
    <w:rsid w:val="002E134A"/>
    <w:rsid w:val="002E1ABC"/>
    <w:rsid w:val="002E220F"/>
    <w:rsid w:val="002E3FDA"/>
    <w:rsid w:val="002E4040"/>
    <w:rsid w:val="002E44D8"/>
    <w:rsid w:val="002E4525"/>
    <w:rsid w:val="002E4A7C"/>
    <w:rsid w:val="002E4B11"/>
    <w:rsid w:val="002E672D"/>
    <w:rsid w:val="002E712C"/>
    <w:rsid w:val="002E750E"/>
    <w:rsid w:val="002F0548"/>
    <w:rsid w:val="002F097B"/>
    <w:rsid w:val="002F0BA2"/>
    <w:rsid w:val="002F1369"/>
    <w:rsid w:val="002F1769"/>
    <w:rsid w:val="002F18D4"/>
    <w:rsid w:val="002F1D06"/>
    <w:rsid w:val="002F20C9"/>
    <w:rsid w:val="002F251F"/>
    <w:rsid w:val="002F2D2E"/>
    <w:rsid w:val="002F3B93"/>
    <w:rsid w:val="002F3CE3"/>
    <w:rsid w:val="002F3EDA"/>
    <w:rsid w:val="002F4715"/>
    <w:rsid w:val="002F4B78"/>
    <w:rsid w:val="002F500F"/>
    <w:rsid w:val="002F55F0"/>
    <w:rsid w:val="002F5C8C"/>
    <w:rsid w:val="002F614D"/>
    <w:rsid w:val="002F6A4D"/>
    <w:rsid w:val="002F6F1F"/>
    <w:rsid w:val="002F75F3"/>
    <w:rsid w:val="002F7AA6"/>
    <w:rsid w:val="003003D9"/>
    <w:rsid w:val="00300E06"/>
    <w:rsid w:val="00301323"/>
    <w:rsid w:val="003015CF"/>
    <w:rsid w:val="00301948"/>
    <w:rsid w:val="00301A53"/>
    <w:rsid w:val="0030223B"/>
    <w:rsid w:val="003036DA"/>
    <w:rsid w:val="003044A4"/>
    <w:rsid w:val="0030456E"/>
    <w:rsid w:val="00304788"/>
    <w:rsid w:val="003047F7"/>
    <w:rsid w:val="00304BA6"/>
    <w:rsid w:val="00305779"/>
    <w:rsid w:val="00306346"/>
    <w:rsid w:val="003077D7"/>
    <w:rsid w:val="00307ACF"/>
    <w:rsid w:val="00307BB6"/>
    <w:rsid w:val="00310C08"/>
    <w:rsid w:val="0031140B"/>
    <w:rsid w:val="003118B0"/>
    <w:rsid w:val="003120C3"/>
    <w:rsid w:val="00312442"/>
    <w:rsid w:val="003125B4"/>
    <w:rsid w:val="00313A07"/>
    <w:rsid w:val="00313AC2"/>
    <w:rsid w:val="0031404F"/>
    <w:rsid w:val="00314983"/>
    <w:rsid w:val="00314C00"/>
    <w:rsid w:val="00314E15"/>
    <w:rsid w:val="00315C50"/>
    <w:rsid w:val="00315C78"/>
    <w:rsid w:val="00316051"/>
    <w:rsid w:val="0031645B"/>
    <w:rsid w:val="00317709"/>
    <w:rsid w:val="00320611"/>
    <w:rsid w:val="0032093A"/>
    <w:rsid w:val="00320D56"/>
    <w:rsid w:val="0032111B"/>
    <w:rsid w:val="003212C4"/>
    <w:rsid w:val="003215BF"/>
    <w:rsid w:val="00321C15"/>
    <w:rsid w:val="00321C2D"/>
    <w:rsid w:val="0032207D"/>
    <w:rsid w:val="0032297A"/>
    <w:rsid w:val="0032306C"/>
    <w:rsid w:val="003230D7"/>
    <w:rsid w:val="003232B9"/>
    <w:rsid w:val="003234F2"/>
    <w:rsid w:val="00323D34"/>
    <w:rsid w:val="00323E72"/>
    <w:rsid w:val="003243B0"/>
    <w:rsid w:val="00324846"/>
    <w:rsid w:val="00324AF3"/>
    <w:rsid w:val="00325BE5"/>
    <w:rsid w:val="00326498"/>
    <w:rsid w:val="00326F1E"/>
    <w:rsid w:val="00327542"/>
    <w:rsid w:val="003279FC"/>
    <w:rsid w:val="00331570"/>
    <w:rsid w:val="003316EB"/>
    <w:rsid w:val="00331BE8"/>
    <w:rsid w:val="00331D5D"/>
    <w:rsid w:val="00332B55"/>
    <w:rsid w:val="00332FBC"/>
    <w:rsid w:val="00332FFD"/>
    <w:rsid w:val="003341AF"/>
    <w:rsid w:val="00334481"/>
    <w:rsid w:val="00335677"/>
    <w:rsid w:val="00335BA5"/>
    <w:rsid w:val="00335C05"/>
    <w:rsid w:val="00337348"/>
    <w:rsid w:val="00340228"/>
    <w:rsid w:val="00340261"/>
    <w:rsid w:val="00340C9F"/>
    <w:rsid w:val="00341737"/>
    <w:rsid w:val="0034208A"/>
    <w:rsid w:val="00343918"/>
    <w:rsid w:val="00344492"/>
    <w:rsid w:val="00345073"/>
    <w:rsid w:val="00345819"/>
    <w:rsid w:val="0034588B"/>
    <w:rsid w:val="003458D1"/>
    <w:rsid w:val="00347431"/>
    <w:rsid w:val="00350250"/>
    <w:rsid w:val="003508A1"/>
    <w:rsid w:val="00350B5D"/>
    <w:rsid w:val="003533A2"/>
    <w:rsid w:val="0035378D"/>
    <w:rsid w:val="00353E84"/>
    <w:rsid w:val="00354AC1"/>
    <w:rsid w:val="00354C5D"/>
    <w:rsid w:val="00354CF2"/>
    <w:rsid w:val="00355590"/>
    <w:rsid w:val="00355C22"/>
    <w:rsid w:val="003567F9"/>
    <w:rsid w:val="00357146"/>
    <w:rsid w:val="00357688"/>
    <w:rsid w:val="00357BC5"/>
    <w:rsid w:val="00357D0B"/>
    <w:rsid w:val="00360253"/>
    <w:rsid w:val="00360318"/>
    <w:rsid w:val="00360D53"/>
    <w:rsid w:val="003612D4"/>
    <w:rsid w:val="00361464"/>
    <w:rsid w:val="003619C9"/>
    <w:rsid w:val="00361BA7"/>
    <w:rsid w:val="0036216D"/>
    <w:rsid w:val="0036295F"/>
    <w:rsid w:val="00362B22"/>
    <w:rsid w:val="00362DD1"/>
    <w:rsid w:val="00363039"/>
    <w:rsid w:val="00363A8B"/>
    <w:rsid w:val="003646EE"/>
    <w:rsid w:val="003648E9"/>
    <w:rsid w:val="00364BBE"/>
    <w:rsid w:val="00364E14"/>
    <w:rsid w:val="00364F1D"/>
    <w:rsid w:val="00365691"/>
    <w:rsid w:val="00366179"/>
    <w:rsid w:val="003669CC"/>
    <w:rsid w:val="00366A53"/>
    <w:rsid w:val="00367095"/>
    <w:rsid w:val="00367851"/>
    <w:rsid w:val="00367882"/>
    <w:rsid w:val="00367BE2"/>
    <w:rsid w:val="00367C74"/>
    <w:rsid w:val="00367E60"/>
    <w:rsid w:val="0037079A"/>
    <w:rsid w:val="00370A33"/>
    <w:rsid w:val="00370EC4"/>
    <w:rsid w:val="00370F01"/>
    <w:rsid w:val="003711E8"/>
    <w:rsid w:val="00372010"/>
    <w:rsid w:val="003726BC"/>
    <w:rsid w:val="003726E5"/>
    <w:rsid w:val="00372E08"/>
    <w:rsid w:val="0037365D"/>
    <w:rsid w:val="003739BF"/>
    <w:rsid w:val="00373A43"/>
    <w:rsid w:val="00373FEE"/>
    <w:rsid w:val="00375633"/>
    <w:rsid w:val="00375D18"/>
    <w:rsid w:val="00375FFD"/>
    <w:rsid w:val="0037656E"/>
    <w:rsid w:val="00377182"/>
    <w:rsid w:val="0038057D"/>
    <w:rsid w:val="00380C35"/>
    <w:rsid w:val="00381D5B"/>
    <w:rsid w:val="00382A30"/>
    <w:rsid w:val="00382FCC"/>
    <w:rsid w:val="0038302D"/>
    <w:rsid w:val="00383C6B"/>
    <w:rsid w:val="00383D98"/>
    <w:rsid w:val="00383EFE"/>
    <w:rsid w:val="00384029"/>
    <w:rsid w:val="00384064"/>
    <w:rsid w:val="00384A73"/>
    <w:rsid w:val="00384A8C"/>
    <w:rsid w:val="00384E4F"/>
    <w:rsid w:val="003863DC"/>
    <w:rsid w:val="00386B01"/>
    <w:rsid w:val="003871E4"/>
    <w:rsid w:val="003872A3"/>
    <w:rsid w:val="00387D2B"/>
    <w:rsid w:val="00387D61"/>
    <w:rsid w:val="003909F3"/>
    <w:rsid w:val="00390E8F"/>
    <w:rsid w:val="003910F2"/>
    <w:rsid w:val="0039115C"/>
    <w:rsid w:val="0039341F"/>
    <w:rsid w:val="0039432B"/>
    <w:rsid w:val="003949ED"/>
    <w:rsid w:val="00394E69"/>
    <w:rsid w:val="003950DB"/>
    <w:rsid w:val="003958CA"/>
    <w:rsid w:val="00395F05"/>
    <w:rsid w:val="00396033"/>
    <w:rsid w:val="0039633D"/>
    <w:rsid w:val="00397879"/>
    <w:rsid w:val="00397CC8"/>
    <w:rsid w:val="003A0E52"/>
    <w:rsid w:val="003A11E4"/>
    <w:rsid w:val="003A21CC"/>
    <w:rsid w:val="003A26D8"/>
    <w:rsid w:val="003A28FB"/>
    <w:rsid w:val="003A2DAA"/>
    <w:rsid w:val="003A3BBD"/>
    <w:rsid w:val="003A40A6"/>
    <w:rsid w:val="003A422B"/>
    <w:rsid w:val="003A4247"/>
    <w:rsid w:val="003A6491"/>
    <w:rsid w:val="003A72B6"/>
    <w:rsid w:val="003A74A0"/>
    <w:rsid w:val="003A77A5"/>
    <w:rsid w:val="003A7914"/>
    <w:rsid w:val="003A7CC4"/>
    <w:rsid w:val="003B110A"/>
    <w:rsid w:val="003B133A"/>
    <w:rsid w:val="003B15F4"/>
    <w:rsid w:val="003B2A43"/>
    <w:rsid w:val="003B2AE5"/>
    <w:rsid w:val="003B3523"/>
    <w:rsid w:val="003B641F"/>
    <w:rsid w:val="003B69A2"/>
    <w:rsid w:val="003B6B0F"/>
    <w:rsid w:val="003B6B2B"/>
    <w:rsid w:val="003B6CF6"/>
    <w:rsid w:val="003B7F15"/>
    <w:rsid w:val="003C1147"/>
    <w:rsid w:val="003C1217"/>
    <w:rsid w:val="003C149E"/>
    <w:rsid w:val="003C14FD"/>
    <w:rsid w:val="003C20B4"/>
    <w:rsid w:val="003C2853"/>
    <w:rsid w:val="003C398E"/>
    <w:rsid w:val="003C4403"/>
    <w:rsid w:val="003C4453"/>
    <w:rsid w:val="003C4A80"/>
    <w:rsid w:val="003C5345"/>
    <w:rsid w:val="003C5E2D"/>
    <w:rsid w:val="003C76D0"/>
    <w:rsid w:val="003C778A"/>
    <w:rsid w:val="003C7ED0"/>
    <w:rsid w:val="003D015D"/>
    <w:rsid w:val="003D0458"/>
    <w:rsid w:val="003D08A3"/>
    <w:rsid w:val="003D0D37"/>
    <w:rsid w:val="003D14F1"/>
    <w:rsid w:val="003D1C3E"/>
    <w:rsid w:val="003D1D8D"/>
    <w:rsid w:val="003D2E05"/>
    <w:rsid w:val="003D318F"/>
    <w:rsid w:val="003D36AF"/>
    <w:rsid w:val="003D37FA"/>
    <w:rsid w:val="003D3BE0"/>
    <w:rsid w:val="003D42D4"/>
    <w:rsid w:val="003D537A"/>
    <w:rsid w:val="003D5A40"/>
    <w:rsid w:val="003D6CBF"/>
    <w:rsid w:val="003D74EA"/>
    <w:rsid w:val="003E0051"/>
    <w:rsid w:val="003E199E"/>
    <w:rsid w:val="003E1A15"/>
    <w:rsid w:val="003E1E12"/>
    <w:rsid w:val="003E3CD5"/>
    <w:rsid w:val="003E3CF7"/>
    <w:rsid w:val="003E3F84"/>
    <w:rsid w:val="003E4162"/>
    <w:rsid w:val="003E454A"/>
    <w:rsid w:val="003E45C6"/>
    <w:rsid w:val="003E5BAB"/>
    <w:rsid w:val="003E650C"/>
    <w:rsid w:val="003E673F"/>
    <w:rsid w:val="003E690D"/>
    <w:rsid w:val="003E739F"/>
    <w:rsid w:val="003E7533"/>
    <w:rsid w:val="003E77CE"/>
    <w:rsid w:val="003E77DE"/>
    <w:rsid w:val="003E77EE"/>
    <w:rsid w:val="003F1734"/>
    <w:rsid w:val="003F18A7"/>
    <w:rsid w:val="003F1AFB"/>
    <w:rsid w:val="003F1EC1"/>
    <w:rsid w:val="003F2287"/>
    <w:rsid w:val="003F23F0"/>
    <w:rsid w:val="003F29AD"/>
    <w:rsid w:val="003F2B57"/>
    <w:rsid w:val="003F42E0"/>
    <w:rsid w:val="003F4703"/>
    <w:rsid w:val="003F5B88"/>
    <w:rsid w:val="003F6521"/>
    <w:rsid w:val="003F7176"/>
    <w:rsid w:val="003F7948"/>
    <w:rsid w:val="0040001A"/>
    <w:rsid w:val="0040017E"/>
    <w:rsid w:val="00400A49"/>
    <w:rsid w:val="00400A6F"/>
    <w:rsid w:val="00402F56"/>
    <w:rsid w:val="004032B9"/>
    <w:rsid w:val="00403818"/>
    <w:rsid w:val="0040392A"/>
    <w:rsid w:val="00403945"/>
    <w:rsid w:val="004040F0"/>
    <w:rsid w:val="0040434C"/>
    <w:rsid w:val="00404C02"/>
    <w:rsid w:val="00405199"/>
    <w:rsid w:val="0040549C"/>
    <w:rsid w:val="00405D31"/>
    <w:rsid w:val="00405F4B"/>
    <w:rsid w:val="004060DA"/>
    <w:rsid w:val="00406D14"/>
    <w:rsid w:val="00406F0C"/>
    <w:rsid w:val="00407128"/>
    <w:rsid w:val="004079FC"/>
    <w:rsid w:val="00407C9A"/>
    <w:rsid w:val="004101FB"/>
    <w:rsid w:val="0041153A"/>
    <w:rsid w:val="0041191E"/>
    <w:rsid w:val="00411C6B"/>
    <w:rsid w:val="00411EDD"/>
    <w:rsid w:val="00412325"/>
    <w:rsid w:val="00412E44"/>
    <w:rsid w:val="00413CEB"/>
    <w:rsid w:val="0041472A"/>
    <w:rsid w:val="004158E2"/>
    <w:rsid w:val="00416CAB"/>
    <w:rsid w:val="00416D53"/>
    <w:rsid w:val="00417BE5"/>
    <w:rsid w:val="00417EA3"/>
    <w:rsid w:val="00420953"/>
    <w:rsid w:val="00420963"/>
    <w:rsid w:val="00420E4C"/>
    <w:rsid w:val="0042131A"/>
    <w:rsid w:val="00421756"/>
    <w:rsid w:val="00421A08"/>
    <w:rsid w:val="00422AEF"/>
    <w:rsid w:val="00422EAD"/>
    <w:rsid w:val="00423388"/>
    <w:rsid w:val="00423402"/>
    <w:rsid w:val="00423AA7"/>
    <w:rsid w:val="00424742"/>
    <w:rsid w:val="0042474B"/>
    <w:rsid w:val="004253BB"/>
    <w:rsid w:val="00426D00"/>
    <w:rsid w:val="00427451"/>
    <w:rsid w:val="00427618"/>
    <w:rsid w:val="00427E51"/>
    <w:rsid w:val="00427E95"/>
    <w:rsid w:val="00430484"/>
    <w:rsid w:val="00430E1F"/>
    <w:rsid w:val="004328DE"/>
    <w:rsid w:val="00434CDF"/>
    <w:rsid w:val="004356F9"/>
    <w:rsid w:val="00435764"/>
    <w:rsid w:val="00435C9D"/>
    <w:rsid w:val="00436477"/>
    <w:rsid w:val="004364A9"/>
    <w:rsid w:val="00436A90"/>
    <w:rsid w:val="00436BE1"/>
    <w:rsid w:val="00437087"/>
    <w:rsid w:val="00437B85"/>
    <w:rsid w:val="00437D59"/>
    <w:rsid w:val="004403DF"/>
    <w:rsid w:val="00440517"/>
    <w:rsid w:val="00440565"/>
    <w:rsid w:val="004406B6"/>
    <w:rsid w:val="004419B1"/>
    <w:rsid w:val="00442360"/>
    <w:rsid w:val="0044294D"/>
    <w:rsid w:val="0044298E"/>
    <w:rsid w:val="00442C5F"/>
    <w:rsid w:val="00442E75"/>
    <w:rsid w:val="004432D6"/>
    <w:rsid w:val="0044342E"/>
    <w:rsid w:val="004442C6"/>
    <w:rsid w:val="00444624"/>
    <w:rsid w:val="00444760"/>
    <w:rsid w:val="0044499A"/>
    <w:rsid w:val="00444ACA"/>
    <w:rsid w:val="00444E5A"/>
    <w:rsid w:val="00445D49"/>
    <w:rsid w:val="004465AD"/>
    <w:rsid w:val="00446E1A"/>
    <w:rsid w:val="004475F4"/>
    <w:rsid w:val="004476FB"/>
    <w:rsid w:val="004477A9"/>
    <w:rsid w:val="00447E6C"/>
    <w:rsid w:val="00447F0C"/>
    <w:rsid w:val="00450297"/>
    <w:rsid w:val="004509AF"/>
    <w:rsid w:val="00450FE0"/>
    <w:rsid w:val="004517B6"/>
    <w:rsid w:val="004517CE"/>
    <w:rsid w:val="00451AD9"/>
    <w:rsid w:val="0045252E"/>
    <w:rsid w:val="0045286E"/>
    <w:rsid w:val="00452C47"/>
    <w:rsid w:val="00453272"/>
    <w:rsid w:val="00453440"/>
    <w:rsid w:val="00453727"/>
    <w:rsid w:val="00454C24"/>
    <w:rsid w:val="004550ED"/>
    <w:rsid w:val="00455571"/>
    <w:rsid w:val="004561F7"/>
    <w:rsid w:val="00456C5C"/>
    <w:rsid w:val="00456FA2"/>
    <w:rsid w:val="0045759A"/>
    <w:rsid w:val="00457BA5"/>
    <w:rsid w:val="00460004"/>
    <w:rsid w:val="00460787"/>
    <w:rsid w:val="00461614"/>
    <w:rsid w:val="00461A0F"/>
    <w:rsid w:val="00461C49"/>
    <w:rsid w:val="00463043"/>
    <w:rsid w:val="004634AA"/>
    <w:rsid w:val="00463880"/>
    <w:rsid w:val="004638F7"/>
    <w:rsid w:val="00464414"/>
    <w:rsid w:val="00464643"/>
    <w:rsid w:val="00464ADD"/>
    <w:rsid w:val="00465024"/>
    <w:rsid w:val="00465179"/>
    <w:rsid w:val="00465E28"/>
    <w:rsid w:val="00466D59"/>
    <w:rsid w:val="00467A3C"/>
    <w:rsid w:val="00467F21"/>
    <w:rsid w:val="00470CF0"/>
    <w:rsid w:val="00472423"/>
    <w:rsid w:val="004727B0"/>
    <w:rsid w:val="004727EA"/>
    <w:rsid w:val="00472800"/>
    <w:rsid w:val="004730E1"/>
    <w:rsid w:val="004733B5"/>
    <w:rsid w:val="004734D2"/>
    <w:rsid w:val="004736A3"/>
    <w:rsid w:val="00474149"/>
    <w:rsid w:val="00474BD4"/>
    <w:rsid w:val="00474F70"/>
    <w:rsid w:val="00475014"/>
    <w:rsid w:val="00475224"/>
    <w:rsid w:val="004759EE"/>
    <w:rsid w:val="004760A2"/>
    <w:rsid w:val="004765FE"/>
    <w:rsid w:val="004773B1"/>
    <w:rsid w:val="00477733"/>
    <w:rsid w:val="0047782E"/>
    <w:rsid w:val="00477FE2"/>
    <w:rsid w:val="00481443"/>
    <w:rsid w:val="00482D80"/>
    <w:rsid w:val="0048399A"/>
    <w:rsid w:val="00483CCB"/>
    <w:rsid w:val="00484063"/>
    <w:rsid w:val="004841C0"/>
    <w:rsid w:val="00484C2C"/>
    <w:rsid w:val="00485278"/>
    <w:rsid w:val="004854E9"/>
    <w:rsid w:val="00485641"/>
    <w:rsid w:val="004856AE"/>
    <w:rsid w:val="00485BBA"/>
    <w:rsid w:val="00486E02"/>
    <w:rsid w:val="004876E1"/>
    <w:rsid w:val="004902E9"/>
    <w:rsid w:val="0049032D"/>
    <w:rsid w:val="004910A8"/>
    <w:rsid w:val="0049243C"/>
    <w:rsid w:val="004925AA"/>
    <w:rsid w:val="004929C9"/>
    <w:rsid w:val="00493489"/>
    <w:rsid w:val="00493682"/>
    <w:rsid w:val="00493972"/>
    <w:rsid w:val="0049398A"/>
    <w:rsid w:val="00493E41"/>
    <w:rsid w:val="00494A91"/>
    <w:rsid w:val="00494D14"/>
    <w:rsid w:val="00495095"/>
    <w:rsid w:val="00495190"/>
    <w:rsid w:val="00495985"/>
    <w:rsid w:val="0049604E"/>
    <w:rsid w:val="00497571"/>
    <w:rsid w:val="004975AC"/>
    <w:rsid w:val="0049787F"/>
    <w:rsid w:val="004A06DA"/>
    <w:rsid w:val="004A0D00"/>
    <w:rsid w:val="004A13C4"/>
    <w:rsid w:val="004A1515"/>
    <w:rsid w:val="004A1522"/>
    <w:rsid w:val="004A2E49"/>
    <w:rsid w:val="004A31DD"/>
    <w:rsid w:val="004A4045"/>
    <w:rsid w:val="004A5ADE"/>
    <w:rsid w:val="004A5B88"/>
    <w:rsid w:val="004A6DAF"/>
    <w:rsid w:val="004A73CC"/>
    <w:rsid w:val="004A75AF"/>
    <w:rsid w:val="004A7849"/>
    <w:rsid w:val="004A79D4"/>
    <w:rsid w:val="004A7A0C"/>
    <w:rsid w:val="004B0293"/>
    <w:rsid w:val="004B105E"/>
    <w:rsid w:val="004B1A97"/>
    <w:rsid w:val="004B2005"/>
    <w:rsid w:val="004B2CDD"/>
    <w:rsid w:val="004B2D3D"/>
    <w:rsid w:val="004B2D59"/>
    <w:rsid w:val="004B30D7"/>
    <w:rsid w:val="004B3AE8"/>
    <w:rsid w:val="004B3BF8"/>
    <w:rsid w:val="004B51E4"/>
    <w:rsid w:val="004B6DE4"/>
    <w:rsid w:val="004B7835"/>
    <w:rsid w:val="004B7EF1"/>
    <w:rsid w:val="004B7F81"/>
    <w:rsid w:val="004C024B"/>
    <w:rsid w:val="004C0520"/>
    <w:rsid w:val="004C0902"/>
    <w:rsid w:val="004C0C94"/>
    <w:rsid w:val="004C0CF1"/>
    <w:rsid w:val="004C10DD"/>
    <w:rsid w:val="004C19B4"/>
    <w:rsid w:val="004C19C8"/>
    <w:rsid w:val="004C2616"/>
    <w:rsid w:val="004C2BA6"/>
    <w:rsid w:val="004C2F88"/>
    <w:rsid w:val="004C31ED"/>
    <w:rsid w:val="004C465A"/>
    <w:rsid w:val="004C47C8"/>
    <w:rsid w:val="004C4C62"/>
    <w:rsid w:val="004C53F8"/>
    <w:rsid w:val="004C5430"/>
    <w:rsid w:val="004C6666"/>
    <w:rsid w:val="004C6A43"/>
    <w:rsid w:val="004C6A7B"/>
    <w:rsid w:val="004C765F"/>
    <w:rsid w:val="004D0186"/>
    <w:rsid w:val="004D058F"/>
    <w:rsid w:val="004D0620"/>
    <w:rsid w:val="004D0BA0"/>
    <w:rsid w:val="004D11AC"/>
    <w:rsid w:val="004D11E4"/>
    <w:rsid w:val="004D23B6"/>
    <w:rsid w:val="004D3B72"/>
    <w:rsid w:val="004D3D1D"/>
    <w:rsid w:val="004D43B4"/>
    <w:rsid w:val="004D454F"/>
    <w:rsid w:val="004D4907"/>
    <w:rsid w:val="004D507C"/>
    <w:rsid w:val="004D54C1"/>
    <w:rsid w:val="004D6086"/>
    <w:rsid w:val="004D6A41"/>
    <w:rsid w:val="004D791C"/>
    <w:rsid w:val="004D7D4B"/>
    <w:rsid w:val="004D7F51"/>
    <w:rsid w:val="004E025B"/>
    <w:rsid w:val="004E03FC"/>
    <w:rsid w:val="004E050B"/>
    <w:rsid w:val="004E084D"/>
    <w:rsid w:val="004E1350"/>
    <w:rsid w:val="004E1554"/>
    <w:rsid w:val="004E168E"/>
    <w:rsid w:val="004E16E5"/>
    <w:rsid w:val="004E1B4D"/>
    <w:rsid w:val="004E24DE"/>
    <w:rsid w:val="004E2A92"/>
    <w:rsid w:val="004E317E"/>
    <w:rsid w:val="004E4D36"/>
    <w:rsid w:val="004E5074"/>
    <w:rsid w:val="004E50D7"/>
    <w:rsid w:val="004E6691"/>
    <w:rsid w:val="004E6B6F"/>
    <w:rsid w:val="004E6E44"/>
    <w:rsid w:val="004E7C36"/>
    <w:rsid w:val="004F049B"/>
    <w:rsid w:val="004F06D5"/>
    <w:rsid w:val="004F0F9C"/>
    <w:rsid w:val="004F1196"/>
    <w:rsid w:val="004F158C"/>
    <w:rsid w:val="004F15BD"/>
    <w:rsid w:val="004F1C2C"/>
    <w:rsid w:val="004F1D6D"/>
    <w:rsid w:val="004F2E22"/>
    <w:rsid w:val="004F3B96"/>
    <w:rsid w:val="004F3F8F"/>
    <w:rsid w:val="004F4625"/>
    <w:rsid w:val="004F4FE3"/>
    <w:rsid w:val="004F550A"/>
    <w:rsid w:val="004F5C0D"/>
    <w:rsid w:val="004F5EE4"/>
    <w:rsid w:val="004F6025"/>
    <w:rsid w:val="004F68A2"/>
    <w:rsid w:val="004F6A7C"/>
    <w:rsid w:val="004F706B"/>
    <w:rsid w:val="004F7299"/>
    <w:rsid w:val="004F72F6"/>
    <w:rsid w:val="004F787D"/>
    <w:rsid w:val="004F7DAE"/>
    <w:rsid w:val="004F7F10"/>
    <w:rsid w:val="0050050B"/>
    <w:rsid w:val="005008BB"/>
    <w:rsid w:val="00500BB7"/>
    <w:rsid w:val="005015F1"/>
    <w:rsid w:val="00502426"/>
    <w:rsid w:val="005026B0"/>
    <w:rsid w:val="00503150"/>
    <w:rsid w:val="0050375D"/>
    <w:rsid w:val="00503B1D"/>
    <w:rsid w:val="005048BF"/>
    <w:rsid w:val="0050494D"/>
    <w:rsid w:val="005050D5"/>
    <w:rsid w:val="005058A5"/>
    <w:rsid w:val="00505A7F"/>
    <w:rsid w:val="005078BD"/>
    <w:rsid w:val="00507B7F"/>
    <w:rsid w:val="005108E8"/>
    <w:rsid w:val="0051099B"/>
    <w:rsid w:val="00510EBC"/>
    <w:rsid w:val="00511128"/>
    <w:rsid w:val="0051194C"/>
    <w:rsid w:val="00511D31"/>
    <w:rsid w:val="0051289F"/>
    <w:rsid w:val="00512CF6"/>
    <w:rsid w:val="00513500"/>
    <w:rsid w:val="005136BC"/>
    <w:rsid w:val="0051403B"/>
    <w:rsid w:val="00514242"/>
    <w:rsid w:val="0051444C"/>
    <w:rsid w:val="005146FE"/>
    <w:rsid w:val="00515F6A"/>
    <w:rsid w:val="005160C1"/>
    <w:rsid w:val="0051614E"/>
    <w:rsid w:val="0051672A"/>
    <w:rsid w:val="00516A87"/>
    <w:rsid w:val="00516CD7"/>
    <w:rsid w:val="00517694"/>
    <w:rsid w:val="00520338"/>
    <w:rsid w:val="00521491"/>
    <w:rsid w:val="00521BF9"/>
    <w:rsid w:val="00521D06"/>
    <w:rsid w:val="005220B9"/>
    <w:rsid w:val="00523751"/>
    <w:rsid w:val="0052399D"/>
    <w:rsid w:val="00523DAF"/>
    <w:rsid w:val="00523EB8"/>
    <w:rsid w:val="00523F22"/>
    <w:rsid w:val="005246D7"/>
    <w:rsid w:val="00524B12"/>
    <w:rsid w:val="00525C0F"/>
    <w:rsid w:val="00526D8A"/>
    <w:rsid w:val="005273E2"/>
    <w:rsid w:val="0052748A"/>
    <w:rsid w:val="005275E7"/>
    <w:rsid w:val="00527CDD"/>
    <w:rsid w:val="00530983"/>
    <w:rsid w:val="00530CCB"/>
    <w:rsid w:val="005311A5"/>
    <w:rsid w:val="0053125E"/>
    <w:rsid w:val="00531666"/>
    <w:rsid w:val="0053281E"/>
    <w:rsid w:val="00532888"/>
    <w:rsid w:val="00533164"/>
    <w:rsid w:val="005338B1"/>
    <w:rsid w:val="00534149"/>
    <w:rsid w:val="005346AD"/>
    <w:rsid w:val="005353AF"/>
    <w:rsid w:val="005354F9"/>
    <w:rsid w:val="00535D59"/>
    <w:rsid w:val="00536218"/>
    <w:rsid w:val="005363A4"/>
    <w:rsid w:val="00537277"/>
    <w:rsid w:val="00537325"/>
    <w:rsid w:val="005379FF"/>
    <w:rsid w:val="005404CF"/>
    <w:rsid w:val="00540569"/>
    <w:rsid w:val="005430C8"/>
    <w:rsid w:val="005448A8"/>
    <w:rsid w:val="00544FE4"/>
    <w:rsid w:val="005453D9"/>
    <w:rsid w:val="005459A1"/>
    <w:rsid w:val="00545ECF"/>
    <w:rsid w:val="00545FF6"/>
    <w:rsid w:val="0054646D"/>
    <w:rsid w:val="00546B47"/>
    <w:rsid w:val="0054791A"/>
    <w:rsid w:val="00550E92"/>
    <w:rsid w:val="00550FD5"/>
    <w:rsid w:val="00551733"/>
    <w:rsid w:val="00554CD4"/>
    <w:rsid w:val="00554DBA"/>
    <w:rsid w:val="00554F72"/>
    <w:rsid w:val="005558BC"/>
    <w:rsid w:val="00555946"/>
    <w:rsid w:val="0055594E"/>
    <w:rsid w:val="00556480"/>
    <w:rsid w:val="00556871"/>
    <w:rsid w:val="0055737A"/>
    <w:rsid w:val="005574CF"/>
    <w:rsid w:val="00557537"/>
    <w:rsid w:val="005576CC"/>
    <w:rsid w:val="00557BB3"/>
    <w:rsid w:val="00560332"/>
    <w:rsid w:val="00560475"/>
    <w:rsid w:val="00560707"/>
    <w:rsid w:val="0056079D"/>
    <w:rsid w:val="005611B3"/>
    <w:rsid w:val="005614E9"/>
    <w:rsid w:val="005618C6"/>
    <w:rsid w:val="00563811"/>
    <w:rsid w:val="00564306"/>
    <w:rsid w:val="0056446A"/>
    <w:rsid w:val="00564B3B"/>
    <w:rsid w:val="00565074"/>
    <w:rsid w:val="005654A2"/>
    <w:rsid w:val="0056565C"/>
    <w:rsid w:val="0056658D"/>
    <w:rsid w:val="0056695C"/>
    <w:rsid w:val="00567AEE"/>
    <w:rsid w:val="0057013D"/>
    <w:rsid w:val="0057027D"/>
    <w:rsid w:val="00571DF3"/>
    <w:rsid w:val="00572106"/>
    <w:rsid w:val="00572C51"/>
    <w:rsid w:val="005732CF"/>
    <w:rsid w:val="00573BBE"/>
    <w:rsid w:val="005741E3"/>
    <w:rsid w:val="00574544"/>
    <w:rsid w:val="0057456D"/>
    <w:rsid w:val="00574E2A"/>
    <w:rsid w:val="0057527F"/>
    <w:rsid w:val="00575CD9"/>
    <w:rsid w:val="00576503"/>
    <w:rsid w:val="0057652A"/>
    <w:rsid w:val="0057703C"/>
    <w:rsid w:val="005771AE"/>
    <w:rsid w:val="005779FC"/>
    <w:rsid w:val="00577BEF"/>
    <w:rsid w:val="00577C6A"/>
    <w:rsid w:val="005807E0"/>
    <w:rsid w:val="005807EA"/>
    <w:rsid w:val="00580B48"/>
    <w:rsid w:val="00580DE8"/>
    <w:rsid w:val="00581243"/>
    <w:rsid w:val="005813D5"/>
    <w:rsid w:val="00581414"/>
    <w:rsid w:val="0058150F"/>
    <w:rsid w:val="00581925"/>
    <w:rsid w:val="00581BA5"/>
    <w:rsid w:val="00581CCC"/>
    <w:rsid w:val="00582595"/>
    <w:rsid w:val="0058280A"/>
    <w:rsid w:val="00582BD7"/>
    <w:rsid w:val="0058319F"/>
    <w:rsid w:val="00583E68"/>
    <w:rsid w:val="00583F5B"/>
    <w:rsid w:val="005852EE"/>
    <w:rsid w:val="005856AC"/>
    <w:rsid w:val="005858E0"/>
    <w:rsid w:val="005859D5"/>
    <w:rsid w:val="00585A3D"/>
    <w:rsid w:val="00586544"/>
    <w:rsid w:val="005868D6"/>
    <w:rsid w:val="00587444"/>
    <w:rsid w:val="0058763D"/>
    <w:rsid w:val="00587B76"/>
    <w:rsid w:val="00587C5A"/>
    <w:rsid w:val="00590351"/>
    <w:rsid w:val="005911AE"/>
    <w:rsid w:val="0059173F"/>
    <w:rsid w:val="005917F8"/>
    <w:rsid w:val="005918AF"/>
    <w:rsid w:val="00591BAB"/>
    <w:rsid w:val="00591F77"/>
    <w:rsid w:val="0059204A"/>
    <w:rsid w:val="0059378D"/>
    <w:rsid w:val="00593F18"/>
    <w:rsid w:val="00594595"/>
    <w:rsid w:val="00594674"/>
    <w:rsid w:val="0059475A"/>
    <w:rsid w:val="00594AA7"/>
    <w:rsid w:val="00595D48"/>
    <w:rsid w:val="00596041"/>
    <w:rsid w:val="0059678E"/>
    <w:rsid w:val="00596B22"/>
    <w:rsid w:val="0059749D"/>
    <w:rsid w:val="0059791B"/>
    <w:rsid w:val="00597C87"/>
    <w:rsid w:val="00597DCC"/>
    <w:rsid w:val="005A001F"/>
    <w:rsid w:val="005A06E9"/>
    <w:rsid w:val="005A080A"/>
    <w:rsid w:val="005A206E"/>
    <w:rsid w:val="005A3BDF"/>
    <w:rsid w:val="005A47A6"/>
    <w:rsid w:val="005A496C"/>
    <w:rsid w:val="005A582C"/>
    <w:rsid w:val="005A6406"/>
    <w:rsid w:val="005A647B"/>
    <w:rsid w:val="005A67AB"/>
    <w:rsid w:val="005A68CD"/>
    <w:rsid w:val="005A69C9"/>
    <w:rsid w:val="005A77C9"/>
    <w:rsid w:val="005A79F4"/>
    <w:rsid w:val="005A7A56"/>
    <w:rsid w:val="005B01CE"/>
    <w:rsid w:val="005B032B"/>
    <w:rsid w:val="005B0EAF"/>
    <w:rsid w:val="005B0F82"/>
    <w:rsid w:val="005B165F"/>
    <w:rsid w:val="005B2AA4"/>
    <w:rsid w:val="005B2F9E"/>
    <w:rsid w:val="005B347F"/>
    <w:rsid w:val="005B46D7"/>
    <w:rsid w:val="005B5562"/>
    <w:rsid w:val="005B55F5"/>
    <w:rsid w:val="005B59B2"/>
    <w:rsid w:val="005B63D7"/>
    <w:rsid w:val="005B6B8F"/>
    <w:rsid w:val="005B72F9"/>
    <w:rsid w:val="005B79A1"/>
    <w:rsid w:val="005C0831"/>
    <w:rsid w:val="005C0B0D"/>
    <w:rsid w:val="005C15C5"/>
    <w:rsid w:val="005C1CEA"/>
    <w:rsid w:val="005C3B26"/>
    <w:rsid w:val="005C4021"/>
    <w:rsid w:val="005C42D4"/>
    <w:rsid w:val="005C4CE8"/>
    <w:rsid w:val="005C54CE"/>
    <w:rsid w:val="005C5D6E"/>
    <w:rsid w:val="005C680E"/>
    <w:rsid w:val="005C6DA2"/>
    <w:rsid w:val="005C7798"/>
    <w:rsid w:val="005D06DE"/>
    <w:rsid w:val="005D0852"/>
    <w:rsid w:val="005D1526"/>
    <w:rsid w:val="005D1537"/>
    <w:rsid w:val="005D16CA"/>
    <w:rsid w:val="005D199B"/>
    <w:rsid w:val="005D1F28"/>
    <w:rsid w:val="005D1FE2"/>
    <w:rsid w:val="005D45CE"/>
    <w:rsid w:val="005D5037"/>
    <w:rsid w:val="005D53E6"/>
    <w:rsid w:val="005D57C4"/>
    <w:rsid w:val="005D5B7A"/>
    <w:rsid w:val="005D65C0"/>
    <w:rsid w:val="005D7066"/>
    <w:rsid w:val="005D786C"/>
    <w:rsid w:val="005D7AF5"/>
    <w:rsid w:val="005D7EB2"/>
    <w:rsid w:val="005D7F49"/>
    <w:rsid w:val="005E0087"/>
    <w:rsid w:val="005E04DC"/>
    <w:rsid w:val="005E0AA9"/>
    <w:rsid w:val="005E0CFB"/>
    <w:rsid w:val="005E0FCF"/>
    <w:rsid w:val="005E24D7"/>
    <w:rsid w:val="005E38EF"/>
    <w:rsid w:val="005E3A8D"/>
    <w:rsid w:val="005E4475"/>
    <w:rsid w:val="005E51AB"/>
    <w:rsid w:val="005E525E"/>
    <w:rsid w:val="005E545A"/>
    <w:rsid w:val="005E556A"/>
    <w:rsid w:val="005E57AA"/>
    <w:rsid w:val="005E60C4"/>
    <w:rsid w:val="005E6F9F"/>
    <w:rsid w:val="005E722E"/>
    <w:rsid w:val="005E7A73"/>
    <w:rsid w:val="005F0441"/>
    <w:rsid w:val="005F08D9"/>
    <w:rsid w:val="005F0CCC"/>
    <w:rsid w:val="005F164F"/>
    <w:rsid w:val="005F1B02"/>
    <w:rsid w:val="005F22CC"/>
    <w:rsid w:val="005F23DB"/>
    <w:rsid w:val="005F3458"/>
    <w:rsid w:val="005F38EE"/>
    <w:rsid w:val="005F40AC"/>
    <w:rsid w:val="005F481F"/>
    <w:rsid w:val="005F54DB"/>
    <w:rsid w:val="005F56D8"/>
    <w:rsid w:val="005F5D23"/>
    <w:rsid w:val="005F6000"/>
    <w:rsid w:val="005F62D3"/>
    <w:rsid w:val="005F69F9"/>
    <w:rsid w:val="005F6C78"/>
    <w:rsid w:val="005F7988"/>
    <w:rsid w:val="005F7BE8"/>
    <w:rsid w:val="005F7E52"/>
    <w:rsid w:val="006007DB"/>
    <w:rsid w:val="00601728"/>
    <w:rsid w:val="006023AB"/>
    <w:rsid w:val="00602512"/>
    <w:rsid w:val="006025F0"/>
    <w:rsid w:val="00602C40"/>
    <w:rsid w:val="006033E1"/>
    <w:rsid w:val="00603849"/>
    <w:rsid w:val="00603920"/>
    <w:rsid w:val="00603A44"/>
    <w:rsid w:val="00603C6E"/>
    <w:rsid w:val="006040D3"/>
    <w:rsid w:val="00605437"/>
    <w:rsid w:val="006056F7"/>
    <w:rsid w:val="0060588E"/>
    <w:rsid w:val="00605B13"/>
    <w:rsid w:val="00605B4F"/>
    <w:rsid w:val="00605B97"/>
    <w:rsid w:val="00606E89"/>
    <w:rsid w:val="006070EA"/>
    <w:rsid w:val="006076D8"/>
    <w:rsid w:val="00607BCD"/>
    <w:rsid w:val="00610673"/>
    <w:rsid w:val="00610A29"/>
    <w:rsid w:val="0061175A"/>
    <w:rsid w:val="00612151"/>
    <w:rsid w:val="00612E23"/>
    <w:rsid w:val="00613083"/>
    <w:rsid w:val="0061313C"/>
    <w:rsid w:val="006133F0"/>
    <w:rsid w:val="006136D5"/>
    <w:rsid w:val="00613A77"/>
    <w:rsid w:val="00613FCB"/>
    <w:rsid w:val="0061442B"/>
    <w:rsid w:val="0061466E"/>
    <w:rsid w:val="00614758"/>
    <w:rsid w:val="00615687"/>
    <w:rsid w:val="00615CD7"/>
    <w:rsid w:val="006165E2"/>
    <w:rsid w:val="006167CA"/>
    <w:rsid w:val="006174B2"/>
    <w:rsid w:val="00620178"/>
    <w:rsid w:val="006201CB"/>
    <w:rsid w:val="00621A05"/>
    <w:rsid w:val="00621C4B"/>
    <w:rsid w:val="006222D8"/>
    <w:rsid w:val="006225DF"/>
    <w:rsid w:val="00622DA4"/>
    <w:rsid w:val="00622F9E"/>
    <w:rsid w:val="00623752"/>
    <w:rsid w:val="00623754"/>
    <w:rsid w:val="00623942"/>
    <w:rsid w:val="00623C5A"/>
    <w:rsid w:val="00623CA8"/>
    <w:rsid w:val="00623CF6"/>
    <w:rsid w:val="00625133"/>
    <w:rsid w:val="00626398"/>
    <w:rsid w:val="006263C9"/>
    <w:rsid w:val="00626686"/>
    <w:rsid w:val="00626B43"/>
    <w:rsid w:val="00626F53"/>
    <w:rsid w:val="0062792E"/>
    <w:rsid w:val="00627C39"/>
    <w:rsid w:val="00627D95"/>
    <w:rsid w:val="00627DB0"/>
    <w:rsid w:val="006301A7"/>
    <w:rsid w:val="0063024A"/>
    <w:rsid w:val="00631158"/>
    <w:rsid w:val="00632555"/>
    <w:rsid w:val="006332AD"/>
    <w:rsid w:val="006341EC"/>
    <w:rsid w:val="00634C51"/>
    <w:rsid w:val="00634DD7"/>
    <w:rsid w:val="00635BB1"/>
    <w:rsid w:val="0063604F"/>
    <w:rsid w:val="00636232"/>
    <w:rsid w:val="00636947"/>
    <w:rsid w:val="00636F76"/>
    <w:rsid w:val="00637BFC"/>
    <w:rsid w:val="006404CE"/>
    <w:rsid w:val="00640A56"/>
    <w:rsid w:val="00640D97"/>
    <w:rsid w:val="00641003"/>
    <w:rsid w:val="00641882"/>
    <w:rsid w:val="006420C8"/>
    <w:rsid w:val="0064288A"/>
    <w:rsid w:val="00642B73"/>
    <w:rsid w:val="006436DB"/>
    <w:rsid w:val="00643763"/>
    <w:rsid w:val="0064398C"/>
    <w:rsid w:val="00643AA3"/>
    <w:rsid w:val="00643E91"/>
    <w:rsid w:val="00643FB0"/>
    <w:rsid w:val="00645331"/>
    <w:rsid w:val="00645C47"/>
    <w:rsid w:val="00645D5F"/>
    <w:rsid w:val="00646567"/>
    <w:rsid w:val="006466D1"/>
    <w:rsid w:val="00646FA3"/>
    <w:rsid w:val="006470E8"/>
    <w:rsid w:val="006473BB"/>
    <w:rsid w:val="00647D01"/>
    <w:rsid w:val="00647EF2"/>
    <w:rsid w:val="006502D5"/>
    <w:rsid w:val="00651703"/>
    <w:rsid w:val="006519F1"/>
    <w:rsid w:val="00652A3F"/>
    <w:rsid w:val="00653F66"/>
    <w:rsid w:val="00653F87"/>
    <w:rsid w:val="0065404B"/>
    <w:rsid w:val="0065454A"/>
    <w:rsid w:val="006546A2"/>
    <w:rsid w:val="00654773"/>
    <w:rsid w:val="00655207"/>
    <w:rsid w:val="006556AD"/>
    <w:rsid w:val="00655D25"/>
    <w:rsid w:val="006561FD"/>
    <w:rsid w:val="00656353"/>
    <w:rsid w:val="006574FA"/>
    <w:rsid w:val="00657D5E"/>
    <w:rsid w:val="00660B43"/>
    <w:rsid w:val="006619E8"/>
    <w:rsid w:val="00661B96"/>
    <w:rsid w:val="00662200"/>
    <w:rsid w:val="00662330"/>
    <w:rsid w:val="00662783"/>
    <w:rsid w:val="00662AAE"/>
    <w:rsid w:val="0066397D"/>
    <w:rsid w:val="00664192"/>
    <w:rsid w:val="006644E8"/>
    <w:rsid w:val="0066461C"/>
    <w:rsid w:val="00664622"/>
    <w:rsid w:val="0066627C"/>
    <w:rsid w:val="006669A7"/>
    <w:rsid w:val="00667039"/>
    <w:rsid w:val="006677D6"/>
    <w:rsid w:val="00667A06"/>
    <w:rsid w:val="006702D8"/>
    <w:rsid w:val="006708A2"/>
    <w:rsid w:val="00671261"/>
    <w:rsid w:val="006722B4"/>
    <w:rsid w:val="006722BA"/>
    <w:rsid w:val="0067257D"/>
    <w:rsid w:val="00672EB1"/>
    <w:rsid w:val="00673830"/>
    <w:rsid w:val="0067447E"/>
    <w:rsid w:val="00674825"/>
    <w:rsid w:val="0067489E"/>
    <w:rsid w:val="006748BB"/>
    <w:rsid w:val="00675462"/>
    <w:rsid w:val="00675587"/>
    <w:rsid w:val="0067587B"/>
    <w:rsid w:val="00675C76"/>
    <w:rsid w:val="00675CAF"/>
    <w:rsid w:val="00675F08"/>
    <w:rsid w:val="00680C9C"/>
    <w:rsid w:val="0068196B"/>
    <w:rsid w:val="00681E35"/>
    <w:rsid w:val="006829C0"/>
    <w:rsid w:val="00682D30"/>
    <w:rsid w:val="00682E62"/>
    <w:rsid w:val="006835C7"/>
    <w:rsid w:val="00683C5F"/>
    <w:rsid w:val="00683F53"/>
    <w:rsid w:val="00684B6A"/>
    <w:rsid w:val="006851CE"/>
    <w:rsid w:val="00685465"/>
    <w:rsid w:val="00685822"/>
    <w:rsid w:val="006858FE"/>
    <w:rsid w:val="006859F5"/>
    <w:rsid w:val="00685B81"/>
    <w:rsid w:val="006867E0"/>
    <w:rsid w:val="00687608"/>
    <w:rsid w:val="0068792B"/>
    <w:rsid w:val="00691387"/>
    <w:rsid w:val="006924BE"/>
    <w:rsid w:val="0069254D"/>
    <w:rsid w:val="00692900"/>
    <w:rsid w:val="00692C7D"/>
    <w:rsid w:val="00692F19"/>
    <w:rsid w:val="0069325C"/>
    <w:rsid w:val="006935EA"/>
    <w:rsid w:val="00693BF8"/>
    <w:rsid w:val="006943D9"/>
    <w:rsid w:val="006944E2"/>
    <w:rsid w:val="00694DD2"/>
    <w:rsid w:val="00694DF9"/>
    <w:rsid w:val="00694FE8"/>
    <w:rsid w:val="006951F3"/>
    <w:rsid w:val="00695FD7"/>
    <w:rsid w:val="0069635F"/>
    <w:rsid w:val="006970AB"/>
    <w:rsid w:val="00697315"/>
    <w:rsid w:val="00697846"/>
    <w:rsid w:val="006A0231"/>
    <w:rsid w:val="006A053C"/>
    <w:rsid w:val="006A064E"/>
    <w:rsid w:val="006A0FE9"/>
    <w:rsid w:val="006A10BE"/>
    <w:rsid w:val="006A1619"/>
    <w:rsid w:val="006A2A2F"/>
    <w:rsid w:val="006A2ADF"/>
    <w:rsid w:val="006A49A4"/>
    <w:rsid w:val="006A4B66"/>
    <w:rsid w:val="006A4C3E"/>
    <w:rsid w:val="006A4F39"/>
    <w:rsid w:val="006A5394"/>
    <w:rsid w:val="006A5C51"/>
    <w:rsid w:val="006A5C8E"/>
    <w:rsid w:val="006A6101"/>
    <w:rsid w:val="006A663B"/>
    <w:rsid w:val="006A7976"/>
    <w:rsid w:val="006A7A9C"/>
    <w:rsid w:val="006A7EF3"/>
    <w:rsid w:val="006B01F6"/>
    <w:rsid w:val="006B1192"/>
    <w:rsid w:val="006B157B"/>
    <w:rsid w:val="006B1BDF"/>
    <w:rsid w:val="006B1CFE"/>
    <w:rsid w:val="006B241D"/>
    <w:rsid w:val="006B27C0"/>
    <w:rsid w:val="006B46FE"/>
    <w:rsid w:val="006B4843"/>
    <w:rsid w:val="006B53DE"/>
    <w:rsid w:val="006B5D12"/>
    <w:rsid w:val="006B756C"/>
    <w:rsid w:val="006C01A6"/>
    <w:rsid w:val="006C01CF"/>
    <w:rsid w:val="006C0AAD"/>
    <w:rsid w:val="006C0C31"/>
    <w:rsid w:val="006C0F66"/>
    <w:rsid w:val="006C1BA5"/>
    <w:rsid w:val="006C2C87"/>
    <w:rsid w:val="006C2CC4"/>
    <w:rsid w:val="006C2F18"/>
    <w:rsid w:val="006C3177"/>
    <w:rsid w:val="006C33E4"/>
    <w:rsid w:val="006C40E4"/>
    <w:rsid w:val="006C4E2C"/>
    <w:rsid w:val="006C4E3C"/>
    <w:rsid w:val="006C56FC"/>
    <w:rsid w:val="006C6407"/>
    <w:rsid w:val="006C655A"/>
    <w:rsid w:val="006C6D04"/>
    <w:rsid w:val="006C6EF8"/>
    <w:rsid w:val="006C777E"/>
    <w:rsid w:val="006C7FFA"/>
    <w:rsid w:val="006D00DE"/>
    <w:rsid w:val="006D14DE"/>
    <w:rsid w:val="006D1ECD"/>
    <w:rsid w:val="006D31B1"/>
    <w:rsid w:val="006D3899"/>
    <w:rsid w:val="006D476C"/>
    <w:rsid w:val="006D4BEF"/>
    <w:rsid w:val="006D55CB"/>
    <w:rsid w:val="006D5AE4"/>
    <w:rsid w:val="006D5DEF"/>
    <w:rsid w:val="006D5EAC"/>
    <w:rsid w:val="006D60DE"/>
    <w:rsid w:val="006D65A2"/>
    <w:rsid w:val="006D67EF"/>
    <w:rsid w:val="006D73AB"/>
    <w:rsid w:val="006D75EE"/>
    <w:rsid w:val="006D7F0A"/>
    <w:rsid w:val="006E0013"/>
    <w:rsid w:val="006E0142"/>
    <w:rsid w:val="006E051F"/>
    <w:rsid w:val="006E178B"/>
    <w:rsid w:val="006E1E78"/>
    <w:rsid w:val="006E2882"/>
    <w:rsid w:val="006E28EB"/>
    <w:rsid w:val="006E2FCA"/>
    <w:rsid w:val="006E3688"/>
    <w:rsid w:val="006E3FB6"/>
    <w:rsid w:val="006E4546"/>
    <w:rsid w:val="006E498C"/>
    <w:rsid w:val="006E52EF"/>
    <w:rsid w:val="006E56B1"/>
    <w:rsid w:val="006E5770"/>
    <w:rsid w:val="006E5915"/>
    <w:rsid w:val="006E5BD5"/>
    <w:rsid w:val="006E6D78"/>
    <w:rsid w:val="006E71D0"/>
    <w:rsid w:val="006E75E6"/>
    <w:rsid w:val="006E773E"/>
    <w:rsid w:val="006F0AAF"/>
    <w:rsid w:val="006F0BEB"/>
    <w:rsid w:val="006F10A0"/>
    <w:rsid w:val="006F2425"/>
    <w:rsid w:val="006F281D"/>
    <w:rsid w:val="006F2F3B"/>
    <w:rsid w:val="006F39E8"/>
    <w:rsid w:val="006F41D7"/>
    <w:rsid w:val="006F44BF"/>
    <w:rsid w:val="006F4ED8"/>
    <w:rsid w:val="006F51A7"/>
    <w:rsid w:val="006F59B3"/>
    <w:rsid w:val="006F5E2A"/>
    <w:rsid w:val="006F5F86"/>
    <w:rsid w:val="006F60CC"/>
    <w:rsid w:val="006F69DC"/>
    <w:rsid w:val="006F6D44"/>
    <w:rsid w:val="00700D39"/>
    <w:rsid w:val="00700D3F"/>
    <w:rsid w:val="00701024"/>
    <w:rsid w:val="00702572"/>
    <w:rsid w:val="00703078"/>
    <w:rsid w:val="007030D1"/>
    <w:rsid w:val="007032C3"/>
    <w:rsid w:val="007038B0"/>
    <w:rsid w:val="00703FB7"/>
    <w:rsid w:val="00704459"/>
    <w:rsid w:val="00705BB8"/>
    <w:rsid w:val="00705EDC"/>
    <w:rsid w:val="00706085"/>
    <w:rsid w:val="00710378"/>
    <w:rsid w:val="00710582"/>
    <w:rsid w:val="00710C58"/>
    <w:rsid w:val="007123A4"/>
    <w:rsid w:val="00712AA9"/>
    <w:rsid w:val="00713552"/>
    <w:rsid w:val="007137C8"/>
    <w:rsid w:val="00713911"/>
    <w:rsid w:val="007139DF"/>
    <w:rsid w:val="007141A7"/>
    <w:rsid w:val="00714918"/>
    <w:rsid w:val="0071570E"/>
    <w:rsid w:val="00715829"/>
    <w:rsid w:val="00715F8F"/>
    <w:rsid w:val="007160F1"/>
    <w:rsid w:val="00716191"/>
    <w:rsid w:val="00716367"/>
    <w:rsid w:val="007163E4"/>
    <w:rsid w:val="00716581"/>
    <w:rsid w:val="007173C4"/>
    <w:rsid w:val="00717817"/>
    <w:rsid w:val="00717A39"/>
    <w:rsid w:val="00720ACA"/>
    <w:rsid w:val="00721155"/>
    <w:rsid w:val="0072126B"/>
    <w:rsid w:val="00721FC4"/>
    <w:rsid w:val="007221E7"/>
    <w:rsid w:val="00722AC8"/>
    <w:rsid w:val="00722EC5"/>
    <w:rsid w:val="00722F4B"/>
    <w:rsid w:val="00723871"/>
    <w:rsid w:val="00724242"/>
    <w:rsid w:val="007242A0"/>
    <w:rsid w:val="007245C9"/>
    <w:rsid w:val="00724B2C"/>
    <w:rsid w:val="00724D11"/>
    <w:rsid w:val="00725661"/>
    <w:rsid w:val="00726101"/>
    <w:rsid w:val="007261B7"/>
    <w:rsid w:val="00726A1B"/>
    <w:rsid w:val="00726F0B"/>
    <w:rsid w:val="007272A5"/>
    <w:rsid w:val="007279C1"/>
    <w:rsid w:val="00727E43"/>
    <w:rsid w:val="0073008B"/>
    <w:rsid w:val="007303E6"/>
    <w:rsid w:val="00730966"/>
    <w:rsid w:val="00730979"/>
    <w:rsid w:val="00730ACF"/>
    <w:rsid w:val="00730B0B"/>
    <w:rsid w:val="00730E07"/>
    <w:rsid w:val="00731141"/>
    <w:rsid w:val="00731E5C"/>
    <w:rsid w:val="00732FDD"/>
    <w:rsid w:val="00733378"/>
    <w:rsid w:val="0073370C"/>
    <w:rsid w:val="00733A9A"/>
    <w:rsid w:val="007340CE"/>
    <w:rsid w:val="00734935"/>
    <w:rsid w:val="00734C9C"/>
    <w:rsid w:val="00734D20"/>
    <w:rsid w:val="00735915"/>
    <w:rsid w:val="0073650B"/>
    <w:rsid w:val="00736C27"/>
    <w:rsid w:val="00736F59"/>
    <w:rsid w:val="007371C6"/>
    <w:rsid w:val="00737D24"/>
    <w:rsid w:val="00740AAE"/>
    <w:rsid w:val="00740B17"/>
    <w:rsid w:val="00740C06"/>
    <w:rsid w:val="007410A5"/>
    <w:rsid w:val="007416B6"/>
    <w:rsid w:val="00741F21"/>
    <w:rsid w:val="0074267D"/>
    <w:rsid w:val="00742AD8"/>
    <w:rsid w:val="007441A3"/>
    <w:rsid w:val="00744562"/>
    <w:rsid w:val="00744AEB"/>
    <w:rsid w:val="00745310"/>
    <w:rsid w:val="00745764"/>
    <w:rsid w:val="00746609"/>
    <w:rsid w:val="0074700F"/>
    <w:rsid w:val="00747235"/>
    <w:rsid w:val="00747A74"/>
    <w:rsid w:val="007506C2"/>
    <w:rsid w:val="007518C7"/>
    <w:rsid w:val="007519BA"/>
    <w:rsid w:val="00751B36"/>
    <w:rsid w:val="00751C1D"/>
    <w:rsid w:val="007521A5"/>
    <w:rsid w:val="00752E35"/>
    <w:rsid w:val="00752F51"/>
    <w:rsid w:val="00753273"/>
    <w:rsid w:val="007532E6"/>
    <w:rsid w:val="00754228"/>
    <w:rsid w:val="0075441B"/>
    <w:rsid w:val="0075528C"/>
    <w:rsid w:val="00755346"/>
    <w:rsid w:val="00755C39"/>
    <w:rsid w:val="00756F34"/>
    <w:rsid w:val="007576C1"/>
    <w:rsid w:val="00760620"/>
    <w:rsid w:val="00760918"/>
    <w:rsid w:val="00760B81"/>
    <w:rsid w:val="00760BC6"/>
    <w:rsid w:val="0076160E"/>
    <w:rsid w:val="00761CB4"/>
    <w:rsid w:val="00761D57"/>
    <w:rsid w:val="0076233D"/>
    <w:rsid w:val="00762397"/>
    <w:rsid w:val="00762812"/>
    <w:rsid w:val="00762F77"/>
    <w:rsid w:val="00763466"/>
    <w:rsid w:val="00763BA1"/>
    <w:rsid w:val="00763C7C"/>
    <w:rsid w:val="007643E5"/>
    <w:rsid w:val="0076455B"/>
    <w:rsid w:val="007648A1"/>
    <w:rsid w:val="00764ED8"/>
    <w:rsid w:val="00764FFF"/>
    <w:rsid w:val="007657C9"/>
    <w:rsid w:val="00766170"/>
    <w:rsid w:val="00766239"/>
    <w:rsid w:val="0076657D"/>
    <w:rsid w:val="00766F2C"/>
    <w:rsid w:val="00767B31"/>
    <w:rsid w:val="00767CBF"/>
    <w:rsid w:val="00770318"/>
    <w:rsid w:val="00770327"/>
    <w:rsid w:val="007703BF"/>
    <w:rsid w:val="00770D97"/>
    <w:rsid w:val="007710E4"/>
    <w:rsid w:val="007714E4"/>
    <w:rsid w:val="00771841"/>
    <w:rsid w:val="00771BF2"/>
    <w:rsid w:val="00772033"/>
    <w:rsid w:val="00772133"/>
    <w:rsid w:val="00772245"/>
    <w:rsid w:val="00772346"/>
    <w:rsid w:val="00772892"/>
    <w:rsid w:val="00772B55"/>
    <w:rsid w:val="00774605"/>
    <w:rsid w:val="00774803"/>
    <w:rsid w:val="00774E76"/>
    <w:rsid w:val="00774F45"/>
    <w:rsid w:val="0077504D"/>
    <w:rsid w:val="00776288"/>
    <w:rsid w:val="00776550"/>
    <w:rsid w:val="00776646"/>
    <w:rsid w:val="007767BE"/>
    <w:rsid w:val="007768AB"/>
    <w:rsid w:val="00776D08"/>
    <w:rsid w:val="00777169"/>
    <w:rsid w:val="0077719F"/>
    <w:rsid w:val="007776BE"/>
    <w:rsid w:val="00777ABC"/>
    <w:rsid w:val="00781786"/>
    <w:rsid w:val="0078257E"/>
    <w:rsid w:val="007828B0"/>
    <w:rsid w:val="00782987"/>
    <w:rsid w:val="00783AC5"/>
    <w:rsid w:val="007840C8"/>
    <w:rsid w:val="0078471D"/>
    <w:rsid w:val="0078486E"/>
    <w:rsid w:val="00784EBE"/>
    <w:rsid w:val="00785834"/>
    <w:rsid w:val="00785B97"/>
    <w:rsid w:val="00786C83"/>
    <w:rsid w:val="0078729E"/>
    <w:rsid w:val="0078799B"/>
    <w:rsid w:val="00790124"/>
    <w:rsid w:val="007902FF"/>
    <w:rsid w:val="007904C7"/>
    <w:rsid w:val="007907FE"/>
    <w:rsid w:val="00790ECB"/>
    <w:rsid w:val="007926C7"/>
    <w:rsid w:val="007926DC"/>
    <w:rsid w:val="00793105"/>
    <w:rsid w:val="0079320A"/>
    <w:rsid w:val="00793305"/>
    <w:rsid w:val="00793462"/>
    <w:rsid w:val="00793D90"/>
    <w:rsid w:val="007947CC"/>
    <w:rsid w:val="00794A91"/>
    <w:rsid w:val="00794B99"/>
    <w:rsid w:val="00795D69"/>
    <w:rsid w:val="00795FE1"/>
    <w:rsid w:val="007961F6"/>
    <w:rsid w:val="0079699E"/>
    <w:rsid w:val="00796EE8"/>
    <w:rsid w:val="007A0309"/>
    <w:rsid w:val="007A106F"/>
    <w:rsid w:val="007A10F9"/>
    <w:rsid w:val="007A1441"/>
    <w:rsid w:val="007A21CE"/>
    <w:rsid w:val="007A24D9"/>
    <w:rsid w:val="007A2B05"/>
    <w:rsid w:val="007A2B0A"/>
    <w:rsid w:val="007A2D90"/>
    <w:rsid w:val="007A405D"/>
    <w:rsid w:val="007A42B0"/>
    <w:rsid w:val="007A4B74"/>
    <w:rsid w:val="007A5976"/>
    <w:rsid w:val="007A6010"/>
    <w:rsid w:val="007A71BE"/>
    <w:rsid w:val="007A7935"/>
    <w:rsid w:val="007B0254"/>
    <w:rsid w:val="007B062D"/>
    <w:rsid w:val="007B0D84"/>
    <w:rsid w:val="007B1B66"/>
    <w:rsid w:val="007B1CF3"/>
    <w:rsid w:val="007B2005"/>
    <w:rsid w:val="007B22CC"/>
    <w:rsid w:val="007B2611"/>
    <w:rsid w:val="007B3B20"/>
    <w:rsid w:val="007B3BC1"/>
    <w:rsid w:val="007B5132"/>
    <w:rsid w:val="007B52AD"/>
    <w:rsid w:val="007B5440"/>
    <w:rsid w:val="007B58D0"/>
    <w:rsid w:val="007B6012"/>
    <w:rsid w:val="007B62D9"/>
    <w:rsid w:val="007B66AB"/>
    <w:rsid w:val="007B6C05"/>
    <w:rsid w:val="007C02D2"/>
    <w:rsid w:val="007C07D7"/>
    <w:rsid w:val="007C091B"/>
    <w:rsid w:val="007C1AFB"/>
    <w:rsid w:val="007C2C9E"/>
    <w:rsid w:val="007C37FA"/>
    <w:rsid w:val="007C43E2"/>
    <w:rsid w:val="007C463B"/>
    <w:rsid w:val="007C562D"/>
    <w:rsid w:val="007C5802"/>
    <w:rsid w:val="007C6838"/>
    <w:rsid w:val="007C6D92"/>
    <w:rsid w:val="007C6FD4"/>
    <w:rsid w:val="007C70F3"/>
    <w:rsid w:val="007D049F"/>
    <w:rsid w:val="007D0B37"/>
    <w:rsid w:val="007D0C9D"/>
    <w:rsid w:val="007D0D19"/>
    <w:rsid w:val="007D12FE"/>
    <w:rsid w:val="007D14EE"/>
    <w:rsid w:val="007D207E"/>
    <w:rsid w:val="007D2223"/>
    <w:rsid w:val="007D250D"/>
    <w:rsid w:val="007D3FBE"/>
    <w:rsid w:val="007D4CF0"/>
    <w:rsid w:val="007D5281"/>
    <w:rsid w:val="007D5CED"/>
    <w:rsid w:val="007D6050"/>
    <w:rsid w:val="007D73A0"/>
    <w:rsid w:val="007D7D73"/>
    <w:rsid w:val="007D7FED"/>
    <w:rsid w:val="007E02D6"/>
    <w:rsid w:val="007E066B"/>
    <w:rsid w:val="007E1075"/>
    <w:rsid w:val="007E10B2"/>
    <w:rsid w:val="007E16F5"/>
    <w:rsid w:val="007E1821"/>
    <w:rsid w:val="007E1B88"/>
    <w:rsid w:val="007E1F53"/>
    <w:rsid w:val="007E3185"/>
    <w:rsid w:val="007E35AE"/>
    <w:rsid w:val="007E406B"/>
    <w:rsid w:val="007E4440"/>
    <w:rsid w:val="007E4554"/>
    <w:rsid w:val="007E4C6A"/>
    <w:rsid w:val="007E51CD"/>
    <w:rsid w:val="007E58C3"/>
    <w:rsid w:val="007E62E8"/>
    <w:rsid w:val="007E753C"/>
    <w:rsid w:val="007E753D"/>
    <w:rsid w:val="007E79D2"/>
    <w:rsid w:val="007E7A98"/>
    <w:rsid w:val="007E7DA3"/>
    <w:rsid w:val="007E7F3B"/>
    <w:rsid w:val="007F024E"/>
    <w:rsid w:val="007F0457"/>
    <w:rsid w:val="007F08C8"/>
    <w:rsid w:val="007F0D95"/>
    <w:rsid w:val="007F1250"/>
    <w:rsid w:val="007F1C44"/>
    <w:rsid w:val="007F28FA"/>
    <w:rsid w:val="007F2D62"/>
    <w:rsid w:val="007F377D"/>
    <w:rsid w:val="007F3987"/>
    <w:rsid w:val="007F4BA1"/>
    <w:rsid w:val="007F52ED"/>
    <w:rsid w:val="007F6ABB"/>
    <w:rsid w:val="00801146"/>
    <w:rsid w:val="00801957"/>
    <w:rsid w:val="00801A66"/>
    <w:rsid w:val="00801D4C"/>
    <w:rsid w:val="00801DF1"/>
    <w:rsid w:val="00802552"/>
    <w:rsid w:val="00802799"/>
    <w:rsid w:val="00803855"/>
    <w:rsid w:val="00805F2C"/>
    <w:rsid w:val="00806055"/>
    <w:rsid w:val="008071D2"/>
    <w:rsid w:val="0080777E"/>
    <w:rsid w:val="008077C3"/>
    <w:rsid w:val="008101F4"/>
    <w:rsid w:val="00810C8E"/>
    <w:rsid w:val="00810D88"/>
    <w:rsid w:val="00810E98"/>
    <w:rsid w:val="00811453"/>
    <w:rsid w:val="008114B2"/>
    <w:rsid w:val="00812012"/>
    <w:rsid w:val="008122F9"/>
    <w:rsid w:val="0081289B"/>
    <w:rsid w:val="008128EA"/>
    <w:rsid w:val="00812D67"/>
    <w:rsid w:val="00812DD6"/>
    <w:rsid w:val="00812E9E"/>
    <w:rsid w:val="00813AB2"/>
    <w:rsid w:val="00813ED3"/>
    <w:rsid w:val="008147B5"/>
    <w:rsid w:val="008148F1"/>
    <w:rsid w:val="0081499F"/>
    <w:rsid w:val="00814E3C"/>
    <w:rsid w:val="00815A15"/>
    <w:rsid w:val="00816162"/>
    <w:rsid w:val="008164C6"/>
    <w:rsid w:val="00816810"/>
    <w:rsid w:val="00816B4B"/>
    <w:rsid w:val="00820332"/>
    <w:rsid w:val="00821432"/>
    <w:rsid w:val="008219BE"/>
    <w:rsid w:val="00821E30"/>
    <w:rsid w:val="00821E81"/>
    <w:rsid w:val="00822972"/>
    <w:rsid w:val="00822B5A"/>
    <w:rsid w:val="00822CD9"/>
    <w:rsid w:val="00822E27"/>
    <w:rsid w:val="00822E81"/>
    <w:rsid w:val="00823018"/>
    <w:rsid w:val="0082319D"/>
    <w:rsid w:val="008232B7"/>
    <w:rsid w:val="00823CC5"/>
    <w:rsid w:val="00823D0A"/>
    <w:rsid w:val="00823E80"/>
    <w:rsid w:val="00824F63"/>
    <w:rsid w:val="00825030"/>
    <w:rsid w:val="008253C1"/>
    <w:rsid w:val="00826BBC"/>
    <w:rsid w:val="00826C3F"/>
    <w:rsid w:val="00826C79"/>
    <w:rsid w:val="008272EC"/>
    <w:rsid w:val="00827B02"/>
    <w:rsid w:val="00830A03"/>
    <w:rsid w:val="00830FB4"/>
    <w:rsid w:val="00831615"/>
    <w:rsid w:val="00831AB5"/>
    <w:rsid w:val="008324F5"/>
    <w:rsid w:val="008325A6"/>
    <w:rsid w:val="008334A2"/>
    <w:rsid w:val="0083360F"/>
    <w:rsid w:val="008339E1"/>
    <w:rsid w:val="0083414C"/>
    <w:rsid w:val="00834327"/>
    <w:rsid w:val="0083439B"/>
    <w:rsid w:val="00835564"/>
    <w:rsid w:val="00835816"/>
    <w:rsid w:val="008359C5"/>
    <w:rsid w:val="00835F5B"/>
    <w:rsid w:val="008360D2"/>
    <w:rsid w:val="008368E7"/>
    <w:rsid w:val="00836CC2"/>
    <w:rsid w:val="0083705C"/>
    <w:rsid w:val="008376E0"/>
    <w:rsid w:val="008378B5"/>
    <w:rsid w:val="00837D2A"/>
    <w:rsid w:val="00837F3F"/>
    <w:rsid w:val="0084041B"/>
    <w:rsid w:val="0084093D"/>
    <w:rsid w:val="00840D36"/>
    <w:rsid w:val="00841042"/>
    <w:rsid w:val="0084128E"/>
    <w:rsid w:val="008414DB"/>
    <w:rsid w:val="0084174F"/>
    <w:rsid w:val="00841958"/>
    <w:rsid w:val="00841E12"/>
    <w:rsid w:val="00842001"/>
    <w:rsid w:val="00842B2C"/>
    <w:rsid w:val="00842E7E"/>
    <w:rsid w:val="00843112"/>
    <w:rsid w:val="00843834"/>
    <w:rsid w:val="00843ED4"/>
    <w:rsid w:val="00843FB6"/>
    <w:rsid w:val="0084400A"/>
    <w:rsid w:val="008449CE"/>
    <w:rsid w:val="00844B6B"/>
    <w:rsid w:val="008465BE"/>
    <w:rsid w:val="00846844"/>
    <w:rsid w:val="00847287"/>
    <w:rsid w:val="008475AB"/>
    <w:rsid w:val="00847F24"/>
    <w:rsid w:val="0085071E"/>
    <w:rsid w:val="00851A44"/>
    <w:rsid w:val="0085216A"/>
    <w:rsid w:val="00852B9B"/>
    <w:rsid w:val="00853DEA"/>
    <w:rsid w:val="00853E44"/>
    <w:rsid w:val="00854974"/>
    <w:rsid w:val="00854E4E"/>
    <w:rsid w:val="00855647"/>
    <w:rsid w:val="00855768"/>
    <w:rsid w:val="00855F9D"/>
    <w:rsid w:val="00855FEF"/>
    <w:rsid w:val="008566A7"/>
    <w:rsid w:val="00856DE3"/>
    <w:rsid w:val="00857A8C"/>
    <w:rsid w:val="008609F2"/>
    <w:rsid w:val="00860B35"/>
    <w:rsid w:val="00860CAE"/>
    <w:rsid w:val="00861331"/>
    <w:rsid w:val="00861454"/>
    <w:rsid w:val="0086173B"/>
    <w:rsid w:val="00862242"/>
    <w:rsid w:val="0086371C"/>
    <w:rsid w:val="00864C93"/>
    <w:rsid w:val="00864E16"/>
    <w:rsid w:val="00866ACF"/>
    <w:rsid w:val="00866B99"/>
    <w:rsid w:val="00866BDD"/>
    <w:rsid w:val="00866C30"/>
    <w:rsid w:val="0086768D"/>
    <w:rsid w:val="00867D62"/>
    <w:rsid w:val="0087022F"/>
    <w:rsid w:val="0087025C"/>
    <w:rsid w:val="00870500"/>
    <w:rsid w:val="008718FD"/>
    <w:rsid w:val="00871C3D"/>
    <w:rsid w:val="00871E35"/>
    <w:rsid w:val="0087267F"/>
    <w:rsid w:val="008728B2"/>
    <w:rsid w:val="00872AE3"/>
    <w:rsid w:val="00873630"/>
    <w:rsid w:val="008741D1"/>
    <w:rsid w:val="008744F0"/>
    <w:rsid w:val="00876D28"/>
    <w:rsid w:val="00877B4D"/>
    <w:rsid w:val="00880A21"/>
    <w:rsid w:val="00881B25"/>
    <w:rsid w:val="0088228F"/>
    <w:rsid w:val="00882CB5"/>
    <w:rsid w:val="0088321D"/>
    <w:rsid w:val="008832F3"/>
    <w:rsid w:val="00883342"/>
    <w:rsid w:val="00883D6E"/>
    <w:rsid w:val="00883DB2"/>
    <w:rsid w:val="0088411E"/>
    <w:rsid w:val="00884A5B"/>
    <w:rsid w:val="00884CB4"/>
    <w:rsid w:val="0088510C"/>
    <w:rsid w:val="00885139"/>
    <w:rsid w:val="00885293"/>
    <w:rsid w:val="0088532E"/>
    <w:rsid w:val="00885539"/>
    <w:rsid w:val="0088562C"/>
    <w:rsid w:val="008859A0"/>
    <w:rsid w:val="008865BA"/>
    <w:rsid w:val="00886D90"/>
    <w:rsid w:val="00887568"/>
    <w:rsid w:val="00887A2F"/>
    <w:rsid w:val="008904FC"/>
    <w:rsid w:val="00890B88"/>
    <w:rsid w:val="0089135C"/>
    <w:rsid w:val="00892029"/>
    <w:rsid w:val="008920AC"/>
    <w:rsid w:val="008932B8"/>
    <w:rsid w:val="008934A3"/>
    <w:rsid w:val="00893A68"/>
    <w:rsid w:val="00893D9E"/>
    <w:rsid w:val="0089471A"/>
    <w:rsid w:val="008949D1"/>
    <w:rsid w:val="00894EB7"/>
    <w:rsid w:val="0089542F"/>
    <w:rsid w:val="0089583A"/>
    <w:rsid w:val="00895E57"/>
    <w:rsid w:val="00895F36"/>
    <w:rsid w:val="0089645D"/>
    <w:rsid w:val="00896675"/>
    <w:rsid w:val="00896A4F"/>
    <w:rsid w:val="008978B6"/>
    <w:rsid w:val="00897905"/>
    <w:rsid w:val="00897F9B"/>
    <w:rsid w:val="008A0024"/>
    <w:rsid w:val="008A0251"/>
    <w:rsid w:val="008A07C6"/>
    <w:rsid w:val="008A0D95"/>
    <w:rsid w:val="008A139A"/>
    <w:rsid w:val="008A186C"/>
    <w:rsid w:val="008A1E09"/>
    <w:rsid w:val="008A282A"/>
    <w:rsid w:val="008A2B84"/>
    <w:rsid w:val="008A2F42"/>
    <w:rsid w:val="008A32F5"/>
    <w:rsid w:val="008A3B79"/>
    <w:rsid w:val="008A4404"/>
    <w:rsid w:val="008A4994"/>
    <w:rsid w:val="008A4BE3"/>
    <w:rsid w:val="008A537C"/>
    <w:rsid w:val="008A6BA7"/>
    <w:rsid w:val="008A6FF8"/>
    <w:rsid w:val="008A769F"/>
    <w:rsid w:val="008A7926"/>
    <w:rsid w:val="008B01A1"/>
    <w:rsid w:val="008B11BC"/>
    <w:rsid w:val="008B18A0"/>
    <w:rsid w:val="008B1C40"/>
    <w:rsid w:val="008B1CC2"/>
    <w:rsid w:val="008B1D07"/>
    <w:rsid w:val="008B1F84"/>
    <w:rsid w:val="008B331C"/>
    <w:rsid w:val="008B33FC"/>
    <w:rsid w:val="008B38AF"/>
    <w:rsid w:val="008B3A2B"/>
    <w:rsid w:val="008B4002"/>
    <w:rsid w:val="008B4238"/>
    <w:rsid w:val="008B47E3"/>
    <w:rsid w:val="008B60CD"/>
    <w:rsid w:val="008B62B7"/>
    <w:rsid w:val="008B7D6D"/>
    <w:rsid w:val="008B7E30"/>
    <w:rsid w:val="008C0686"/>
    <w:rsid w:val="008C0A27"/>
    <w:rsid w:val="008C1C85"/>
    <w:rsid w:val="008C331E"/>
    <w:rsid w:val="008C4F54"/>
    <w:rsid w:val="008C5586"/>
    <w:rsid w:val="008C577F"/>
    <w:rsid w:val="008C5AB0"/>
    <w:rsid w:val="008C5F2C"/>
    <w:rsid w:val="008C60E4"/>
    <w:rsid w:val="008C7E17"/>
    <w:rsid w:val="008D0192"/>
    <w:rsid w:val="008D0DC1"/>
    <w:rsid w:val="008D1F0A"/>
    <w:rsid w:val="008D20CF"/>
    <w:rsid w:val="008D24A3"/>
    <w:rsid w:val="008D260D"/>
    <w:rsid w:val="008D2D10"/>
    <w:rsid w:val="008D2EC9"/>
    <w:rsid w:val="008D36AA"/>
    <w:rsid w:val="008D3EAA"/>
    <w:rsid w:val="008D5E40"/>
    <w:rsid w:val="008D7CF1"/>
    <w:rsid w:val="008D7D6A"/>
    <w:rsid w:val="008D7E5C"/>
    <w:rsid w:val="008D7EF2"/>
    <w:rsid w:val="008D7EF9"/>
    <w:rsid w:val="008E0803"/>
    <w:rsid w:val="008E1171"/>
    <w:rsid w:val="008E1252"/>
    <w:rsid w:val="008E1605"/>
    <w:rsid w:val="008E1729"/>
    <w:rsid w:val="008E1941"/>
    <w:rsid w:val="008E1E3E"/>
    <w:rsid w:val="008E201D"/>
    <w:rsid w:val="008E222B"/>
    <w:rsid w:val="008E25C0"/>
    <w:rsid w:val="008E2731"/>
    <w:rsid w:val="008E2E50"/>
    <w:rsid w:val="008E301F"/>
    <w:rsid w:val="008E3563"/>
    <w:rsid w:val="008E39D1"/>
    <w:rsid w:val="008E461A"/>
    <w:rsid w:val="008E6ACF"/>
    <w:rsid w:val="008E6B5C"/>
    <w:rsid w:val="008E7C2C"/>
    <w:rsid w:val="008E7D0B"/>
    <w:rsid w:val="008E7F7B"/>
    <w:rsid w:val="008F08C5"/>
    <w:rsid w:val="008F0C6D"/>
    <w:rsid w:val="008F0DAB"/>
    <w:rsid w:val="008F0E81"/>
    <w:rsid w:val="008F1262"/>
    <w:rsid w:val="008F1F3B"/>
    <w:rsid w:val="008F2196"/>
    <w:rsid w:val="008F21C4"/>
    <w:rsid w:val="008F2E4C"/>
    <w:rsid w:val="008F34D8"/>
    <w:rsid w:val="008F39C1"/>
    <w:rsid w:val="008F3FF4"/>
    <w:rsid w:val="008F4734"/>
    <w:rsid w:val="008F4BD1"/>
    <w:rsid w:val="008F4E0F"/>
    <w:rsid w:val="008F4E85"/>
    <w:rsid w:val="008F5066"/>
    <w:rsid w:val="008F53E7"/>
    <w:rsid w:val="008F5BDE"/>
    <w:rsid w:val="008F5D83"/>
    <w:rsid w:val="008F5DA3"/>
    <w:rsid w:val="008F613D"/>
    <w:rsid w:val="008F68DB"/>
    <w:rsid w:val="008F6F11"/>
    <w:rsid w:val="008F7031"/>
    <w:rsid w:val="008F754B"/>
    <w:rsid w:val="008F7AAC"/>
    <w:rsid w:val="00900557"/>
    <w:rsid w:val="009010E8"/>
    <w:rsid w:val="009012FB"/>
    <w:rsid w:val="00901BC7"/>
    <w:rsid w:val="009024D7"/>
    <w:rsid w:val="009028CA"/>
    <w:rsid w:val="0090335B"/>
    <w:rsid w:val="009033D7"/>
    <w:rsid w:val="00903D54"/>
    <w:rsid w:val="00904022"/>
    <w:rsid w:val="009044DD"/>
    <w:rsid w:val="00904823"/>
    <w:rsid w:val="00904E35"/>
    <w:rsid w:val="00904FD5"/>
    <w:rsid w:val="009052B5"/>
    <w:rsid w:val="009056C0"/>
    <w:rsid w:val="00905DED"/>
    <w:rsid w:val="0090671B"/>
    <w:rsid w:val="00907D9A"/>
    <w:rsid w:val="00907E1C"/>
    <w:rsid w:val="00910F85"/>
    <w:rsid w:val="009114BB"/>
    <w:rsid w:val="0091164B"/>
    <w:rsid w:val="00911845"/>
    <w:rsid w:val="00911E4C"/>
    <w:rsid w:val="00911ED7"/>
    <w:rsid w:val="0091218B"/>
    <w:rsid w:val="009121DA"/>
    <w:rsid w:val="00912663"/>
    <w:rsid w:val="00912A0D"/>
    <w:rsid w:val="00912A17"/>
    <w:rsid w:val="00912B2E"/>
    <w:rsid w:val="00913207"/>
    <w:rsid w:val="0091343F"/>
    <w:rsid w:val="0091380F"/>
    <w:rsid w:val="0091447C"/>
    <w:rsid w:val="009145AE"/>
    <w:rsid w:val="00914619"/>
    <w:rsid w:val="00916726"/>
    <w:rsid w:val="00916A66"/>
    <w:rsid w:val="00917398"/>
    <w:rsid w:val="00917742"/>
    <w:rsid w:val="00920CE9"/>
    <w:rsid w:val="00920F49"/>
    <w:rsid w:val="00921C3C"/>
    <w:rsid w:val="0092213C"/>
    <w:rsid w:val="00922E03"/>
    <w:rsid w:val="00923214"/>
    <w:rsid w:val="00923416"/>
    <w:rsid w:val="009243B8"/>
    <w:rsid w:val="009264E2"/>
    <w:rsid w:val="00926A5A"/>
    <w:rsid w:val="009278C4"/>
    <w:rsid w:val="00927D7E"/>
    <w:rsid w:val="00927ED0"/>
    <w:rsid w:val="00931B33"/>
    <w:rsid w:val="00932291"/>
    <w:rsid w:val="00932F2B"/>
    <w:rsid w:val="00933B6D"/>
    <w:rsid w:val="00934CDE"/>
    <w:rsid w:val="00935612"/>
    <w:rsid w:val="00935C08"/>
    <w:rsid w:val="00935E52"/>
    <w:rsid w:val="00936404"/>
    <w:rsid w:val="009365DB"/>
    <w:rsid w:val="009367D4"/>
    <w:rsid w:val="00937FF7"/>
    <w:rsid w:val="00940F94"/>
    <w:rsid w:val="00941189"/>
    <w:rsid w:val="00941BED"/>
    <w:rsid w:val="00942235"/>
    <w:rsid w:val="00942E9A"/>
    <w:rsid w:val="00942F76"/>
    <w:rsid w:val="0094337C"/>
    <w:rsid w:val="00943745"/>
    <w:rsid w:val="0094477F"/>
    <w:rsid w:val="00944972"/>
    <w:rsid w:val="00945416"/>
    <w:rsid w:val="00945FA2"/>
    <w:rsid w:val="0094654B"/>
    <w:rsid w:val="009468C4"/>
    <w:rsid w:val="0094691F"/>
    <w:rsid w:val="00946C62"/>
    <w:rsid w:val="00947254"/>
    <w:rsid w:val="00947C62"/>
    <w:rsid w:val="00950260"/>
    <w:rsid w:val="00950857"/>
    <w:rsid w:val="00951046"/>
    <w:rsid w:val="00951116"/>
    <w:rsid w:val="00951369"/>
    <w:rsid w:val="00951CC4"/>
    <w:rsid w:val="00951FB0"/>
    <w:rsid w:val="009524D6"/>
    <w:rsid w:val="00952B0B"/>
    <w:rsid w:val="00953918"/>
    <w:rsid w:val="00953FBA"/>
    <w:rsid w:val="009545E0"/>
    <w:rsid w:val="00955B00"/>
    <w:rsid w:val="00955C05"/>
    <w:rsid w:val="009564BD"/>
    <w:rsid w:val="0095665F"/>
    <w:rsid w:val="0095674C"/>
    <w:rsid w:val="009567A6"/>
    <w:rsid w:val="00960CF9"/>
    <w:rsid w:val="0096107E"/>
    <w:rsid w:val="00961BE0"/>
    <w:rsid w:val="00962578"/>
    <w:rsid w:val="009625AE"/>
    <w:rsid w:val="00962F17"/>
    <w:rsid w:val="0096427C"/>
    <w:rsid w:val="00964AEE"/>
    <w:rsid w:val="00964C61"/>
    <w:rsid w:val="00965946"/>
    <w:rsid w:val="00965DA9"/>
    <w:rsid w:val="009663C7"/>
    <w:rsid w:val="00966514"/>
    <w:rsid w:val="0096696E"/>
    <w:rsid w:val="00967818"/>
    <w:rsid w:val="00967D22"/>
    <w:rsid w:val="00970133"/>
    <w:rsid w:val="009703C5"/>
    <w:rsid w:val="0097069E"/>
    <w:rsid w:val="0097092C"/>
    <w:rsid w:val="00970B69"/>
    <w:rsid w:val="009712C8"/>
    <w:rsid w:val="00972A94"/>
    <w:rsid w:val="00972F47"/>
    <w:rsid w:val="009737AD"/>
    <w:rsid w:val="0097388B"/>
    <w:rsid w:val="00973E49"/>
    <w:rsid w:val="009743E6"/>
    <w:rsid w:val="0097503C"/>
    <w:rsid w:val="0097508C"/>
    <w:rsid w:val="009750DC"/>
    <w:rsid w:val="009753BE"/>
    <w:rsid w:val="009757FD"/>
    <w:rsid w:val="00975FF5"/>
    <w:rsid w:val="0097638C"/>
    <w:rsid w:val="00976ED0"/>
    <w:rsid w:val="00977537"/>
    <w:rsid w:val="009779E5"/>
    <w:rsid w:val="0098025F"/>
    <w:rsid w:val="009806AB"/>
    <w:rsid w:val="00980E3D"/>
    <w:rsid w:val="00981067"/>
    <w:rsid w:val="009823CD"/>
    <w:rsid w:val="009826B0"/>
    <w:rsid w:val="0098367F"/>
    <w:rsid w:val="00983E2C"/>
    <w:rsid w:val="0098489D"/>
    <w:rsid w:val="0098510E"/>
    <w:rsid w:val="009851F8"/>
    <w:rsid w:val="00985210"/>
    <w:rsid w:val="009854E3"/>
    <w:rsid w:val="0098559B"/>
    <w:rsid w:val="00985722"/>
    <w:rsid w:val="00985AA0"/>
    <w:rsid w:val="00985B50"/>
    <w:rsid w:val="00985C6C"/>
    <w:rsid w:val="00986170"/>
    <w:rsid w:val="00986D65"/>
    <w:rsid w:val="009871F4"/>
    <w:rsid w:val="009874F8"/>
    <w:rsid w:val="00987631"/>
    <w:rsid w:val="00987CA0"/>
    <w:rsid w:val="0099007C"/>
    <w:rsid w:val="009904B4"/>
    <w:rsid w:val="00990912"/>
    <w:rsid w:val="00990D40"/>
    <w:rsid w:val="00991435"/>
    <w:rsid w:val="009916C5"/>
    <w:rsid w:val="00991A93"/>
    <w:rsid w:val="00991C0D"/>
    <w:rsid w:val="00991FAF"/>
    <w:rsid w:val="00992635"/>
    <w:rsid w:val="009928CF"/>
    <w:rsid w:val="009929A3"/>
    <w:rsid w:val="00992DC5"/>
    <w:rsid w:val="00993005"/>
    <w:rsid w:val="0099319A"/>
    <w:rsid w:val="009937EC"/>
    <w:rsid w:val="009938A8"/>
    <w:rsid w:val="00994248"/>
    <w:rsid w:val="0099528A"/>
    <w:rsid w:val="009973A5"/>
    <w:rsid w:val="009976C0"/>
    <w:rsid w:val="009A07F9"/>
    <w:rsid w:val="009A0C25"/>
    <w:rsid w:val="009A1CE1"/>
    <w:rsid w:val="009A218A"/>
    <w:rsid w:val="009A2339"/>
    <w:rsid w:val="009A24FE"/>
    <w:rsid w:val="009A305F"/>
    <w:rsid w:val="009A329F"/>
    <w:rsid w:val="009A32E7"/>
    <w:rsid w:val="009A3834"/>
    <w:rsid w:val="009A412D"/>
    <w:rsid w:val="009A43E3"/>
    <w:rsid w:val="009A4956"/>
    <w:rsid w:val="009A6193"/>
    <w:rsid w:val="009A635F"/>
    <w:rsid w:val="009B0436"/>
    <w:rsid w:val="009B0786"/>
    <w:rsid w:val="009B115C"/>
    <w:rsid w:val="009B11E3"/>
    <w:rsid w:val="009B12A1"/>
    <w:rsid w:val="009B1B02"/>
    <w:rsid w:val="009B1B19"/>
    <w:rsid w:val="009B1C40"/>
    <w:rsid w:val="009B2598"/>
    <w:rsid w:val="009B273C"/>
    <w:rsid w:val="009B3CAA"/>
    <w:rsid w:val="009B3DBE"/>
    <w:rsid w:val="009B4670"/>
    <w:rsid w:val="009B4822"/>
    <w:rsid w:val="009B4AE6"/>
    <w:rsid w:val="009B5DB3"/>
    <w:rsid w:val="009B6997"/>
    <w:rsid w:val="009B709D"/>
    <w:rsid w:val="009B70D2"/>
    <w:rsid w:val="009B759F"/>
    <w:rsid w:val="009B7636"/>
    <w:rsid w:val="009B78AD"/>
    <w:rsid w:val="009B7D7B"/>
    <w:rsid w:val="009C016E"/>
    <w:rsid w:val="009C1014"/>
    <w:rsid w:val="009C1055"/>
    <w:rsid w:val="009C1596"/>
    <w:rsid w:val="009C1FCC"/>
    <w:rsid w:val="009C2554"/>
    <w:rsid w:val="009C2E35"/>
    <w:rsid w:val="009C3967"/>
    <w:rsid w:val="009C3DC5"/>
    <w:rsid w:val="009C3E7A"/>
    <w:rsid w:val="009C4777"/>
    <w:rsid w:val="009C53F0"/>
    <w:rsid w:val="009C59B1"/>
    <w:rsid w:val="009C5BAD"/>
    <w:rsid w:val="009C5D17"/>
    <w:rsid w:val="009C5E71"/>
    <w:rsid w:val="009C6713"/>
    <w:rsid w:val="009C6BB9"/>
    <w:rsid w:val="009C6D71"/>
    <w:rsid w:val="009C72BD"/>
    <w:rsid w:val="009C74D8"/>
    <w:rsid w:val="009C7675"/>
    <w:rsid w:val="009D00B4"/>
    <w:rsid w:val="009D036D"/>
    <w:rsid w:val="009D0DFB"/>
    <w:rsid w:val="009D0F58"/>
    <w:rsid w:val="009D118A"/>
    <w:rsid w:val="009D2488"/>
    <w:rsid w:val="009D255B"/>
    <w:rsid w:val="009D2F57"/>
    <w:rsid w:val="009D40A6"/>
    <w:rsid w:val="009D47E3"/>
    <w:rsid w:val="009D51BB"/>
    <w:rsid w:val="009D5837"/>
    <w:rsid w:val="009D5BBA"/>
    <w:rsid w:val="009D6053"/>
    <w:rsid w:val="009D6878"/>
    <w:rsid w:val="009D68FE"/>
    <w:rsid w:val="009D70BC"/>
    <w:rsid w:val="009D7223"/>
    <w:rsid w:val="009D7227"/>
    <w:rsid w:val="009D7329"/>
    <w:rsid w:val="009E10BA"/>
    <w:rsid w:val="009E1B52"/>
    <w:rsid w:val="009E1BE2"/>
    <w:rsid w:val="009E22E5"/>
    <w:rsid w:val="009E431B"/>
    <w:rsid w:val="009E43D1"/>
    <w:rsid w:val="009E4A1C"/>
    <w:rsid w:val="009E5391"/>
    <w:rsid w:val="009E5A60"/>
    <w:rsid w:val="009E6BA4"/>
    <w:rsid w:val="009E763F"/>
    <w:rsid w:val="009E78C3"/>
    <w:rsid w:val="009E7A83"/>
    <w:rsid w:val="009F13F6"/>
    <w:rsid w:val="009F1816"/>
    <w:rsid w:val="009F185E"/>
    <w:rsid w:val="009F189A"/>
    <w:rsid w:val="009F1F3F"/>
    <w:rsid w:val="009F23B7"/>
    <w:rsid w:val="009F2493"/>
    <w:rsid w:val="009F2733"/>
    <w:rsid w:val="009F2B0A"/>
    <w:rsid w:val="009F2CC6"/>
    <w:rsid w:val="009F2DB9"/>
    <w:rsid w:val="009F380F"/>
    <w:rsid w:val="009F40CD"/>
    <w:rsid w:val="009F4CA5"/>
    <w:rsid w:val="009F4FC2"/>
    <w:rsid w:val="009F51FF"/>
    <w:rsid w:val="009F5631"/>
    <w:rsid w:val="009F6654"/>
    <w:rsid w:val="009F666A"/>
    <w:rsid w:val="009F6AFB"/>
    <w:rsid w:val="009F736F"/>
    <w:rsid w:val="00A0002A"/>
    <w:rsid w:val="00A003D3"/>
    <w:rsid w:val="00A00AE2"/>
    <w:rsid w:val="00A00B40"/>
    <w:rsid w:val="00A01668"/>
    <w:rsid w:val="00A018FE"/>
    <w:rsid w:val="00A01AD2"/>
    <w:rsid w:val="00A02981"/>
    <w:rsid w:val="00A03C84"/>
    <w:rsid w:val="00A03F80"/>
    <w:rsid w:val="00A0425E"/>
    <w:rsid w:val="00A044A3"/>
    <w:rsid w:val="00A04A2B"/>
    <w:rsid w:val="00A05102"/>
    <w:rsid w:val="00A058D4"/>
    <w:rsid w:val="00A05A6C"/>
    <w:rsid w:val="00A06B48"/>
    <w:rsid w:val="00A06E85"/>
    <w:rsid w:val="00A073E1"/>
    <w:rsid w:val="00A07AB9"/>
    <w:rsid w:val="00A07EE7"/>
    <w:rsid w:val="00A104A1"/>
    <w:rsid w:val="00A108A2"/>
    <w:rsid w:val="00A112A1"/>
    <w:rsid w:val="00A11EBC"/>
    <w:rsid w:val="00A13992"/>
    <w:rsid w:val="00A13C75"/>
    <w:rsid w:val="00A14859"/>
    <w:rsid w:val="00A14A66"/>
    <w:rsid w:val="00A14EDC"/>
    <w:rsid w:val="00A1535B"/>
    <w:rsid w:val="00A1560D"/>
    <w:rsid w:val="00A15666"/>
    <w:rsid w:val="00A15BFE"/>
    <w:rsid w:val="00A15CD1"/>
    <w:rsid w:val="00A16388"/>
    <w:rsid w:val="00A1649E"/>
    <w:rsid w:val="00A16CD8"/>
    <w:rsid w:val="00A16D42"/>
    <w:rsid w:val="00A16D7B"/>
    <w:rsid w:val="00A1793F"/>
    <w:rsid w:val="00A17B86"/>
    <w:rsid w:val="00A17E5B"/>
    <w:rsid w:val="00A17FA9"/>
    <w:rsid w:val="00A214B6"/>
    <w:rsid w:val="00A21E74"/>
    <w:rsid w:val="00A224FD"/>
    <w:rsid w:val="00A23B03"/>
    <w:rsid w:val="00A243CB"/>
    <w:rsid w:val="00A243DC"/>
    <w:rsid w:val="00A245C4"/>
    <w:rsid w:val="00A252D1"/>
    <w:rsid w:val="00A25421"/>
    <w:rsid w:val="00A25AC7"/>
    <w:rsid w:val="00A25E00"/>
    <w:rsid w:val="00A26947"/>
    <w:rsid w:val="00A27440"/>
    <w:rsid w:val="00A27878"/>
    <w:rsid w:val="00A3073B"/>
    <w:rsid w:val="00A31315"/>
    <w:rsid w:val="00A322D5"/>
    <w:rsid w:val="00A32677"/>
    <w:rsid w:val="00A32699"/>
    <w:rsid w:val="00A33A16"/>
    <w:rsid w:val="00A33D1A"/>
    <w:rsid w:val="00A3562C"/>
    <w:rsid w:val="00A35BAF"/>
    <w:rsid w:val="00A35D60"/>
    <w:rsid w:val="00A363EB"/>
    <w:rsid w:val="00A363F5"/>
    <w:rsid w:val="00A36D1B"/>
    <w:rsid w:val="00A373CE"/>
    <w:rsid w:val="00A37728"/>
    <w:rsid w:val="00A37B09"/>
    <w:rsid w:val="00A40356"/>
    <w:rsid w:val="00A40AC2"/>
    <w:rsid w:val="00A40C49"/>
    <w:rsid w:val="00A40D2C"/>
    <w:rsid w:val="00A4178B"/>
    <w:rsid w:val="00A41A99"/>
    <w:rsid w:val="00A422EF"/>
    <w:rsid w:val="00A4249F"/>
    <w:rsid w:val="00A42885"/>
    <w:rsid w:val="00A42DF3"/>
    <w:rsid w:val="00A43827"/>
    <w:rsid w:val="00A43D9D"/>
    <w:rsid w:val="00A442AA"/>
    <w:rsid w:val="00A4557D"/>
    <w:rsid w:val="00A4578F"/>
    <w:rsid w:val="00A46546"/>
    <w:rsid w:val="00A47AC5"/>
    <w:rsid w:val="00A47BD4"/>
    <w:rsid w:val="00A50826"/>
    <w:rsid w:val="00A50903"/>
    <w:rsid w:val="00A515A1"/>
    <w:rsid w:val="00A519AD"/>
    <w:rsid w:val="00A51CD1"/>
    <w:rsid w:val="00A51D27"/>
    <w:rsid w:val="00A526BD"/>
    <w:rsid w:val="00A52896"/>
    <w:rsid w:val="00A52E79"/>
    <w:rsid w:val="00A5308C"/>
    <w:rsid w:val="00A5313A"/>
    <w:rsid w:val="00A53341"/>
    <w:rsid w:val="00A5359E"/>
    <w:rsid w:val="00A539B9"/>
    <w:rsid w:val="00A53D4D"/>
    <w:rsid w:val="00A53DC0"/>
    <w:rsid w:val="00A53DC1"/>
    <w:rsid w:val="00A55C6B"/>
    <w:rsid w:val="00A56099"/>
    <w:rsid w:val="00A5624E"/>
    <w:rsid w:val="00A5642B"/>
    <w:rsid w:val="00A56CC8"/>
    <w:rsid w:val="00A5758D"/>
    <w:rsid w:val="00A578F3"/>
    <w:rsid w:val="00A57A96"/>
    <w:rsid w:val="00A57B7E"/>
    <w:rsid w:val="00A57C37"/>
    <w:rsid w:val="00A600D4"/>
    <w:rsid w:val="00A602D5"/>
    <w:rsid w:val="00A6049D"/>
    <w:rsid w:val="00A60B0C"/>
    <w:rsid w:val="00A61720"/>
    <w:rsid w:val="00A61F78"/>
    <w:rsid w:val="00A62913"/>
    <w:rsid w:val="00A62943"/>
    <w:rsid w:val="00A62D7E"/>
    <w:rsid w:val="00A62EF6"/>
    <w:rsid w:val="00A62F0D"/>
    <w:rsid w:val="00A63220"/>
    <w:rsid w:val="00A635CB"/>
    <w:rsid w:val="00A6388F"/>
    <w:rsid w:val="00A63D89"/>
    <w:rsid w:val="00A64248"/>
    <w:rsid w:val="00A6563F"/>
    <w:rsid w:val="00A6641F"/>
    <w:rsid w:val="00A66534"/>
    <w:rsid w:val="00A701DE"/>
    <w:rsid w:val="00A70EFC"/>
    <w:rsid w:val="00A71117"/>
    <w:rsid w:val="00A7137A"/>
    <w:rsid w:val="00A718A4"/>
    <w:rsid w:val="00A71F46"/>
    <w:rsid w:val="00A72154"/>
    <w:rsid w:val="00A7254F"/>
    <w:rsid w:val="00A739F0"/>
    <w:rsid w:val="00A73E15"/>
    <w:rsid w:val="00A74C9D"/>
    <w:rsid w:val="00A74F82"/>
    <w:rsid w:val="00A7521C"/>
    <w:rsid w:val="00A75815"/>
    <w:rsid w:val="00A7650A"/>
    <w:rsid w:val="00A765A9"/>
    <w:rsid w:val="00A7669C"/>
    <w:rsid w:val="00A76864"/>
    <w:rsid w:val="00A768F7"/>
    <w:rsid w:val="00A76E9D"/>
    <w:rsid w:val="00A76EC4"/>
    <w:rsid w:val="00A77200"/>
    <w:rsid w:val="00A77318"/>
    <w:rsid w:val="00A806EE"/>
    <w:rsid w:val="00A81560"/>
    <w:rsid w:val="00A817A9"/>
    <w:rsid w:val="00A81A97"/>
    <w:rsid w:val="00A8214D"/>
    <w:rsid w:val="00A8268A"/>
    <w:rsid w:val="00A827F8"/>
    <w:rsid w:val="00A82CE8"/>
    <w:rsid w:val="00A82F2D"/>
    <w:rsid w:val="00A83124"/>
    <w:rsid w:val="00A834F3"/>
    <w:rsid w:val="00A83C18"/>
    <w:rsid w:val="00A83FAB"/>
    <w:rsid w:val="00A8550B"/>
    <w:rsid w:val="00A85CCE"/>
    <w:rsid w:val="00A86800"/>
    <w:rsid w:val="00A875BF"/>
    <w:rsid w:val="00A87D24"/>
    <w:rsid w:val="00A87F86"/>
    <w:rsid w:val="00A9034A"/>
    <w:rsid w:val="00A903CF"/>
    <w:rsid w:val="00A90DF0"/>
    <w:rsid w:val="00A91633"/>
    <w:rsid w:val="00A930F2"/>
    <w:rsid w:val="00A936E5"/>
    <w:rsid w:val="00A938DE"/>
    <w:rsid w:val="00A95C59"/>
    <w:rsid w:val="00A9601A"/>
    <w:rsid w:val="00A966A1"/>
    <w:rsid w:val="00A9717F"/>
    <w:rsid w:val="00A972EA"/>
    <w:rsid w:val="00A972F4"/>
    <w:rsid w:val="00A97448"/>
    <w:rsid w:val="00A97558"/>
    <w:rsid w:val="00A9798D"/>
    <w:rsid w:val="00A97FBA"/>
    <w:rsid w:val="00AA0BB3"/>
    <w:rsid w:val="00AA0DB4"/>
    <w:rsid w:val="00AA2258"/>
    <w:rsid w:val="00AA2304"/>
    <w:rsid w:val="00AA26F9"/>
    <w:rsid w:val="00AA28C6"/>
    <w:rsid w:val="00AA2AAE"/>
    <w:rsid w:val="00AA2CAB"/>
    <w:rsid w:val="00AA2F03"/>
    <w:rsid w:val="00AA34E4"/>
    <w:rsid w:val="00AA404B"/>
    <w:rsid w:val="00AA4C65"/>
    <w:rsid w:val="00AA4EF3"/>
    <w:rsid w:val="00AA5220"/>
    <w:rsid w:val="00AA59B5"/>
    <w:rsid w:val="00AA5CAC"/>
    <w:rsid w:val="00AA60D8"/>
    <w:rsid w:val="00AA6794"/>
    <w:rsid w:val="00AA6D8C"/>
    <w:rsid w:val="00AA6DE1"/>
    <w:rsid w:val="00AA72C5"/>
    <w:rsid w:val="00AA75C8"/>
    <w:rsid w:val="00AA7CBF"/>
    <w:rsid w:val="00AB023B"/>
    <w:rsid w:val="00AB0913"/>
    <w:rsid w:val="00AB0CB3"/>
    <w:rsid w:val="00AB0E2A"/>
    <w:rsid w:val="00AB1321"/>
    <w:rsid w:val="00AB1527"/>
    <w:rsid w:val="00AB1BD5"/>
    <w:rsid w:val="00AB1F66"/>
    <w:rsid w:val="00AB274E"/>
    <w:rsid w:val="00AB3284"/>
    <w:rsid w:val="00AB37C0"/>
    <w:rsid w:val="00AB4224"/>
    <w:rsid w:val="00AB45B0"/>
    <w:rsid w:val="00AB4A20"/>
    <w:rsid w:val="00AB4AAB"/>
    <w:rsid w:val="00AB4AE8"/>
    <w:rsid w:val="00AB4BAA"/>
    <w:rsid w:val="00AB5250"/>
    <w:rsid w:val="00AB53D3"/>
    <w:rsid w:val="00AB5B05"/>
    <w:rsid w:val="00AB61AE"/>
    <w:rsid w:val="00AB6610"/>
    <w:rsid w:val="00AB67D8"/>
    <w:rsid w:val="00AB7ECC"/>
    <w:rsid w:val="00AC2A0D"/>
    <w:rsid w:val="00AC2E07"/>
    <w:rsid w:val="00AC3176"/>
    <w:rsid w:val="00AC36E3"/>
    <w:rsid w:val="00AC37B8"/>
    <w:rsid w:val="00AC3AAB"/>
    <w:rsid w:val="00AC4472"/>
    <w:rsid w:val="00AC4A6F"/>
    <w:rsid w:val="00AC575B"/>
    <w:rsid w:val="00AC58E7"/>
    <w:rsid w:val="00AC61DA"/>
    <w:rsid w:val="00AC670B"/>
    <w:rsid w:val="00AC70DB"/>
    <w:rsid w:val="00AC7145"/>
    <w:rsid w:val="00AC7239"/>
    <w:rsid w:val="00AD1B9C"/>
    <w:rsid w:val="00AD1E1C"/>
    <w:rsid w:val="00AD21AF"/>
    <w:rsid w:val="00AD3674"/>
    <w:rsid w:val="00AD37D5"/>
    <w:rsid w:val="00AD3846"/>
    <w:rsid w:val="00AD4606"/>
    <w:rsid w:val="00AD4701"/>
    <w:rsid w:val="00AD4AE6"/>
    <w:rsid w:val="00AD4BE8"/>
    <w:rsid w:val="00AD52E4"/>
    <w:rsid w:val="00AD5D4C"/>
    <w:rsid w:val="00AD6173"/>
    <w:rsid w:val="00AD64CE"/>
    <w:rsid w:val="00AD6965"/>
    <w:rsid w:val="00AD6B71"/>
    <w:rsid w:val="00AD6BE0"/>
    <w:rsid w:val="00AD6DB3"/>
    <w:rsid w:val="00AD6F70"/>
    <w:rsid w:val="00AE012F"/>
    <w:rsid w:val="00AE0716"/>
    <w:rsid w:val="00AE0B3E"/>
    <w:rsid w:val="00AE10DC"/>
    <w:rsid w:val="00AE11B3"/>
    <w:rsid w:val="00AE2371"/>
    <w:rsid w:val="00AE2D48"/>
    <w:rsid w:val="00AE2EF0"/>
    <w:rsid w:val="00AE38EE"/>
    <w:rsid w:val="00AE4125"/>
    <w:rsid w:val="00AE420C"/>
    <w:rsid w:val="00AE4C53"/>
    <w:rsid w:val="00AE4DB3"/>
    <w:rsid w:val="00AE4DBA"/>
    <w:rsid w:val="00AE5045"/>
    <w:rsid w:val="00AE5DA9"/>
    <w:rsid w:val="00AE632E"/>
    <w:rsid w:val="00AE676A"/>
    <w:rsid w:val="00AE6F22"/>
    <w:rsid w:val="00AE7915"/>
    <w:rsid w:val="00AF082F"/>
    <w:rsid w:val="00AF11FA"/>
    <w:rsid w:val="00AF12D1"/>
    <w:rsid w:val="00AF160B"/>
    <w:rsid w:val="00AF1730"/>
    <w:rsid w:val="00AF1E01"/>
    <w:rsid w:val="00AF2B04"/>
    <w:rsid w:val="00AF324A"/>
    <w:rsid w:val="00AF39AE"/>
    <w:rsid w:val="00AF3A1F"/>
    <w:rsid w:val="00AF42E0"/>
    <w:rsid w:val="00AF51CE"/>
    <w:rsid w:val="00AF54CF"/>
    <w:rsid w:val="00AF5589"/>
    <w:rsid w:val="00AF598D"/>
    <w:rsid w:val="00AF5A43"/>
    <w:rsid w:val="00AF5E3C"/>
    <w:rsid w:val="00AF6177"/>
    <w:rsid w:val="00AF6828"/>
    <w:rsid w:val="00AF7B1A"/>
    <w:rsid w:val="00AF7BBF"/>
    <w:rsid w:val="00B004ED"/>
    <w:rsid w:val="00B00909"/>
    <w:rsid w:val="00B00A78"/>
    <w:rsid w:val="00B00EAD"/>
    <w:rsid w:val="00B0121B"/>
    <w:rsid w:val="00B01697"/>
    <w:rsid w:val="00B01818"/>
    <w:rsid w:val="00B01F7E"/>
    <w:rsid w:val="00B0248E"/>
    <w:rsid w:val="00B03125"/>
    <w:rsid w:val="00B03690"/>
    <w:rsid w:val="00B037E5"/>
    <w:rsid w:val="00B03DD7"/>
    <w:rsid w:val="00B0442F"/>
    <w:rsid w:val="00B05CB0"/>
    <w:rsid w:val="00B06AD3"/>
    <w:rsid w:val="00B07910"/>
    <w:rsid w:val="00B100F5"/>
    <w:rsid w:val="00B1025E"/>
    <w:rsid w:val="00B1069E"/>
    <w:rsid w:val="00B11568"/>
    <w:rsid w:val="00B11A15"/>
    <w:rsid w:val="00B11FC0"/>
    <w:rsid w:val="00B126C9"/>
    <w:rsid w:val="00B12DFE"/>
    <w:rsid w:val="00B131C1"/>
    <w:rsid w:val="00B14FF7"/>
    <w:rsid w:val="00B1525E"/>
    <w:rsid w:val="00B1552E"/>
    <w:rsid w:val="00B15CB0"/>
    <w:rsid w:val="00B17035"/>
    <w:rsid w:val="00B174E2"/>
    <w:rsid w:val="00B17512"/>
    <w:rsid w:val="00B1799D"/>
    <w:rsid w:val="00B17A3E"/>
    <w:rsid w:val="00B20BD2"/>
    <w:rsid w:val="00B21058"/>
    <w:rsid w:val="00B2112F"/>
    <w:rsid w:val="00B21274"/>
    <w:rsid w:val="00B226EF"/>
    <w:rsid w:val="00B227CE"/>
    <w:rsid w:val="00B22BF4"/>
    <w:rsid w:val="00B22E3A"/>
    <w:rsid w:val="00B23423"/>
    <w:rsid w:val="00B23D13"/>
    <w:rsid w:val="00B23D50"/>
    <w:rsid w:val="00B23DC8"/>
    <w:rsid w:val="00B23F4A"/>
    <w:rsid w:val="00B2426C"/>
    <w:rsid w:val="00B243EC"/>
    <w:rsid w:val="00B2470B"/>
    <w:rsid w:val="00B24960"/>
    <w:rsid w:val="00B25646"/>
    <w:rsid w:val="00B258CD"/>
    <w:rsid w:val="00B266D3"/>
    <w:rsid w:val="00B26D1E"/>
    <w:rsid w:val="00B275EF"/>
    <w:rsid w:val="00B27A5F"/>
    <w:rsid w:val="00B304D0"/>
    <w:rsid w:val="00B30C1B"/>
    <w:rsid w:val="00B314DF"/>
    <w:rsid w:val="00B31EFD"/>
    <w:rsid w:val="00B324D9"/>
    <w:rsid w:val="00B32549"/>
    <w:rsid w:val="00B32616"/>
    <w:rsid w:val="00B326F6"/>
    <w:rsid w:val="00B32862"/>
    <w:rsid w:val="00B32DC1"/>
    <w:rsid w:val="00B33268"/>
    <w:rsid w:val="00B3353E"/>
    <w:rsid w:val="00B33970"/>
    <w:rsid w:val="00B3402E"/>
    <w:rsid w:val="00B3414C"/>
    <w:rsid w:val="00B34870"/>
    <w:rsid w:val="00B34C8A"/>
    <w:rsid w:val="00B3535C"/>
    <w:rsid w:val="00B367E5"/>
    <w:rsid w:val="00B36C79"/>
    <w:rsid w:val="00B37F55"/>
    <w:rsid w:val="00B4055F"/>
    <w:rsid w:val="00B40B00"/>
    <w:rsid w:val="00B40C55"/>
    <w:rsid w:val="00B41578"/>
    <w:rsid w:val="00B41EA9"/>
    <w:rsid w:val="00B41FB7"/>
    <w:rsid w:val="00B43141"/>
    <w:rsid w:val="00B439F5"/>
    <w:rsid w:val="00B43F0B"/>
    <w:rsid w:val="00B444CE"/>
    <w:rsid w:val="00B44FC7"/>
    <w:rsid w:val="00B45A56"/>
    <w:rsid w:val="00B45CF4"/>
    <w:rsid w:val="00B462F8"/>
    <w:rsid w:val="00B463E4"/>
    <w:rsid w:val="00B46983"/>
    <w:rsid w:val="00B47196"/>
    <w:rsid w:val="00B506A3"/>
    <w:rsid w:val="00B50757"/>
    <w:rsid w:val="00B507B9"/>
    <w:rsid w:val="00B51162"/>
    <w:rsid w:val="00B514CD"/>
    <w:rsid w:val="00B5166F"/>
    <w:rsid w:val="00B52371"/>
    <w:rsid w:val="00B5276A"/>
    <w:rsid w:val="00B528D7"/>
    <w:rsid w:val="00B52F3C"/>
    <w:rsid w:val="00B5389C"/>
    <w:rsid w:val="00B54E31"/>
    <w:rsid w:val="00B55A69"/>
    <w:rsid w:val="00B55CDB"/>
    <w:rsid w:val="00B564D3"/>
    <w:rsid w:val="00B56884"/>
    <w:rsid w:val="00B5768B"/>
    <w:rsid w:val="00B57D6B"/>
    <w:rsid w:val="00B57DFF"/>
    <w:rsid w:val="00B60A2C"/>
    <w:rsid w:val="00B60A62"/>
    <w:rsid w:val="00B60F33"/>
    <w:rsid w:val="00B61652"/>
    <w:rsid w:val="00B62173"/>
    <w:rsid w:val="00B62812"/>
    <w:rsid w:val="00B62F94"/>
    <w:rsid w:val="00B6373F"/>
    <w:rsid w:val="00B64277"/>
    <w:rsid w:val="00B6444D"/>
    <w:rsid w:val="00B64905"/>
    <w:rsid w:val="00B65630"/>
    <w:rsid w:val="00B65D26"/>
    <w:rsid w:val="00B66107"/>
    <w:rsid w:val="00B661FD"/>
    <w:rsid w:val="00B66C58"/>
    <w:rsid w:val="00B67F11"/>
    <w:rsid w:val="00B70C6D"/>
    <w:rsid w:val="00B71665"/>
    <w:rsid w:val="00B718A7"/>
    <w:rsid w:val="00B71A8A"/>
    <w:rsid w:val="00B72700"/>
    <w:rsid w:val="00B72970"/>
    <w:rsid w:val="00B72FAA"/>
    <w:rsid w:val="00B7384F"/>
    <w:rsid w:val="00B739EB"/>
    <w:rsid w:val="00B73A87"/>
    <w:rsid w:val="00B7401A"/>
    <w:rsid w:val="00B74029"/>
    <w:rsid w:val="00B7545C"/>
    <w:rsid w:val="00B7566F"/>
    <w:rsid w:val="00B7584C"/>
    <w:rsid w:val="00B75A32"/>
    <w:rsid w:val="00B75E8F"/>
    <w:rsid w:val="00B771E3"/>
    <w:rsid w:val="00B77321"/>
    <w:rsid w:val="00B77448"/>
    <w:rsid w:val="00B801CC"/>
    <w:rsid w:val="00B802D5"/>
    <w:rsid w:val="00B80AC2"/>
    <w:rsid w:val="00B81231"/>
    <w:rsid w:val="00B825FD"/>
    <w:rsid w:val="00B82983"/>
    <w:rsid w:val="00B83030"/>
    <w:rsid w:val="00B83204"/>
    <w:rsid w:val="00B838AF"/>
    <w:rsid w:val="00B8420D"/>
    <w:rsid w:val="00B84D50"/>
    <w:rsid w:val="00B84DEC"/>
    <w:rsid w:val="00B86A6F"/>
    <w:rsid w:val="00B86A70"/>
    <w:rsid w:val="00B86A8A"/>
    <w:rsid w:val="00B872F7"/>
    <w:rsid w:val="00B87789"/>
    <w:rsid w:val="00B87989"/>
    <w:rsid w:val="00B87C41"/>
    <w:rsid w:val="00B87DCD"/>
    <w:rsid w:val="00B906B5"/>
    <w:rsid w:val="00B90A2F"/>
    <w:rsid w:val="00B91D3C"/>
    <w:rsid w:val="00B91EAA"/>
    <w:rsid w:val="00B91F79"/>
    <w:rsid w:val="00B92D9F"/>
    <w:rsid w:val="00B93371"/>
    <w:rsid w:val="00B93A6B"/>
    <w:rsid w:val="00B94579"/>
    <w:rsid w:val="00B9482E"/>
    <w:rsid w:val="00B949E1"/>
    <w:rsid w:val="00B94D0A"/>
    <w:rsid w:val="00B94E4F"/>
    <w:rsid w:val="00B95869"/>
    <w:rsid w:val="00B95DC8"/>
    <w:rsid w:val="00B96490"/>
    <w:rsid w:val="00B96744"/>
    <w:rsid w:val="00B96FBB"/>
    <w:rsid w:val="00B97918"/>
    <w:rsid w:val="00B97FC2"/>
    <w:rsid w:val="00BA0014"/>
    <w:rsid w:val="00BA0302"/>
    <w:rsid w:val="00BA05B8"/>
    <w:rsid w:val="00BA0B09"/>
    <w:rsid w:val="00BA1F6C"/>
    <w:rsid w:val="00BA1FCA"/>
    <w:rsid w:val="00BA2C1C"/>
    <w:rsid w:val="00BA3313"/>
    <w:rsid w:val="00BA3395"/>
    <w:rsid w:val="00BA33EF"/>
    <w:rsid w:val="00BA405B"/>
    <w:rsid w:val="00BA4A81"/>
    <w:rsid w:val="00BA5144"/>
    <w:rsid w:val="00BA550D"/>
    <w:rsid w:val="00BA5562"/>
    <w:rsid w:val="00BA69E4"/>
    <w:rsid w:val="00BA771D"/>
    <w:rsid w:val="00BA7782"/>
    <w:rsid w:val="00BA78CA"/>
    <w:rsid w:val="00BA7E17"/>
    <w:rsid w:val="00BB00E9"/>
    <w:rsid w:val="00BB030D"/>
    <w:rsid w:val="00BB0484"/>
    <w:rsid w:val="00BB0B8B"/>
    <w:rsid w:val="00BB1090"/>
    <w:rsid w:val="00BB1458"/>
    <w:rsid w:val="00BB1D14"/>
    <w:rsid w:val="00BB1F69"/>
    <w:rsid w:val="00BB354E"/>
    <w:rsid w:val="00BB3D77"/>
    <w:rsid w:val="00BB4151"/>
    <w:rsid w:val="00BB4B73"/>
    <w:rsid w:val="00BB4D97"/>
    <w:rsid w:val="00BB4EA0"/>
    <w:rsid w:val="00BB50CB"/>
    <w:rsid w:val="00BB5B59"/>
    <w:rsid w:val="00BB6406"/>
    <w:rsid w:val="00BB6599"/>
    <w:rsid w:val="00BB6A35"/>
    <w:rsid w:val="00BB6AB7"/>
    <w:rsid w:val="00BB6D05"/>
    <w:rsid w:val="00BB7322"/>
    <w:rsid w:val="00BB7420"/>
    <w:rsid w:val="00BB7D71"/>
    <w:rsid w:val="00BB7F0A"/>
    <w:rsid w:val="00BC022D"/>
    <w:rsid w:val="00BC025D"/>
    <w:rsid w:val="00BC0835"/>
    <w:rsid w:val="00BC08F8"/>
    <w:rsid w:val="00BC0B39"/>
    <w:rsid w:val="00BC0F77"/>
    <w:rsid w:val="00BC1003"/>
    <w:rsid w:val="00BC14BB"/>
    <w:rsid w:val="00BC1DA4"/>
    <w:rsid w:val="00BC1F9E"/>
    <w:rsid w:val="00BC1FD5"/>
    <w:rsid w:val="00BC2061"/>
    <w:rsid w:val="00BC22B6"/>
    <w:rsid w:val="00BC25D0"/>
    <w:rsid w:val="00BC2635"/>
    <w:rsid w:val="00BC29E6"/>
    <w:rsid w:val="00BC2FF0"/>
    <w:rsid w:val="00BC3212"/>
    <w:rsid w:val="00BC34E7"/>
    <w:rsid w:val="00BC381A"/>
    <w:rsid w:val="00BC3B19"/>
    <w:rsid w:val="00BC4024"/>
    <w:rsid w:val="00BC4298"/>
    <w:rsid w:val="00BC43E3"/>
    <w:rsid w:val="00BC4A12"/>
    <w:rsid w:val="00BC541F"/>
    <w:rsid w:val="00BC6C9E"/>
    <w:rsid w:val="00BC6D66"/>
    <w:rsid w:val="00BC7B05"/>
    <w:rsid w:val="00BC7EED"/>
    <w:rsid w:val="00BD010B"/>
    <w:rsid w:val="00BD0177"/>
    <w:rsid w:val="00BD0293"/>
    <w:rsid w:val="00BD11AD"/>
    <w:rsid w:val="00BD1463"/>
    <w:rsid w:val="00BD2180"/>
    <w:rsid w:val="00BD2709"/>
    <w:rsid w:val="00BD2C14"/>
    <w:rsid w:val="00BD4748"/>
    <w:rsid w:val="00BD4FE2"/>
    <w:rsid w:val="00BD5D3B"/>
    <w:rsid w:val="00BD6634"/>
    <w:rsid w:val="00BD741B"/>
    <w:rsid w:val="00BD7441"/>
    <w:rsid w:val="00BD7FCF"/>
    <w:rsid w:val="00BE01E0"/>
    <w:rsid w:val="00BE0BEB"/>
    <w:rsid w:val="00BE1848"/>
    <w:rsid w:val="00BE347D"/>
    <w:rsid w:val="00BE3EF6"/>
    <w:rsid w:val="00BE43A0"/>
    <w:rsid w:val="00BE4626"/>
    <w:rsid w:val="00BE47AB"/>
    <w:rsid w:val="00BE52F5"/>
    <w:rsid w:val="00BE5380"/>
    <w:rsid w:val="00BE5E9C"/>
    <w:rsid w:val="00BE64CF"/>
    <w:rsid w:val="00BE688F"/>
    <w:rsid w:val="00BE7539"/>
    <w:rsid w:val="00BF06BC"/>
    <w:rsid w:val="00BF0700"/>
    <w:rsid w:val="00BF0A80"/>
    <w:rsid w:val="00BF14D3"/>
    <w:rsid w:val="00BF16B5"/>
    <w:rsid w:val="00BF1D72"/>
    <w:rsid w:val="00BF1E83"/>
    <w:rsid w:val="00BF215D"/>
    <w:rsid w:val="00BF237B"/>
    <w:rsid w:val="00BF240B"/>
    <w:rsid w:val="00BF3B5B"/>
    <w:rsid w:val="00BF50DD"/>
    <w:rsid w:val="00BF5F34"/>
    <w:rsid w:val="00BF63EC"/>
    <w:rsid w:val="00BF69CB"/>
    <w:rsid w:val="00BF7509"/>
    <w:rsid w:val="00BF7877"/>
    <w:rsid w:val="00C00CE4"/>
    <w:rsid w:val="00C01189"/>
    <w:rsid w:val="00C013F4"/>
    <w:rsid w:val="00C0171E"/>
    <w:rsid w:val="00C026F8"/>
    <w:rsid w:val="00C0282D"/>
    <w:rsid w:val="00C029FD"/>
    <w:rsid w:val="00C02D57"/>
    <w:rsid w:val="00C030AD"/>
    <w:rsid w:val="00C0376F"/>
    <w:rsid w:val="00C05075"/>
    <w:rsid w:val="00C05753"/>
    <w:rsid w:val="00C05AA5"/>
    <w:rsid w:val="00C060A4"/>
    <w:rsid w:val="00C0656B"/>
    <w:rsid w:val="00C069F6"/>
    <w:rsid w:val="00C070A3"/>
    <w:rsid w:val="00C0790A"/>
    <w:rsid w:val="00C07980"/>
    <w:rsid w:val="00C10062"/>
    <w:rsid w:val="00C105F4"/>
    <w:rsid w:val="00C122C9"/>
    <w:rsid w:val="00C12477"/>
    <w:rsid w:val="00C131EC"/>
    <w:rsid w:val="00C13291"/>
    <w:rsid w:val="00C13B09"/>
    <w:rsid w:val="00C13DAD"/>
    <w:rsid w:val="00C140BA"/>
    <w:rsid w:val="00C14169"/>
    <w:rsid w:val="00C156AE"/>
    <w:rsid w:val="00C15B4A"/>
    <w:rsid w:val="00C16B2D"/>
    <w:rsid w:val="00C172D6"/>
    <w:rsid w:val="00C17494"/>
    <w:rsid w:val="00C1793F"/>
    <w:rsid w:val="00C17C93"/>
    <w:rsid w:val="00C2127D"/>
    <w:rsid w:val="00C214AE"/>
    <w:rsid w:val="00C2171E"/>
    <w:rsid w:val="00C2210C"/>
    <w:rsid w:val="00C22AE6"/>
    <w:rsid w:val="00C23851"/>
    <w:rsid w:val="00C24750"/>
    <w:rsid w:val="00C24BAA"/>
    <w:rsid w:val="00C2585C"/>
    <w:rsid w:val="00C262BB"/>
    <w:rsid w:val="00C26669"/>
    <w:rsid w:val="00C269EB"/>
    <w:rsid w:val="00C26F2A"/>
    <w:rsid w:val="00C3043F"/>
    <w:rsid w:val="00C305C5"/>
    <w:rsid w:val="00C31005"/>
    <w:rsid w:val="00C31048"/>
    <w:rsid w:val="00C314A2"/>
    <w:rsid w:val="00C32224"/>
    <w:rsid w:val="00C32911"/>
    <w:rsid w:val="00C32E36"/>
    <w:rsid w:val="00C34A57"/>
    <w:rsid w:val="00C362BE"/>
    <w:rsid w:val="00C362DD"/>
    <w:rsid w:val="00C362EB"/>
    <w:rsid w:val="00C36E01"/>
    <w:rsid w:val="00C36EE4"/>
    <w:rsid w:val="00C37845"/>
    <w:rsid w:val="00C37F6C"/>
    <w:rsid w:val="00C4130C"/>
    <w:rsid w:val="00C4170A"/>
    <w:rsid w:val="00C418AE"/>
    <w:rsid w:val="00C4199B"/>
    <w:rsid w:val="00C42B96"/>
    <w:rsid w:val="00C432ED"/>
    <w:rsid w:val="00C435E8"/>
    <w:rsid w:val="00C4407D"/>
    <w:rsid w:val="00C4530C"/>
    <w:rsid w:val="00C46287"/>
    <w:rsid w:val="00C468AB"/>
    <w:rsid w:val="00C50085"/>
    <w:rsid w:val="00C5185A"/>
    <w:rsid w:val="00C52C55"/>
    <w:rsid w:val="00C5305D"/>
    <w:rsid w:val="00C531E3"/>
    <w:rsid w:val="00C536A4"/>
    <w:rsid w:val="00C53FB6"/>
    <w:rsid w:val="00C542A3"/>
    <w:rsid w:val="00C54FD2"/>
    <w:rsid w:val="00C55F4A"/>
    <w:rsid w:val="00C566C0"/>
    <w:rsid w:val="00C56BD7"/>
    <w:rsid w:val="00C602D6"/>
    <w:rsid w:val="00C60EA1"/>
    <w:rsid w:val="00C60FF4"/>
    <w:rsid w:val="00C6151E"/>
    <w:rsid w:val="00C61ACD"/>
    <w:rsid w:val="00C61E15"/>
    <w:rsid w:val="00C62715"/>
    <w:rsid w:val="00C6347B"/>
    <w:rsid w:val="00C64326"/>
    <w:rsid w:val="00C646F8"/>
    <w:rsid w:val="00C64AF2"/>
    <w:rsid w:val="00C6519F"/>
    <w:rsid w:val="00C654B4"/>
    <w:rsid w:val="00C65D6D"/>
    <w:rsid w:val="00C65E66"/>
    <w:rsid w:val="00C65FAA"/>
    <w:rsid w:val="00C661AA"/>
    <w:rsid w:val="00C674A3"/>
    <w:rsid w:val="00C67648"/>
    <w:rsid w:val="00C701BB"/>
    <w:rsid w:val="00C70D76"/>
    <w:rsid w:val="00C7117E"/>
    <w:rsid w:val="00C712BA"/>
    <w:rsid w:val="00C713FE"/>
    <w:rsid w:val="00C714EB"/>
    <w:rsid w:val="00C7208C"/>
    <w:rsid w:val="00C722F2"/>
    <w:rsid w:val="00C72C2C"/>
    <w:rsid w:val="00C73100"/>
    <w:rsid w:val="00C737BD"/>
    <w:rsid w:val="00C73E62"/>
    <w:rsid w:val="00C74434"/>
    <w:rsid w:val="00C74B57"/>
    <w:rsid w:val="00C74CAB"/>
    <w:rsid w:val="00C74CE3"/>
    <w:rsid w:val="00C75ADF"/>
    <w:rsid w:val="00C75D52"/>
    <w:rsid w:val="00C75EE0"/>
    <w:rsid w:val="00C76A34"/>
    <w:rsid w:val="00C7718E"/>
    <w:rsid w:val="00C778D5"/>
    <w:rsid w:val="00C77F29"/>
    <w:rsid w:val="00C80185"/>
    <w:rsid w:val="00C802B4"/>
    <w:rsid w:val="00C805B2"/>
    <w:rsid w:val="00C80D83"/>
    <w:rsid w:val="00C81145"/>
    <w:rsid w:val="00C812ED"/>
    <w:rsid w:val="00C81D05"/>
    <w:rsid w:val="00C82211"/>
    <w:rsid w:val="00C82423"/>
    <w:rsid w:val="00C82734"/>
    <w:rsid w:val="00C838DE"/>
    <w:rsid w:val="00C8459C"/>
    <w:rsid w:val="00C84934"/>
    <w:rsid w:val="00C854F1"/>
    <w:rsid w:val="00C85727"/>
    <w:rsid w:val="00C8599C"/>
    <w:rsid w:val="00C859A3"/>
    <w:rsid w:val="00C85B15"/>
    <w:rsid w:val="00C86916"/>
    <w:rsid w:val="00C876B8"/>
    <w:rsid w:val="00C87C63"/>
    <w:rsid w:val="00C87D3D"/>
    <w:rsid w:val="00C906A7"/>
    <w:rsid w:val="00C90E2E"/>
    <w:rsid w:val="00C90E64"/>
    <w:rsid w:val="00C916C1"/>
    <w:rsid w:val="00C92737"/>
    <w:rsid w:val="00C92B8F"/>
    <w:rsid w:val="00C94051"/>
    <w:rsid w:val="00C951CA"/>
    <w:rsid w:val="00C96580"/>
    <w:rsid w:val="00C97D02"/>
    <w:rsid w:val="00CA0004"/>
    <w:rsid w:val="00CA0010"/>
    <w:rsid w:val="00CA1224"/>
    <w:rsid w:val="00CA13B6"/>
    <w:rsid w:val="00CA1CD7"/>
    <w:rsid w:val="00CA32B0"/>
    <w:rsid w:val="00CA3D8C"/>
    <w:rsid w:val="00CA3F58"/>
    <w:rsid w:val="00CA5141"/>
    <w:rsid w:val="00CA52F0"/>
    <w:rsid w:val="00CA5C80"/>
    <w:rsid w:val="00CA61A9"/>
    <w:rsid w:val="00CA6950"/>
    <w:rsid w:val="00CA6956"/>
    <w:rsid w:val="00CA785B"/>
    <w:rsid w:val="00CB0256"/>
    <w:rsid w:val="00CB05A1"/>
    <w:rsid w:val="00CB08B6"/>
    <w:rsid w:val="00CB1AA7"/>
    <w:rsid w:val="00CB2613"/>
    <w:rsid w:val="00CB2950"/>
    <w:rsid w:val="00CB2FC3"/>
    <w:rsid w:val="00CB32D8"/>
    <w:rsid w:val="00CB39C4"/>
    <w:rsid w:val="00CB3F15"/>
    <w:rsid w:val="00CB40C2"/>
    <w:rsid w:val="00CB4785"/>
    <w:rsid w:val="00CB4B38"/>
    <w:rsid w:val="00CB4D35"/>
    <w:rsid w:val="00CB507C"/>
    <w:rsid w:val="00CB51F2"/>
    <w:rsid w:val="00CB5722"/>
    <w:rsid w:val="00CB5ADC"/>
    <w:rsid w:val="00CB61AB"/>
    <w:rsid w:val="00CB6E92"/>
    <w:rsid w:val="00CB79E0"/>
    <w:rsid w:val="00CB7B1A"/>
    <w:rsid w:val="00CC02E2"/>
    <w:rsid w:val="00CC0556"/>
    <w:rsid w:val="00CC0DA7"/>
    <w:rsid w:val="00CC1068"/>
    <w:rsid w:val="00CC136B"/>
    <w:rsid w:val="00CC1E59"/>
    <w:rsid w:val="00CC2574"/>
    <w:rsid w:val="00CC26BC"/>
    <w:rsid w:val="00CC2D7B"/>
    <w:rsid w:val="00CC304C"/>
    <w:rsid w:val="00CC30FF"/>
    <w:rsid w:val="00CC3570"/>
    <w:rsid w:val="00CC3636"/>
    <w:rsid w:val="00CC3A0B"/>
    <w:rsid w:val="00CC3E4C"/>
    <w:rsid w:val="00CC4602"/>
    <w:rsid w:val="00CC46AD"/>
    <w:rsid w:val="00CC5011"/>
    <w:rsid w:val="00CC648F"/>
    <w:rsid w:val="00CC6824"/>
    <w:rsid w:val="00CC6BFD"/>
    <w:rsid w:val="00CC6E65"/>
    <w:rsid w:val="00CC6FBE"/>
    <w:rsid w:val="00CC79B6"/>
    <w:rsid w:val="00CC7D88"/>
    <w:rsid w:val="00CD0423"/>
    <w:rsid w:val="00CD06DD"/>
    <w:rsid w:val="00CD0ED8"/>
    <w:rsid w:val="00CD132D"/>
    <w:rsid w:val="00CD1729"/>
    <w:rsid w:val="00CD2101"/>
    <w:rsid w:val="00CD29C1"/>
    <w:rsid w:val="00CD327B"/>
    <w:rsid w:val="00CD33FF"/>
    <w:rsid w:val="00CD37F1"/>
    <w:rsid w:val="00CD4595"/>
    <w:rsid w:val="00CD4A5A"/>
    <w:rsid w:val="00CD54CA"/>
    <w:rsid w:val="00CD5A41"/>
    <w:rsid w:val="00CD6100"/>
    <w:rsid w:val="00CD6508"/>
    <w:rsid w:val="00CD6657"/>
    <w:rsid w:val="00CD7056"/>
    <w:rsid w:val="00CD7781"/>
    <w:rsid w:val="00CD793B"/>
    <w:rsid w:val="00CD7E76"/>
    <w:rsid w:val="00CE0273"/>
    <w:rsid w:val="00CE0BB6"/>
    <w:rsid w:val="00CE0FD7"/>
    <w:rsid w:val="00CE1F9B"/>
    <w:rsid w:val="00CE2BE1"/>
    <w:rsid w:val="00CE33B7"/>
    <w:rsid w:val="00CE3C06"/>
    <w:rsid w:val="00CE4120"/>
    <w:rsid w:val="00CE49AF"/>
    <w:rsid w:val="00CE4BD0"/>
    <w:rsid w:val="00CE4C45"/>
    <w:rsid w:val="00CE53A1"/>
    <w:rsid w:val="00CE5EB2"/>
    <w:rsid w:val="00CE5FD8"/>
    <w:rsid w:val="00CE6195"/>
    <w:rsid w:val="00CE69C6"/>
    <w:rsid w:val="00CE6E30"/>
    <w:rsid w:val="00CF0593"/>
    <w:rsid w:val="00CF0C4C"/>
    <w:rsid w:val="00CF0DA7"/>
    <w:rsid w:val="00CF0EA7"/>
    <w:rsid w:val="00CF12BE"/>
    <w:rsid w:val="00CF165F"/>
    <w:rsid w:val="00CF1F7B"/>
    <w:rsid w:val="00CF2026"/>
    <w:rsid w:val="00CF3581"/>
    <w:rsid w:val="00CF3780"/>
    <w:rsid w:val="00CF5751"/>
    <w:rsid w:val="00CF590F"/>
    <w:rsid w:val="00CF712F"/>
    <w:rsid w:val="00CF7202"/>
    <w:rsid w:val="00CF75C9"/>
    <w:rsid w:val="00CF7B9B"/>
    <w:rsid w:val="00D00521"/>
    <w:rsid w:val="00D00632"/>
    <w:rsid w:val="00D0083D"/>
    <w:rsid w:val="00D00E5B"/>
    <w:rsid w:val="00D013A3"/>
    <w:rsid w:val="00D018E6"/>
    <w:rsid w:val="00D01DBB"/>
    <w:rsid w:val="00D01E9A"/>
    <w:rsid w:val="00D01FA8"/>
    <w:rsid w:val="00D0261D"/>
    <w:rsid w:val="00D029BF"/>
    <w:rsid w:val="00D03D52"/>
    <w:rsid w:val="00D042E2"/>
    <w:rsid w:val="00D04EA7"/>
    <w:rsid w:val="00D05F58"/>
    <w:rsid w:val="00D066A5"/>
    <w:rsid w:val="00D069A7"/>
    <w:rsid w:val="00D06E0C"/>
    <w:rsid w:val="00D1152E"/>
    <w:rsid w:val="00D11672"/>
    <w:rsid w:val="00D12375"/>
    <w:rsid w:val="00D1269B"/>
    <w:rsid w:val="00D12896"/>
    <w:rsid w:val="00D1354D"/>
    <w:rsid w:val="00D13EBC"/>
    <w:rsid w:val="00D141DE"/>
    <w:rsid w:val="00D1435E"/>
    <w:rsid w:val="00D1478F"/>
    <w:rsid w:val="00D14E01"/>
    <w:rsid w:val="00D14FA5"/>
    <w:rsid w:val="00D15505"/>
    <w:rsid w:val="00D1583F"/>
    <w:rsid w:val="00D15AF8"/>
    <w:rsid w:val="00D15FB7"/>
    <w:rsid w:val="00D1647F"/>
    <w:rsid w:val="00D17EBB"/>
    <w:rsid w:val="00D2014E"/>
    <w:rsid w:val="00D2057F"/>
    <w:rsid w:val="00D2097C"/>
    <w:rsid w:val="00D20A02"/>
    <w:rsid w:val="00D21320"/>
    <w:rsid w:val="00D217CA"/>
    <w:rsid w:val="00D2196D"/>
    <w:rsid w:val="00D225EE"/>
    <w:rsid w:val="00D22739"/>
    <w:rsid w:val="00D22C49"/>
    <w:rsid w:val="00D22D14"/>
    <w:rsid w:val="00D22DD1"/>
    <w:rsid w:val="00D2320E"/>
    <w:rsid w:val="00D24266"/>
    <w:rsid w:val="00D24424"/>
    <w:rsid w:val="00D24ED5"/>
    <w:rsid w:val="00D25232"/>
    <w:rsid w:val="00D25D37"/>
    <w:rsid w:val="00D266FB"/>
    <w:rsid w:val="00D26769"/>
    <w:rsid w:val="00D2724F"/>
    <w:rsid w:val="00D27904"/>
    <w:rsid w:val="00D279AD"/>
    <w:rsid w:val="00D30042"/>
    <w:rsid w:val="00D30333"/>
    <w:rsid w:val="00D30721"/>
    <w:rsid w:val="00D3076A"/>
    <w:rsid w:val="00D30DDC"/>
    <w:rsid w:val="00D3121C"/>
    <w:rsid w:val="00D31311"/>
    <w:rsid w:val="00D315B9"/>
    <w:rsid w:val="00D315E0"/>
    <w:rsid w:val="00D318E9"/>
    <w:rsid w:val="00D31AF5"/>
    <w:rsid w:val="00D32203"/>
    <w:rsid w:val="00D3326D"/>
    <w:rsid w:val="00D33F1F"/>
    <w:rsid w:val="00D35C77"/>
    <w:rsid w:val="00D36BD0"/>
    <w:rsid w:val="00D375A9"/>
    <w:rsid w:val="00D40820"/>
    <w:rsid w:val="00D412A7"/>
    <w:rsid w:val="00D417E9"/>
    <w:rsid w:val="00D42533"/>
    <w:rsid w:val="00D42BBB"/>
    <w:rsid w:val="00D42F1A"/>
    <w:rsid w:val="00D430DB"/>
    <w:rsid w:val="00D430E2"/>
    <w:rsid w:val="00D4345E"/>
    <w:rsid w:val="00D443E5"/>
    <w:rsid w:val="00D4473A"/>
    <w:rsid w:val="00D44B19"/>
    <w:rsid w:val="00D450DB"/>
    <w:rsid w:val="00D4525A"/>
    <w:rsid w:val="00D456E9"/>
    <w:rsid w:val="00D45D43"/>
    <w:rsid w:val="00D45DCB"/>
    <w:rsid w:val="00D4606D"/>
    <w:rsid w:val="00D4688F"/>
    <w:rsid w:val="00D46D31"/>
    <w:rsid w:val="00D47502"/>
    <w:rsid w:val="00D476BB"/>
    <w:rsid w:val="00D4791F"/>
    <w:rsid w:val="00D479F4"/>
    <w:rsid w:val="00D47C49"/>
    <w:rsid w:val="00D500DA"/>
    <w:rsid w:val="00D50232"/>
    <w:rsid w:val="00D504A5"/>
    <w:rsid w:val="00D509B7"/>
    <w:rsid w:val="00D509C4"/>
    <w:rsid w:val="00D50B52"/>
    <w:rsid w:val="00D510AB"/>
    <w:rsid w:val="00D518E1"/>
    <w:rsid w:val="00D51EFC"/>
    <w:rsid w:val="00D51F34"/>
    <w:rsid w:val="00D52ECD"/>
    <w:rsid w:val="00D531E2"/>
    <w:rsid w:val="00D53BE3"/>
    <w:rsid w:val="00D53D82"/>
    <w:rsid w:val="00D54636"/>
    <w:rsid w:val="00D54797"/>
    <w:rsid w:val="00D548A8"/>
    <w:rsid w:val="00D54EC6"/>
    <w:rsid w:val="00D555D5"/>
    <w:rsid w:val="00D5589C"/>
    <w:rsid w:val="00D55A98"/>
    <w:rsid w:val="00D55E82"/>
    <w:rsid w:val="00D566DF"/>
    <w:rsid w:val="00D57510"/>
    <w:rsid w:val="00D602D1"/>
    <w:rsid w:val="00D60B85"/>
    <w:rsid w:val="00D61772"/>
    <w:rsid w:val="00D62680"/>
    <w:rsid w:val="00D62F2C"/>
    <w:rsid w:val="00D63054"/>
    <w:rsid w:val="00D630DD"/>
    <w:rsid w:val="00D6391C"/>
    <w:rsid w:val="00D6443F"/>
    <w:rsid w:val="00D660FD"/>
    <w:rsid w:val="00D662FA"/>
    <w:rsid w:val="00D66367"/>
    <w:rsid w:val="00D6636E"/>
    <w:rsid w:val="00D6639D"/>
    <w:rsid w:val="00D67109"/>
    <w:rsid w:val="00D673AD"/>
    <w:rsid w:val="00D67909"/>
    <w:rsid w:val="00D67D0A"/>
    <w:rsid w:val="00D700D2"/>
    <w:rsid w:val="00D70E51"/>
    <w:rsid w:val="00D719F8"/>
    <w:rsid w:val="00D721B8"/>
    <w:rsid w:val="00D7297C"/>
    <w:rsid w:val="00D72BC3"/>
    <w:rsid w:val="00D7323E"/>
    <w:rsid w:val="00D73FDA"/>
    <w:rsid w:val="00D75A50"/>
    <w:rsid w:val="00D75DA6"/>
    <w:rsid w:val="00D76B93"/>
    <w:rsid w:val="00D815E7"/>
    <w:rsid w:val="00D81CE2"/>
    <w:rsid w:val="00D81E79"/>
    <w:rsid w:val="00D8200B"/>
    <w:rsid w:val="00D82B08"/>
    <w:rsid w:val="00D82F8C"/>
    <w:rsid w:val="00D830A9"/>
    <w:rsid w:val="00D83128"/>
    <w:rsid w:val="00D835CB"/>
    <w:rsid w:val="00D83673"/>
    <w:rsid w:val="00D83C46"/>
    <w:rsid w:val="00D83E88"/>
    <w:rsid w:val="00D84998"/>
    <w:rsid w:val="00D858BF"/>
    <w:rsid w:val="00D8621B"/>
    <w:rsid w:val="00D86796"/>
    <w:rsid w:val="00D8742F"/>
    <w:rsid w:val="00D900C3"/>
    <w:rsid w:val="00D907CC"/>
    <w:rsid w:val="00D90BA5"/>
    <w:rsid w:val="00D90E86"/>
    <w:rsid w:val="00D925AE"/>
    <w:rsid w:val="00D929A3"/>
    <w:rsid w:val="00D92DF5"/>
    <w:rsid w:val="00D93739"/>
    <w:rsid w:val="00D944F0"/>
    <w:rsid w:val="00D94E12"/>
    <w:rsid w:val="00D95679"/>
    <w:rsid w:val="00D95997"/>
    <w:rsid w:val="00D9677C"/>
    <w:rsid w:val="00D9706A"/>
    <w:rsid w:val="00DA078D"/>
    <w:rsid w:val="00DA0CFA"/>
    <w:rsid w:val="00DA0D63"/>
    <w:rsid w:val="00DA197B"/>
    <w:rsid w:val="00DA1AC2"/>
    <w:rsid w:val="00DA28A3"/>
    <w:rsid w:val="00DA3334"/>
    <w:rsid w:val="00DA379C"/>
    <w:rsid w:val="00DA43C8"/>
    <w:rsid w:val="00DA462B"/>
    <w:rsid w:val="00DA46C1"/>
    <w:rsid w:val="00DA4C8B"/>
    <w:rsid w:val="00DA5348"/>
    <w:rsid w:val="00DA774D"/>
    <w:rsid w:val="00DA78D4"/>
    <w:rsid w:val="00DB0ECE"/>
    <w:rsid w:val="00DB0FAB"/>
    <w:rsid w:val="00DB1180"/>
    <w:rsid w:val="00DB1672"/>
    <w:rsid w:val="00DB195B"/>
    <w:rsid w:val="00DB1C6A"/>
    <w:rsid w:val="00DB2192"/>
    <w:rsid w:val="00DB21B9"/>
    <w:rsid w:val="00DB2DD9"/>
    <w:rsid w:val="00DB2E0A"/>
    <w:rsid w:val="00DB2FD9"/>
    <w:rsid w:val="00DB388D"/>
    <w:rsid w:val="00DB3AAA"/>
    <w:rsid w:val="00DB3D6F"/>
    <w:rsid w:val="00DB41EF"/>
    <w:rsid w:val="00DB4759"/>
    <w:rsid w:val="00DB49E2"/>
    <w:rsid w:val="00DB4F65"/>
    <w:rsid w:val="00DB553D"/>
    <w:rsid w:val="00DB559A"/>
    <w:rsid w:val="00DB57A4"/>
    <w:rsid w:val="00DB5CC9"/>
    <w:rsid w:val="00DB6E85"/>
    <w:rsid w:val="00DB6F15"/>
    <w:rsid w:val="00DB7A0F"/>
    <w:rsid w:val="00DB7A83"/>
    <w:rsid w:val="00DB7A8F"/>
    <w:rsid w:val="00DB7E18"/>
    <w:rsid w:val="00DC044E"/>
    <w:rsid w:val="00DC05CD"/>
    <w:rsid w:val="00DC0A75"/>
    <w:rsid w:val="00DC2169"/>
    <w:rsid w:val="00DC26F8"/>
    <w:rsid w:val="00DC2AA7"/>
    <w:rsid w:val="00DC2D6E"/>
    <w:rsid w:val="00DC30C7"/>
    <w:rsid w:val="00DC428A"/>
    <w:rsid w:val="00DC4A25"/>
    <w:rsid w:val="00DC4F21"/>
    <w:rsid w:val="00DC5645"/>
    <w:rsid w:val="00DC5A4A"/>
    <w:rsid w:val="00DC5B5B"/>
    <w:rsid w:val="00DC5D6A"/>
    <w:rsid w:val="00DC5E17"/>
    <w:rsid w:val="00DC6283"/>
    <w:rsid w:val="00DC6807"/>
    <w:rsid w:val="00DC6C89"/>
    <w:rsid w:val="00DC6E55"/>
    <w:rsid w:val="00DC73F2"/>
    <w:rsid w:val="00DC7987"/>
    <w:rsid w:val="00DC7C97"/>
    <w:rsid w:val="00DC7E0E"/>
    <w:rsid w:val="00DD0149"/>
    <w:rsid w:val="00DD014C"/>
    <w:rsid w:val="00DD042A"/>
    <w:rsid w:val="00DD05B6"/>
    <w:rsid w:val="00DD0852"/>
    <w:rsid w:val="00DD0961"/>
    <w:rsid w:val="00DD14CE"/>
    <w:rsid w:val="00DD1A21"/>
    <w:rsid w:val="00DD23D9"/>
    <w:rsid w:val="00DD27FD"/>
    <w:rsid w:val="00DD28D1"/>
    <w:rsid w:val="00DD4317"/>
    <w:rsid w:val="00DD4C2B"/>
    <w:rsid w:val="00DD4E11"/>
    <w:rsid w:val="00DD6B8B"/>
    <w:rsid w:val="00DD7B29"/>
    <w:rsid w:val="00DD7E8C"/>
    <w:rsid w:val="00DE07AF"/>
    <w:rsid w:val="00DE0BF0"/>
    <w:rsid w:val="00DE10C8"/>
    <w:rsid w:val="00DE19B0"/>
    <w:rsid w:val="00DE1FE1"/>
    <w:rsid w:val="00DE226E"/>
    <w:rsid w:val="00DE390E"/>
    <w:rsid w:val="00DE3D07"/>
    <w:rsid w:val="00DE49F9"/>
    <w:rsid w:val="00DE4A17"/>
    <w:rsid w:val="00DE4A31"/>
    <w:rsid w:val="00DE58ED"/>
    <w:rsid w:val="00DE62D8"/>
    <w:rsid w:val="00DE635C"/>
    <w:rsid w:val="00DE6E1D"/>
    <w:rsid w:val="00DE70D3"/>
    <w:rsid w:val="00DE7831"/>
    <w:rsid w:val="00DE787E"/>
    <w:rsid w:val="00DF035B"/>
    <w:rsid w:val="00DF03A0"/>
    <w:rsid w:val="00DF0F5D"/>
    <w:rsid w:val="00DF1A2D"/>
    <w:rsid w:val="00DF1AF5"/>
    <w:rsid w:val="00DF1BED"/>
    <w:rsid w:val="00DF1DC0"/>
    <w:rsid w:val="00DF2B8C"/>
    <w:rsid w:val="00DF2E47"/>
    <w:rsid w:val="00DF3402"/>
    <w:rsid w:val="00DF49CF"/>
    <w:rsid w:val="00DF49F7"/>
    <w:rsid w:val="00DF551D"/>
    <w:rsid w:val="00DF5E6B"/>
    <w:rsid w:val="00DF6E47"/>
    <w:rsid w:val="00DF6F3E"/>
    <w:rsid w:val="00DF7418"/>
    <w:rsid w:val="00E00CC6"/>
    <w:rsid w:val="00E0121D"/>
    <w:rsid w:val="00E01C2F"/>
    <w:rsid w:val="00E02141"/>
    <w:rsid w:val="00E037B0"/>
    <w:rsid w:val="00E03A4C"/>
    <w:rsid w:val="00E0406F"/>
    <w:rsid w:val="00E042E1"/>
    <w:rsid w:val="00E04460"/>
    <w:rsid w:val="00E04558"/>
    <w:rsid w:val="00E049FE"/>
    <w:rsid w:val="00E04B01"/>
    <w:rsid w:val="00E05987"/>
    <w:rsid w:val="00E05D24"/>
    <w:rsid w:val="00E060ED"/>
    <w:rsid w:val="00E06ED0"/>
    <w:rsid w:val="00E079CC"/>
    <w:rsid w:val="00E07DFB"/>
    <w:rsid w:val="00E102FF"/>
    <w:rsid w:val="00E103AD"/>
    <w:rsid w:val="00E107BA"/>
    <w:rsid w:val="00E10981"/>
    <w:rsid w:val="00E10D6B"/>
    <w:rsid w:val="00E10FE6"/>
    <w:rsid w:val="00E113AD"/>
    <w:rsid w:val="00E11AA9"/>
    <w:rsid w:val="00E12110"/>
    <w:rsid w:val="00E12146"/>
    <w:rsid w:val="00E133D2"/>
    <w:rsid w:val="00E136C0"/>
    <w:rsid w:val="00E13BF2"/>
    <w:rsid w:val="00E13E2B"/>
    <w:rsid w:val="00E1530B"/>
    <w:rsid w:val="00E15790"/>
    <w:rsid w:val="00E1697F"/>
    <w:rsid w:val="00E1698B"/>
    <w:rsid w:val="00E16BCB"/>
    <w:rsid w:val="00E17050"/>
    <w:rsid w:val="00E178A0"/>
    <w:rsid w:val="00E17983"/>
    <w:rsid w:val="00E17A73"/>
    <w:rsid w:val="00E17D6B"/>
    <w:rsid w:val="00E2196F"/>
    <w:rsid w:val="00E22279"/>
    <w:rsid w:val="00E222CC"/>
    <w:rsid w:val="00E222F6"/>
    <w:rsid w:val="00E224C8"/>
    <w:rsid w:val="00E22590"/>
    <w:rsid w:val="00E22C72"/>
    <w:rsid w:val="00E2322F"/>
    <w:rsid w:val="00E2340E"/>
    <w:rsid w:val="00E23740"/>
    <w:rsid w:val="00E23CEA"/>
    <w:rsid w:val="00E250EC"/>
    <w:rsid w:val="00E2535F"/>
    <w:rsid w:val="00E25C38"/>
    <w:rsid w:val="00E266A8"/>
    <w:rsid w:val="00E30169"/>
    <w:rsid w:val="00E3118B"/>
    <w:rsid w:val="00E32DCE"/>
    <w:rsid w:val="00E32E69"/>
    <w:rsid w:val="00E332A0"/>
    <w:rsid w:val="00E3376F"/>
    <w:rsid w:val="00E338D2"/>
    <w:rsid w:val="00E33B02"/>
    <w:rsid w:val="00E33B77"/>
    <w:rsid w:val="00E345EE"/>
    <w:rsid w:val="00E34817"/>
    <w:rsid w:val="00E34999"/>
    <w:rsid w:val="00E3511B"/>
    <w:rsid w:val="00E35C17"/>
    <w:rsid w:val="00E366F2"/>
    <w:rsid w:val="00E377B8"/>
    <w:rsid w:val="00E40296"/>
    <w:rsid w:val="00E4112D"/>
    <w:rsid w:val="00E41525"/>
    <w:rsid w:val="00E417EF"/>
    <w:rsid w:val="00E419FE"/>
    <w:rsid w:val="00E4232B"/>
    <w:rsid w:val="00E42FBD"/>
    <w:rsid w:val="00E43366"/>
    <w:rsid w:val="00E43930"/>
    <w:rsid w:val="00E43BE4"/>
    <w:rsid w:val="00E43EC2"/>
    <w:rsid w:val="00E440A9"/>
    <w:rsid w:val="00E44504"/>
    <w:rsid w:val="00E44566"/>
    <w:rsid w:val="00E4471C"/>
    <w:rsid w:val="00E458FD"/>
    <w:rsid w:val="00E45B87"/>
    <w:rsid w:val="00E45BA5"/>
    <w:rsid w:val="00E46237"/>
    <w:rsid w:val="00E46856"/>
    <w:rsid w:val="00E475A4"/>
    <w:rsid w:val="00E4792A"/>
    <w:rsid w:val="00E500B3"/>
    <w:rsid w:val="00E50264"/>
    <w:rsid w:val="00E50490"/>
    <w:rsid w:val="00E50558"/>
    <w:rsid w:val="00E51208"/>
    <w:rsid w:val="00E51348"/>
    <w:rsid w:val="00E517AA"/>
    <w:rsid w:val="00E51FAB"/>
    <w:rsid w:val="00E5224B"/>
    <w:rsid w:val="00E5291F"/>
    <w:rsid w:val="00E539C8"/>
    <w:rsid w:val="00E550E9"/>
    <w:rsid w:val="00E557DF"/>
    <w:rsid w:val="00E55847"/>
    <w:rsid w:val="00E5592E"/>
    <w:rsid w:val="00E55A44"/>
    <w:rsid w:val="00E55C7B"/>
    <w:rsid w:val="00E56925"/>
    <w:rsid w:val="00E56D84"/>
    <w:rsid w:val="00E57EE4"/>
    <w:rsid w:val="00E61B4F"/>
    <w:rsid w:val="00E61F89"/>
    <w:rsid w:val="00E61FA3"/>
    <w:rsid w:val="00E620D9"/>
    <w:rsid w:val="00E62E08"/>
    <w:rsid w:val="00E6322B"/>
    <w:rsid w:val="00E63583"/>
    <w:rsid w:val="00E64215"/>
    <w:rsid w:val="00E657FF"/>
    <w:rsid w:val="00E65E51"/>
    <w:rsid w:val="00E66103"/>
    <w:rsid w:val="00E66DA5"/>
    <w:rsid w:val="00E66E52"/>
    <w:rsid w:val="00E67188"/>
    <w:rsid w:val="00E67262"/>
    <w:rsid w:val="00E7012D"/>
    <w:rsid w:val="00E70988"/>
    <w:rsid w:val="00E70C28"/>
    <w:rsid w:val="00E70E48"/>
    <w:rsid w:val="00E71668"/>
    <w:rsid w:val="00E722A6"/>
    <w:rsid w:val="00E72527"/>
    <w:rsid w:val="00E72ABF"/>
    <w:rsid w:val="00E72FC8"/>
    <w:rsid w:val="00E7302A"/>
    <w:rsid w:val="00E73433"/>
    <w:rsid w:val="00E73699"/>
    <w:rsid w:val="00E73CAA"/>
    <w:rsid w:val="00E741AF"/>
    <w:rsid w:val="00E7439E"/>
    <w:rsid w:val="00E75B05"/>
    <w:rsid w:val="00E765AA"/>
    <w:rsid w:val="00E7677C"/>
    <w:rsid w:val="00E7702B"/>
    <w:rsid w:val="00E77048"/>
    <w:rsid w:val="00E7776D"/>
    <w:rsid w:val="00E77821"/>
    <w:rsid w:val="00E77C1D"/>
    <w:rsid w:val="00E77EA1"/>
    <w:rsid w:val="00E8070D"/>
    <w:rsid w:val="00E80A67"/>
    <w:rsid w:val="00E80EE2"/>
    <w:rsid w:val="00E81706"/>
    <w:rsid w:val="00E8184C"/>
    <w:rsid w:val="00E81E0A"/>
    <w:rsid w:val="00E82275"/>
    <w:rsid w:val="00E82F7E"/>
    <w:rsid w:val="00E840D4"/>
    <w:rsid w:val="00E840FD"/>
    <w:rsid w:val="00E8446E"/>
    <w:rsid w:val="00E8498F"/>
    <w:rsid w:val="00E84EA3"/>
    <w:rsid w:val="00E85810"/>
    <w:rsid w:val="00E85893"/>
    <w:rsid w:val="00E85AAA"/>
    <w:rsid w:val="00E85DA0"/>
    <w:rsid w:val="00E860D2"/>
    <w:rsid w:val="00E8677E"/>
    <w:rsid w:val="00E86AF4"/>
    <w:rsid w:val="00E86D55"/>
    <w:rsid w:val="00E87396"/>
    <w:rsid w:val="00E87DB4"/>
    <w:rsid w:val="00E87E91"/>
    <w:rsid w:val="00E90244"/>
    <w:rsid w:val="00E90B9D"/>
    <w:rsid w:val="00E9176A"/>
    <w:rsid w:val="00E9177F"/>
    <w:rsid w:val="00E91B32"/>
    <w:rsid w:val="00E9251C"/>
    <w:rsid w:val="00E92BCE"/>
    <w:rsid w:val="00E942D6"/>
    <w:rsid w:val="00E94AB9"/>
    <w:rsid w:val="00E94B66"/>
    <w:rsid w:val="00E94BC1"/>
    <w:rsid w:val="00E94E16"/>
    <w:rsid w:val="00E95505"/>
    <w:rsid w:val="00E963C1"/>
    <w:rsid w:val="00E96AC9"/>
    <w:rsid w:val="00E96FB7"/>
    <w:rsid w:val="00E972D8"/>
    <w:rsid w:val="00E97B54"/>
    <w:rsid w:val="00EA030F"/>
    <w:rsid w:val="00EA0F9C"/>
    <w:rsid w:val="00EA1631"/>
    <w:rsid w:val="00EA168A"/>
    <w:rsid w:val="00EA18D1"/>
    <w:rsid w:val="00EA1AB7"/>
    <w:rsid w:val="00EA1F9E"/>
    <w:rsid w:val="00EA2AA7"/>
    <w:rsid w:val="00EA2AC3"/>
    <w:rsid w:val="00EA417A"/>
    <w:rsid w:val="00EA43A8"/>
    <w:rsid w:val="00EA444E"/>
    <w:rsid w:val="00EA453C"/>
    <w:rsid w:val="00EA47DE"/>
    <w:rsid w:val="00EA4A28"/>
    <w:rsid w:val="00EA4BA6"/>
    <w:rsid w:val="00EA4E03"/>
    <w:rsid w:val="00EA4E13"/>
    <w:rsid w:val="00EA56D5"/>
    <w:rsid w:val="00EA61C9"/>
    <w:rsid w:val="00EA6F0F"/>
    <w:rsid w:val="00EA6F8B"/>
    <w:rsid w:val="00EA6FD5"/>
    <w:rsid w:val="00EA7384"/>
    <w:rsid w:val="00EA78FF"/>
    <w:rsid w:val="00EA79C4"/>
    <w:rsid w:val="00EA7A58"/>
    <w:rsid w:val="00EA7E07"/>
    <w:rsid w:val="00EB037F"/>
    <w:rsid w:val="00EB0523"/>
    <w:rsid w:val="00EB0902"/>
    <w:rsid w:val="00EB12A8"/>
    <w:rsid w:val="00EB40EC"/>
    <w:rsid w:val="00EB44F1"/>
    <w:rsid w:val="00EB47A9"/>
    <w:rsid w:val="00EB4A82"/>
    <w:rsid w:val="00EB52A0"/>
    <w:rsid w:val="00EB542D"/>
    <w:rsid w:val="00EB5541"/>
    <w:rsid w:val="00EB55A6"/>
    <w:rsid w:val="00EB5EE1"/>
    <w:rsid w:val="00EB6F4F"/>
    <w:rsid w:val="00EB72A6"/>
    <w:rsid w:val="00EB750E"/>
    <w:rsid w:val="00EB7849"/>
    <w:rsid w:val="00EB7E31"/>
    <w:rsid w:val="00EC0238"/>
    <w:rsid w:val="00EC0664"/>
    <w:rsid w:val="00EC1853"/>
    <w:rsid w:val="00EC1856"/>
    <w:rsid w:val="00EC24E1"/>
    <w:rsid w:val="00EC2588"/>
    <w:rsid w:val="00EC27BB"/>
    <w:rsid w:val="00EC309D"/>
    <w:rsid w:val="00EC32F6"/>
    <w:rsid w:val="00EC3308"/>
    <w:rsid w:val="00EC3309"/>
    <w:rsid w:val="00EC3633"/>
    <w:rsid w:val="00EC3FFA"/>
    <w:rsid w:val="00EC5330"/>
    <w:rsid w:val="00EC758F"/>
    <w:rsid w:val="00ED00CC"/>
    <w:rsid w:val="00ED0C64"/>
    <w:rsid w:val="00ED0C98"/>
    <w:rsid w:val="00ED132E"/>
    <w:rsid w:val="00ED1450"/>
    <w:rsid w:val="00ED17B9"/>
    <w:rsid w:val="00ED1A32"/>
    <w:rsid w:val="00ED2665"/>
    <w:rsid w:val="00ED26F4"/>
    <w:rsid w:val="00ED3854"/>
    <w:rsid w:val="00ED3992"/>
    <w:rsid w:val="00ED3EBE"/>
    <w:rsid w:val="00ED47EC"/>
    <w:rsid w:val="00ED4E36"/>
    <w:rsid w:val="00ED5255"/>
    <w:rsid w:val="00ED641C"/>
    <w:rsid w:val="00ED6EDA"/>
    <w:rsid w:val="00ED726D"/>
    <w:rsid w:val="00ED72D1"/>
    <w:rsid w:val="00ED7C39"/>
    <w:rsid w:val="00EE0ADD"/>
    <w:rsid w:val="00EE0EC2"/>
    <w:rsid w:val="00EE0FB1"/>
    <w:rsid w:val="00EE15CC"/>
    <w:rsid w:val="00EE177E"/>
    <w:rsid w:val="00EE1A1E"/>
    <w:rsid w:val="00EE1B49"/>
    <w:rsid w:val="00EE21EF"/>
    <w:rsid w:val="00EE3E36"/>
    <w:rsid w:val="00EE4752"/>
    <w:rsid w:val="00EE6A40"/>
    <w:rsid w:val="00EE70AE"/>
    <w:rsid w:val="00EF00DE"/>
    <w:rsid w:val="00EF0240"/>
    <w:rsid w:val="00EF110B"/>
    <w:rsid w:val="00EF17E6"/>
    <w:rsid w:val="00EF19E7"/>
    <w:rsid w:val="00EF3083"/>
    <w:rsid w:val="00EF3688"/>
    <w:rsid w:val="00EF3783"/>
    <w:rsid w:val="00EF3E46"/>
    <w:rsid w:val="00EF42DE"/>
    <w:rsid w:val="00EF48A4"/>
    <w:rsid w:val="00EF5074"/>
    <w:rsid w:val="00EF56A6"/>
    <w:rsid w:val="00EF5B63"/>
    <w:rsid w:val="00EF6505"/>
    <w:rsid w:val="00EF65D3"/>
    <w:rsid w:val="00EF6855"/>
    <w:rsid w:val="00EF776F"/>
    <w:rsid w:val="00EF786D"/>
    <w:rsid w:val="00F001CD"/>
    <w:rsid w:val="00F008CC"/>
    <w:rsid w:val="00F01B9C"/>
    <w:rsid w:val="00F0219F"/>
    <w:rsid w:val="00F025BA"/>
    <w:rsid w:val="00F03671"/>
    <w:rsid w:val="00F05464"/>
    <w:rsid w:val="00F0590B"/>
    <w:rsid w:val="00F05C17"/>
    <w:rsid w:val="00F104A4"/>
    <w:rsid w:val="00F10DB6"/>
    <w:rsid w:val="00F11396"/>
    <w:rsid w:val="00F125BB"/>
    <w:rsid w:val="00F12C76"/>
    <w:rsid w:val="00F130F0"/>
    <w:rsid w:val="00F131D8"/>
    <w:rsid w:val="00F13361"/>
    <w:rsid w:val="00F13501"/>
    <w:rsid w:val="00F13D5B"/>
    <w:rsid w:val="00F14724"/>
    <w:rsid w:val="00F15A5B"/>
    <w:rsid w:val="00F15B59"/>
    <w:rsid w:val="00F16795"/>
    <w:rsid w:val="00F168CF"/>
    <w:rsid w:val="00F16BB1"/>
    <w:rsid w:val="00F16D87"/>
    <w:rsid w:val="00F17110"/>
    <w:rsid w:val="00F2063A"/>
    <w:rsid w:val="00F21108"/>
    <w:rsid w:val="00F2117F"/>
    <w:rsid w:val="00F21C76"/>
    <w:rsid w:val="00F2224F"/>
    <w:rsid w:val="00F22840"/>
    <w:rsid w:val="00F228D9"/>
    <w:rsid w:val="00F22B6D"/>
    <w:rsid w:val="00F23ADC"/>
    <w:rsid w:val="00F23BD0"/>
    <w:rsid w:val="00F23C84"/>
    <w:rsid w:val="00F2498C"/>
    <w:rsid w:val="00F24C34"/>
    <w:rsid w:val="00F25512"/>
    <w:rsid w:val="00F26707"/>
    <w:rsid w:val="00F26B3F"/>
    <w:rsid w:val="00F26FA1"/>
    <w:rsid w:val="00F27148"/>
    <w:rsid w:val="00F2727E"/>
    <w:rsid w:val="00F27496"/>
    <w:rsid w:val="00F30E6B"/>
    <w:rsid w:val="00F31410"/>
    <w:rsid w:val="00F31ADE"/>
    <w:rsid w:val="00F31D71"/>
    <w:rsid w:val="00F321DC"/>
    <w:rsid w:val="00F32295"/>
    <w:rsid w:val="00F326BC"/>
    <w:rsid w:val="00F33E43"/>
    <w:rsid w:val="00F342AC"/>
    <w:rsid w:val="00F3540B"/>
    <w:rsid w:val="00F376DA"/>
    <w:rsid w:val="00F37DE8"/>
    <w:rsid w:val="00F4012C"/>
    <w:rsid w:val="00F40B04"/>
    <w:rsid w:val="00F411BC"/>
    <w:rsid w:val="00F41D01"/>
    <w:rsid w:val="00F43003"/>
    <w:rsid w:val="00F43052"/>
    <w:rsid w:val="00F4323B"/>
    <w:rsid w:val="00F43B9F"/>
    <w:rsid w:val="00F43F32"/>
    <w:rsid w:val="00F43FFE"/>
    <w:rsid w:val="00F447D3"/>
    <w:rsid w:val="00F44DDA"/>
    <w:rsid w:val="00F44EE1"/>
    <w:rsid w:val="00F44F25"/>
    <w:rsid w:val="00F4544C"/>
    <w:rsid w:val="00F45633"/>
    <w:rsid w:val="00F46393"/>
    <w:rsid w:val="00F46AF6"/>
    <w:rsid w:val="00F471C0"/>
    <w:rsid w:val="00F472D9"/>
    <w:rsid w:val="00F4768C"/>
    <w:rsid w:val="00F506D4"/>
    <w:rsid w:val="00F50815"/>
    <w:rsid w:val="00F51482"/>
    <w:rsid w:val="00F515FE"/>
    <w:rsid w:val="00F52345"/>
    <w:rsid w:val="00F5248B"/>
    <w:rsid w:val="00F532F4"/>
    <w:rsid w:val="00F538F3"/>
    <w:rsid w:val="00F53A66"/>
    <w:rsid w:val="00F53DAC"/>
    <w:rsid w:val="00F53E3E"/>
    <w:rsid w:val="00F543EF"/>
    <w:rsid w:val="00F54744"/>
    <w:rsid w:val="00F552F3"/>
    <w:rsid w:val="00F55454"/>
    <w:rsid w:val="00F55C95"/>
    <w:rsid w:val="00F55FD4"/>
    <w:rsid w:val="00F5672A"/>
    <w:rsid w:val="00F56C72"/>
    <w:rsid w:val="00F57716"/>
    <w:rsid w:val="00F61ECD"/>
    <w:rsid w:val="00F623EC"/>
    <w:rsid w:val="00F62707"/>
    <w:rsid w:val="00F62AF8"/>
    <w:rsid w:val="00F62CCC"/>
    <w:rsid w:val="00F63888"/>
    <w:rsid w:val="00F64156"/>
    <w:rsid w:val="00F647DC"/>
    <w:rsid w:val="00F64AA0"/>
    <w:rsid w:val="00F64CAD"/>
    <w:rsid w:val="00F6645B"/>
    <w:rsid w:val="00F669DC"/>
    <w:rsid w:val="00F674C3"/>
    <w:rsid w:val="00F67782"/>
    <w:rsid w:val="00F67815"/>
    <w:rsid w:val="00F67C8C"/>
    <w:rsid w:val="00F67E77"/>
    <w:rsid w:val="00F700FD"/>
    <w:rsid w:val="00F71851"/>
    <w:rsid w:val="00F71A72"/>
    <w:rsid w:val="00F727D6"/>
    <w:rsid w:val="00F72EA7"/>
    <w:rsid w:val="00F73E77"/>
    <w:rsid w:val="00F749D2"/>
    <w:rsid w:val="00F7589D"/>
    <w:rsid w:val="00F760DE"/>
    <w:rsid w:val="00F76577"/>
    <w:rsid w:val="00F76650"/>
    <w:rsid w:val="00F76751"/>
    <w:rsid w:val="00F7704D"/>
    <w:rsid w:val="00F7729A"/>
    <w:rsid w:val="00F77D87"/>
    <w:rsid w:val="00F77ED0"/>
    <w:rsid w:val="00F80151"/>
    <w:rsid w:val="00F80C89"/>
    <w:rsid w:val="00F8144D"/>
    <w:rsid w:val="00F81E86"/>
    <w:rsid w:val="00F81EEC"/>
    <w:rsid w:val="00F82B46"/>
    <w:rsid w:val="00F82B54"/>
    <w:rsid w:val="00F82C4C"/>
    <w:rsid w:val="00F837A5"/>
    <w:rsid w:val="00F84323"/>
    <w:rsid w:val="00F8451C"/>
    <w:rsid w:val="00F848C9"/>
    <w:rsid w:val="00F84EE9"/>
    <w:rsid w:val="00F852D0"/>
    <w:rsid w:val="00F86051"/>
    <w:rsid w:val="00F86689"/>
    <w:rsid w:val="00F866C7"/>
    <w:rsid w:val="00F8721B"/>
    <w:rsid w:val="00F875D2"/>
    <w:rsid w:val="00F87B6D"/>
    <w:rsid w:val="00F87DAE"/>
    <w:rsid w:val="00F908E6"/>
    <w:rsid w:val="00F912D9"/>
    <w:rsid w:val="00F91505"/>
    <w:rsid w:val="00F91790"/>
    <w:rsid w:val="00F9187E"/>
    <w:rsid w:val="00F92FE7"/>
    <w:rsid w:val="00F9300F"/>
    <w:rsid w:val="00F93C34"/>
    <w:rsid w:val="00F944B7"/>
    <w:rsid w:val="00F95140"/>
    <w:rsid w:val="00F9532A"/>
    <w:rsid w:val="00F95592"/>
    <w:rsid w:val="00F95813"/>
    <w:rsid w:val="00F95FC0"/>
    <w:rsid w:val="00F96107"/>
    <w:rsid w:val="00F96447"/>
    <w:rsid w:val="00F9765E"/>
    <w:rsid w:val="00F976E4"/>
    <w:rsid w:val="00F97762"/>
    <w:rsid w:val="00FA065A"/>
    <w:rsid w:val="00FA13FC"/>
    <w:rsid w:val="00FA1764"/>
    <w:rsid w:val="00FA2C10"/>
    <w:rsid w:val="00FA3766"/>
    <w:rsid w:val="00FA496D"/>
    <w:rsid w:val="00FA4C74"/>
    <w:rsid w:val="00FA4E7B"/>
    <w:rsid w:val="00FA575E"/>
    <w:rsid w:val="00FA5806"/>
    <w:rsid w:val="00FA58A6"/>
    <w:rsid w:val="00FA5D63"/>
    <w:rsid w:val="00FA679B"/>
    <w:rsid w:val="00FA7023"/>
    <w:rsid w:val="00FA71EC"/>
    <w:rsid w:val="00FB0450"/>
    <w:rsid w:val="00FB28BD"/>
    <w:rsid w:val="00FB3750"/>
    <w:rsid w:val="00FB377C"/>
    <w:rsid w:val="00FB3A1E"/>
    <w:rsid w:val="00FB3A4E"/>
    <w:rsid w:val="00FB3A77"/>
    <w:rsid w:val="00FB3CC7"/>
    <w:rsid w:val="00FB42FD"/>
    <w:rsid w:val="00FB4FBD"/>
    <w:rsid w:val="00FB53A9"/>
    <w:rsid w:val="00FB55CA"/>
    <w:rsid w:val="00FB5BC3"/>
    <w:rsid w:val="00FB5E72"/>
    <w:rsid w:val="00FB6FE9"/>
    <w:rsid w:val="00FC0030"/>
    <w:rsid w:val="00FC0998"/>
    <w:rsid w:val="00FC21EE"/>
    <w:rsid w:val="00FC22B7"/>
    <w:rsid w:val="00FC2DA6"/>
    <w:rsid w:val="00FC2F60"/>
    <w:rsid w:val="00FC40E1"/>
    <w:rsid w:val="00FC4A9B"/>
    <w:rsid w:val="00FC4B62"/>
    <w:rsid w:val="00FC5765"/>
    <w:rsid w:val="00FC621F"/>
    <w:rsid w:val="00FC62C5"/>
    <w:rsid w:val="00FC69FA"/>
    <w:rsid w:val="00FC6AA2"/>
    <w:rsid w:val="00FC70F1"/>
    <w:rsid w:val="00FC7AC4"/>
    <w:rsid w:val="00FC7C4A"/>
    <w:rsid w:val="00FD057A"/>
    <w:rsid w:val="00FD07AE"/>
    <w:rsid w:val="00FD0805"/>
    <w:rsid w:val="00FD1865"/>
    <w:rsid w:val="00FD1966"/>
    <w:rsid w:val="00FD1D7B"/>
    <w:rsid w:val="00FD1E76"/>
    <w:rsid w:val="00FD2212"/>
    <w:rsid w:val="00FD2602"/>
    <w:rsid w:val="00FD27C6"/>
    <w:rsid w:val="00FD3A85"/>
    <w:rsid w:val="00FD4161"/>
    <w:rsid w:val="00FD4272"/>
    <w:rsid w:val="00FD4492"/>
    <w:rsid w:val="00FD46F5"/>
    <w:rsid w:val="00FD5DDE"/>
    <w:rsid w:val="00FD6299"/>
    <w:rsid w:val="00FD69F0"/>
    <w:rsid w:val="00FD7AA1"/>
    <w:rsid w:val="00FE0CA4"/>
    <w:rsid w:val="00FE0DB3"/>
    <w:rsid w:val="00FE131E"/>
    <w:rsid w:val="00FE131F"/>
    <w:rsid w:val="00FE18DA"/>
    <w:rsid w:val="00FE1B37"/>
    <w:rsid w:val="00FE1CA8"/>
    <w:rsid w:val="00FE2224"/>
    <w:rsid w:val="00FE2359"/>
    <w:rsid w:val="00FE25AD"/>
    <w:rsid w:val="00FE265E"/>
    <w:rsid w:val="00FE2882"/>
    <w:rsid w:val="00FE2C35"/>
    <w:rsid w:val="00FE2F01"/>
    <w:rsid w:val="00FE48AA"/>
    <w:rsid w:val="00FE4D1A"/>
    <w:rsid w:val="00FE5139"/>
    <w:rsid w:val="00FE5245"/>
    <w:rsid w:val="00FE5741"/>
    <w:rsid w:val="00FF0683"/>
    <w:rsid w:val="00FF09FE"/>
    <w:rsid w:val="00FF0D2D"/>
    <w:rsid w:val="00FF1320"/>
    <w:rsid w:val="00FF2DFA"/>
    <w:rsid w:val="00FF2F66"/>
    <w:rsid w:val="00FF3049"/>
    <w:rsid w:val="00FF31E9"/>
    <w:rsid w:val="00FF4574"/>
    <w:rsid w:val="00FF51D9"/>
    <w:rsid w:val="00FF5DAA"/>
    <w:rsid w:val="00FF69B1"/>
    <w:rsid w:val="00FF7398"/>
    <w:rsid w:val="00FF7514"/>
    <w:rsid w:val="017918F8"/>
    <w:rsid w:val="02C565CE"/>
    <w:rsid w:val="07900ADB"/>
    <w:rsid w:val="09C31FCC"/>
    <w:rsid w:val="0E052212"/>
    <w:rsid w:val="12FE15DD"/>
    <w:rsid w:val="13021E33"/>
    <w:rsid w:val="14DC54F1"/>
    <w:rsid w:val="159668BB"/>
    <w:rsid w:val="19BA40A3"/>
    <w:rsid w:val="1A000270"/>
    <w:rsid w:val="1D9200BA"/>
    <w:rsid w:val="24D73555"/>
    <w:rsid w:val="25BA6996"/>
    <w:rsid w:val="298C7A18"/>
    <w:rsid w:val="2C04171F"/>
    <w:rsid w:val="369714E0"/>
    <w:rsid w:val="38BD29DC"/>
    <w:rsid w:val="39E45B62"/>
    <w:rsid w:val="3B3F2524"/>
    <w:rsid w:val="3B9E2580"/>
    <w:rsid w:val="44097D05"/>
    <w:rsid w:val="46362EFC"/>
    <w:rsid w:val="4A33775E"/>
    <w:rsid w:val="4FF00881"/>
    <w:rsid w:val="552707C4"/>
    <w:rsid w:val="5C5A13E8"/>
    <w:rsid w:val="5D5262C2"/>
    <w:rsid w:val="5F5D0954"/>
    <w:rsid w:val="62D0760F"/>
    <w:rsid w:val="650E6B9B"/>
    <w:rsid w:val="6777084D"/>
    <w:rsid w:val="6D7A6925"/>
    <w:rsid w:val="6E6C0D06"/>
    <w:rsid w:val="6EA74E92"/>
    <w:rsid w:val="70511FBB"/>
    <w:rsid w:val="722C75CF"/>
    <w:rsid w:val="723B6A2D"/>
    <w:rsid w:val="74807FA1"/>
    <w:rsid w:val="79B90CB4"/>
    <w:rsid w:val="7B5710B4"/>
    <w:rsid w:val="7B6C6C9E"/>
    <w:rsid w:val="7BD8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line="576" w:lineRule="auto"/>
      <w:outlineLvl w:val="0"/>
    </w:pPr>
    <w:rPr>
      <w:b/>
      <w:kern w:val="44"/>
      <w:sz w:val="44"/>
    </w:rPr>
  </w:style>
  <w:style w:type="paragraph" w:styleId="3">
    <w:name w:val="heading 2"/>
    <w:basedOn w:val="1"/>
    <w:next w:val="1"/>
    <w:link w:val="39"/>
    <w:qFormat/>
    <w:uiPriority w:val="0"/>
    <w:pPr>
      <w:keepNext/>
      <w:keepLines/>
      <w:tabs>
        <w:tab w:val="left" w:pos="4404"/>
      </w:tabs>
      <w:spacing w:before="120" w:after="120" w:line="300" w:lineRule="auto"/>
      <w:ind w:left="4404" w:hanging="576"/>
      <w:jc w:val="left"/>
      <w:outlineLvl w:val="1"/>
    </w:pPr>
    <w:rPr>
      <w:rFonts w:ascii="Arial" w:hAnsi="Arial" w:eastAsiaTheme="minorEastAsia"/>
      <w:b/>
      <w:bCs/>
      <w:sz w:val="24"/>
      <w:szCs w:val="32"/>
    </w:rPr>
  </w:style>
  <w:style w:type="paragraph" w:styleId="4">
    <w:name w:val="heading 3"/>
    <w:basedOn w:val="1"/>
    <w:next w:val="1"/>
    <w:link w:val="42"/>
    <w:qFormat/>
    <w:uiPriority w:val="0"/>
    <w:pPr>
      <w:keepNext/>
      <w:keepLines/>
      <w:tabs>
        <w:tab w:val="left" w:pos="4622"/>
      </w:tabs>
      <w:spacing w:before="120" w:after="120" w:line="300" w:lineRule="auto"/>
      <w:ind w:left="4622" w:hanging="794"/>
      <w:outlineLvl w:val="2"/>
    </w:pPr>
    <w:rPr>
      <w:rFonts w:ascii="Calibri" w:hAnsi="Calibri"/>
      <w:bCs/>
      <w:sz w:val="24"/>
      <w:szCs w:val="32"/>
    </w:rPr>
  </w:style>
  <w:style w:type="paragraph" w:styleId="5">
    <w:name w:val="heading 4"/>
    <w:basedOn w:val="1"/>
    <w:next w:val="1"/>
    <w:link w:val="44"/>
    <w:qFormat/>
    <w:uiPriority w:val="0"/>
    <w:pPr>
      <w:keepNext/>
      <w:keepLines/>
      <w:spacing w:line="372" w:lineRule="auto"/>
      <w:outlineLvl w:val="3"/>
    </w:pPr>
    <w:rPr>
      <w:rFonts w:ascii="Arial" w:hAnsi="Arial" w:eastAsia="黑体"/>
      <w:b/>
      <w:sz w:val="28"/>
    </w:rPr>
  </w:style>
  <w:style w:type="paragraph" w:styleId="6">
    <w:name w:val="heading 5"/>
    <w:basedOn w:val="1"/>
    <w:next w:val="1"/>
    <w:link w:val="40"/>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65"/>
    <w:semiHidden/>
    <w:unhideWhenUsed/>
    <w:qFormat/>
    <w:uiPriority w:val="0"/>
    <w:rPr>
      <w:b/>
      <w:bCs/>
    </w:rPr>
  </w:style>
  <w:style w:type="paragraph" w:styleId="8">
    <w:name w:val="annotation text"/>
    <w:basedOn w:val="1"/>
    <w:link w:val="64"/>
    <w:semiHidden/>
    <w:unhideWhenUsed/>
    <w:qFormat/>
    <w:uiPriority w:val="0"/>
    <w:pPr>
      <w:jc w:val="left"/>
    </w:pPr>
  </w:style>
  <w:style w:type="paragraph" w:styleId="9">
    <w:name w:val="toc 7"/>
    <w:basedOn w:val="1"/>
    <w:next w:val="1"/>
    <w:unhideWhenUsed/>
    <w:qFormat/>
    <w:uiPriority w:val="39"/>
    <w:pPr>
      <w:ind w:left="2520" w:leftChars="1200"/>
    </w:pPr>
    <w:rPr>
      <w:rFonts w:ascii="Calibri" w:hAnsi="Calibri"/>
      <w:szCs w:val="22"/>
    </w:rPr>
  </w:style>
  <w:style w:type="paragraph" w:styleId="10">
    <w:name w:val="Document Map"/>
    <w:basedOn w:val="1"/>
    <w:link w:val="47"/>
    <w:qFormat/>
    <w:uiPriority w:val="0"/>
    <w:rPr>
      <w:rFonts w:ascii="宋体"/>
      <w:sz w:val="18"/>
      <w:szCs w:val="18"/>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3"/>
    <w:basedOn w:val="1"/>
    <w:next w:val="1"/>
    <w:qFormat/>
    <w:uiPriority w:val="39"/>
    <w:pPr>
      <w:ind w:left="840" w:leftChars="400"/>
    </w:pPr>
  </w:style>
  <w:style w:type="paragraph" w:styleId="13">
    <w:name w:val="toc 8"/>
    <w:basedOn w:val="1"/>
    <w:next w:val="1"/>
    <w:unhideWhenUsed/>
    <w:qFormat/>
    <w:uiPriority w:val="39"/>
    <w:pPr>
      <w:ind w:left="2940" w:leftChars="1400"/>
    </w:pPr>
    <w:rPr>
      <w:rFonts w:ascii="Calibri" w:hAnsi="Calibri"/>
      <w:szCs w:val="22"/>
    </w:rPr>
  </w:style>
  <w:style w:type="paragraph" w:styleId="14">
    <w:name w:val="Date"/>
    <w:basedOn w:val="1"/>
    <w:next w:val="1"/>
    <w:link w:val="49"/>
    <w:qFormat/>
    <w:uiPriority w:val="99"/>
    <w:pPr>
      <w:ind w:left="100" w:leftChars="2500"/>
    </w:pPr>
  </w:style>
  <w:style w:type="paragraph" w:styleId="15">
    <w:name w:val="Balloon Text"/>
    <w:basedOn w:val="1"/>
    <w:link w:val="51"/>
    <w:qFormat/>
    <w:uiPriority w:val="99"/>
    <w:rPr>
      <w:sz w:val="18"/>
      <w:szCs w:val="18"/>
    </w:rPr>
  </w:style>
  <w:style w:type="paragraph" w:styleId="16">
    <w:name w:val="footer"/>
    <w:basedOn w:val="1"/>
    <w:link w:val="54"/>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rFonts w:ascii="Calibri" w:hAnsi="Calibri"/>
      <w:szCs w:val="22"/>
    </w:rPr>
  </w:style>
  <w:style w:type="paragraph" w:styleId="23">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99"/>
    <w:pPr>
      <w:spacing w:before="100" w:beforeAutospacing="1" w:after="100" w:afterAutospacing="1"/>
      <w:jc w:val="left"/>
    </w:pPr>
    <w:rPr>
      <w:kern w:val="0"/>
      <w:sz w:val="24"/>
    </w:rPr>
  </w:style>
  <w:style w:type="paragraph" w:styleId="25">
    <w:name w:val="Title"/>
    <w:basedOn w:val="1"/>
    <w:next w:val="1"/>
    <w:link w:val="38"/>
    <w:qFormat/>
    <w:uiPriority w:val="0"/>
    <w:pPr>
      <w:spacing w:before="240" w:after="60"/>
      <w:jc w:val="center"/>
      <w:outlineLvl w:val="0"/>
    </w:pPr>
    <w:rPr>
      <w:rFonts w:ascii="Cambria" w:hAnsi="Cambria"/>
      <w:b/>
      <w:bCs/>
      <w:sz w:val="32"/>
      <w:szCs w:val="32"/>
    </w:rPr>
  </w:style>
  <w:style w:type="character" w:styleId="27">
    <w:name w:val="Strong"/>
    <w:basedOn w:val="26"/>
    <w:qFormat/>
    <w:uiPriority w:val="22"/>
    <w:rPr>
      <w:b/>
      <w:bCs/>
    </w:rPr>
  </w:style>
  <w:style w:type="character" w:styleId="28">
    <w:name w:val="Emphasis"/>
    <w:basedOn w:val="26"/>
    <w:qFormat/>
    <w:uiPriority w:val="20"/>
    <w:rPr>
      <w:i/>
    </w:rPr>
  </w:style>
  <w:style w:type="character" w:styleId="29">
    <w:name w:val="Hyperlink"/>
    <w:basedOn w:val="26"/>
    <w:unhideWhenUsed/>
    <w:qFormat/>
    <w:uiPriority w:val="99"/>
    <w:rPr>
      <w:color w:val="0000FF"/>
      <w:u w:val="single"/>
    </w:rPr>
  </w:style>
  <w:style w:type="character" w:styleId="30">
    <w:name w:val="annotation reference"/>
    <w:basedOn w:val="26"/>
    <w:semiHidden/>
    <w:unhideWhenUsed/>
    <w:qFormat/>
    <w:uiPriority w:val="0"/>
    <w:rPr>
      <w:sz w:val="21"/>
      <w:szCs w:val="21"/>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3">
    <w:name w:val="af_reply_li_main_content"/>
    <w:basedOn w:val="26"/>
    <w:uiPriority w:val="0"/>
  </w:style>
  <w:style w:type="character" w:customStyle="1" w:styleId="34">
    <w:name w:val="fontstyle31"/>
    <w:basedOn w:val="26"/>
    <w:qFormat/>
    <w:uiPriority w:val="0"/>
    <w:rPr>
      <w:rFonts w:hint="default" w:ascii="Times New Roman" w:hAnsi="Times New Roman" w:cs="Times New Roman"/>
      <w:color w:val="000000"/>
      <w:sz w:val="18"/>
      <w:szCs w:val="18"/>
    </w:rPr>
  </w:style>
  <w:style w:type="character" w:customStyle="1" w:styleId="35">
    <w:name w:val="fontstyle01"/>
    <w:basedOn w:val="26"/>
    <w:qFormat/>
    <w:uiPriority w:val="0"/>
    <w:rPr>
      <w:rFonts w:hint="eastAsia" w:ascii="宋体" w:hAnsi="宋体" w:eastAsia="宋体"/>
      <w:color w:val="000000"/>
      <w:sz w:val="24"/>
      <w:szCs w:val="24"/>
    </w:rPr>
  </w:style>
  <w:style w:type="character" w:customStyle="1" w:styleId="36">
    <w:name w:val="标题 1 Char"/>
    <w:basedOn w:val="26"/>
    <w:link w:val="2"/>
    <w:qFormat/>
    <w:uiPriority w:val="9"/>
    <w:rPr>
      <w:b/>
      <w:kern w:val="44"/>
      <w:sz w:val="28"/>
      <w:szCs w:val="44"/>
    </w:rPr>
  </w:style>
  <w:style w:type="character" w:customStyle="1" w:styleId="37">
    <w:name w:val="Intense Emphasis"/>
    <w:basedOn w:val="26"/>
    <w:qFormat/>
    <w:uiPriority w:val="21"/>
    <w:rPr>
      <w:b/>
      <w:bCs/>
      <w:i/>
      <w:iCs/>
      <w:color w:val="4F81BD"/>
    </w:rPr>
  </w:style>
  <w:style w:type="character" w:customStyle="1" w:styleId="38">
    <w:name w:val="标题 Char"/>
    <w:basedOn w:val="26"/>
    <w:link w:val="25"/>
    <w:qFormat/>
    <w:uiPriority w:val="0"/>
    <w:rPr>
      <w:rFonts w:ascii="Cambria" w:hAnsi="Cambria" w:cs="Times New Roman"/>
      <w:b/>
      <w:bCs/>
      <w:kern w:val="2"/>
      <w:sz w:val="32"/>
      <w:szCs w:val="32"/>
    </w:rPr>
  </w:style>
  <w:style w:type="character" w:customStyle="1" w:styleId="39">
    <w:name w:val="标题 2 Char"/>
    <w:basedOn w:val="26"/>
    <w:link w:val="3"/>
    <w:qFormat/>
    <w:uiPriority w:val="0"/>
    <w:rPr>
      <w:rFonts w:ascii="Arial" w:hAnsi="Arial" w:eastAsiaTheme="minorEastAsia"/>
      <w:b/>
      <w:bCs/>
      <w:kern w:val="2"/>
      <w:sz w:val="24"/>
      <w:szCs w:val="32"/>
    </w:rPr>
  </w:style>
  <w:style w:type="character" w:customStyle="1" w:styleId="40">
    <w:name w:val="标题 5 Char"/>
    <w:basedOn w:val="26"/>
    <w:link w:val="6"/>
    <w:qFormat/>
    <w:uiPriority w:val="0"/>
    <w:rPr>
      <w:b/>
      <w:bCs/>
      <w:kern w:val="2"/>
      <w:sz w:val="28"/>
      <w:szCs w:val="28"/>
    </w:rPr>
  </w:style>
  <w:style w:type="character" w:customStyle="1" w:styleId="41">
    <w:name w:val="fontstyle21"/>
    <w:basedOn w:val="26"/>
    <w:qFormat/>
    <w:uiPriority w:val="0"/>
    <w:rPr>
      <w:rFonts w:hint="default" w:ascii="Calibri" w:hAnsi="Calibri"/>
      <w:color w:val="000000"/>
      <w:sz w:val="18"/>
      <w:szCs w:val="18"/>
    </w:rPr>
  </w:style>
  <w:style w:type="character" w:customStyle="1" w:styleId="42">
    <w:name w:val="标题 3 Char"/>
    <w:basedOn w:val="26"/>
    <w:link w:val="4"/>
    <w:qFormat/>
    <w:uiPriority w:val="0"/>
    <w:rPr>
      <w:rFonts w:ascii="Calibri" w:hAnsi="Calibri"/>
      <w:bCs/>
      <w:kern w:val="2"/>
      <w:sz w:val="24"/>
      <w:szCs w:val="32"/>
    </w:rPr>
  </w:style>
  <w:style w:type="character" w:customStyle="1" w:styleId="43">
    <w:name w:val="apple-converted-space"/>
    <w:basedOn w:val="26"/>
    <w:qFormat/>
    <w:uiPriority w:val="0"/>
  </w:style>
  <w:style w:type="character" w:customStyle="1" w:styleId="44">
    <w:name w:val="标题 4 Char"/>
    <w:basedOn w:val="26"/>
    <w:link w:val="5"/>
    <w:qFormat/>
    <w:uiPriority w:val="0"/>
    <w:rPr>
      <w:rFonts w:hint="default" w:ascii="Arial" w:hAnsi="Arial" w:eastAsia="黑体" w:cs="Arial"/>
      <w:bCs/>
      <w:kern w:val="2"/>
      <w:sz w:val="21"/>
      <w:szCs w:val="28"/>
    </w:rPr>
  </w:style>
  <w:style w:type="character" w:customStyle="1" w:styleId="45">
    <w:name w:val="tran"/>
    <w:basedOn w:val="26"/>
    <w:qFormat/>
    <w:uiPriority w:val="0"/>
  </w:style>
  <w:style w:type="character" w:customStyle="1" w:styleId="46">
    <w:name w:val="页眉 Char"/>
    <w:basedOn w:val="26"/>
    <w:link w:val="17"/>
    <w:qFormat/>
    <w:uiPriority w:val="99"/>
    <w:rPr>
      <w:kern w:val="2"/>
      <w:sz w:val="18"/>
      <w:szCs w:val="18"/>
    </w:rPr>
  </w:style>
  <w:style w:type="character" w:customStyle="1" w:styleId="47">
    <w:name w:val="文档结构图 Char"/>
    <w:basedOn w:val="26"/>
    <w:link w:val="10"/>
    <w:qFormat/>
    <w:uiPriority w:val="0"/>
    <w:rPr>
      <w:rFonts w:ascii="宋体" w:eastAsia="宋体"/>
      <w:kern w:val="2"/>
      <w:sz w:val="18"/>
      <w:szCs w:val="18"/>
    </w:rPr>
  </w:style>
  <w:style w:type="character" w:customStyle="1" w:styleId="48">
    <w:name w:val="Subtle Emphasis"/>
    <w:basedOn w:val="26"/>
    <w:qFormat/>
    <w:uiPriority w:val="19"/>
    <w:rPr>
      <w:i/>
      <w:iCs/>
      <w:color w:val="808080"/>
    </w:rPr>
  </w:style>
  <w:style w:type="character" w:customStyle="1" w:styleId="49">
    <w:name w:val="日期 Char"/>
    <w:basedOn w:val="26"/>
    <w:link w:val="14"/>
    <w:qFormat/>
    <w:uiPriority w:val="99"/>
    <w:rPr>
      <w:rFonts w:ascii="Calibri" w:hAnsi="Calibri" w:eastAsia="宋体" w:cs="Times New Roman"/>
      <w:kern w:val="2"/>
      <w:sz w:val="21"/>
      <w:szCs w:val="24"/>
    </w:rPr>
  </w:style>
  <w:style w:type="character" w:customStyle="1" w:styleId="50">
    <w:name w:val="HTML 预设格式 Char"/>
    <w:basedOn w:val="26"/>
    <w:link w:val="23"/>
    <w:qFormat/>
    <w:uiPriority w:val="99"/>
    <w:rPr>
      <w:rFonts w:ascii="宋体" w:hAnsi="宋体" w:cs="宋体"/>
      <w:sz w:val="24"/>
      <w:szCs w:val="24"/>
    </w:rPr>
  </w:style>
  <w:style w:type="character" w:customStyle="1" w:styleId="51">
    <w:name w:val="批注框文本 Char"/>
    <w:basedOn w:val="26"/>
    <w:link w:val="15"/>
    <w:qFormat/>
    <w:uiPriority w:val="99"/>
    <w:rPr>
      <w:rFonts w:ascii="Calibri" w:hAnsi="Calibri" w:eastAsia="宋体" w:cs="Times New Roman"/>
      <w:kern w:val="2"/>
      <w:sz w:val="18"/>
      <w:szCs w:val="18"/>
    </w:rPr>
  </w:style>
  <w:style w:type="character" w:customStyle="1" w:styleId="52">
    <w:name w:val="无间隔 Char"/>
    <w:basedOn w:val="26"/>
    <w:link w:val="53"/>
    <w:qFormat/>
    <w:uiPriority w:val="1"/>
    <w:rPr>
      <w:rFonts w:ascii="Calibri" w:hAnsi="Calibri"/>
      <w:sz w:val="22"/>
      <w:szCs w:val="22"/>
      <w:lang w:val="en-US" w:eastAsia="zh-CN" w:bidi="ar-SA"/>
    </w:rPr>
  </w:style>
  <w:style w:type="paragraph" w:customStyle="1" w:styleId="53">
    <w:name w:val="无间隔1"/>
    <w:link w:val="52"/>
    <w:qFormat/>
    <w:uiPriority w:val="1"/>
    <w:rPr>
      <w:rFonts w:ascii="Calibri" w:hAnsi="Calibri" w:eastAsia="宋体" w:cs="Times New Roman"/>
      <w:sz w:val="22"/>
      <w:szCs w:val="22"/>
      <w:lang w:val="en-US" w:eastAsia="zh-CN" w:bidi="ar-SA"/>
    </w:rPr>
  </w:style>
  <w:style w:type="character" w:customStyle="1" w:styleId="54">
    <w:name w:val="页脚 Char"/>
    <w:basedOn w:val="26"/>
    <w:link w:val="16"/>
    <w:qFormat/>
    <w:uiPriority w:val="99"/>
    <w:rPr>
      <w:kern w:val="2"/>
      <w:sz w:val="18"/>
      <w:szCs w:val="18"/>
    </w:rPr>
  </w:style>
  <w:style w:type="character" w:customStyle="1" w:styleId="55">
    <w:name w:val="fontstyle11"/>
    <w:basedOn w:val="26"/>
    <w:qFormat/>
    <w:uiPriority w:val="0"/>
    <w:rPr>
      <w:rFonts w:hint="default" w:ascii="Times New Roman" w:hAnsi="Times New Roman" w:cs="Times New Roman"/>
      <w:color w:val="000000"/>
      <w:sz w:val="24"/>
      <w:szCs w:val="24"/>
    </w:rPr>
  </w:style>
  <w:style w:type="paragraph" w:styleId="56">
    <w:name w:val="List Paragraph"/>
    <w:basedOn w:val="1"/>
    <w:qFormat/>
    <w:uiPriority w:val="34"/>
    <w:pPr>
      <w:ind w:firstLine="420" w:firstLineChars="200"/>
    </w:pPr>
  </w:style>
  <w:style w:type="paragraph" w:customStyle="1" w:styleId="57">
    <w:name w:val="列出段落1"/>
    <w:basedOn w:val="1"/>
    <w:qFormat/>
    <w:uiPriority w:val="34"/>
    <w:pPr>
      <w:ind w:firstLine="420" w:firstLineChars="200"/>
    </w:pPr>
  </w:style>
  <w:style w:type="paragraph" w:customStyle="1" w:styleId="58">
    <w:name w:val="列出段落2"/>
    <w:basedOn w:val="1"/>
    <w:unhideWhenUsed/>
    <w:qFormat/>
    <w:uiPriority w:val="34"/>
    <w:pPr>
      <w:ind w:firstLine="420" w:firstLineChars="200"/>
    </w:pPr>
  </w:style>
  <w:style w:type="paragraph" w:customStyle="1" w:styleId="59">
    <w:name w:val="列出段落3"/>
    <w:basedOn w:val="1"/>
    <w:unhideWhenUsed/>
    <w:qFormat/>
    <w:uiPriority w:val="99"/>
    <w:pPr>
      <w:ind w:firstLine="420" w:firstLineChars="200"/>
    </w:pPr>
  </w:style>
  <w:style w:type="paragraph" w:customStyle="1" w:styleId="60">
    <w:name w:val="！正文 Alt+0"/>
    <w:basedOn w:val="1"/>
    <w:link w:val="61"/>
    <w:qFormat/>
    <w:uiPriority w:val="0"/>
    <w:pPr>
      <w:spacing w:line="192" w:lineRule="auto"/>
      <w:ind w:firstLine="200" w:firstLineChars="200"/>
      <w:jc w:val="left"/>
    </w:pPr>
    <w:rPr>
      <w:rFonts w:ascii="Calibri" w:hAnsi="Calibri" w:eastAsia="仿宋_GB2312"/>
      <w:kern w:val="0"/>
      <w:sz w:val="28"/>
      <w:szCs w:val="28"/>
    </w:rPr>
  </w:style>
  <w:style w:type="character" w:customStyle="1" w:styleId="61">
    <w:name w:val="！正文 Alt+0 Char"/>
    <w:link w:val="60"/>
    <w:qFormat/>
    <w:uiPriority w:val="0"/>
    <w:rPr>
      <w:rFonts w:ascii="Calibri" w:hAnsi="Calibri" w:eastAsia="仿宋_GB2312"/>
      <w:sz w:val="28"/>
      <w:szCs w:val="28"/>
    </w:rPr>
  </w:style>
  <w:style w:type="paragraph" w:customStyle="1" w:styleId="6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styleId="63">
    <w:name w:val="Placeholder Text"/>
    <w:basedOn w:val="26"/>
    <w:semiHidden/>
    <w:qFormat/>
    <w:uiPriority w:val="99"/>
    <w:rPr>
      <w:color w:val="808080"/>
    </w:rPr>
  </w:style>
  <w:style w:type="character" w:customStyle="1" w:styleId="64">
    <w:name w:val="批注文字 Char"/>
    <w:basedOn w:val="26"/>
    <w:link w:val="8"/>
    <w:semiHidden/>
    <w:qFormat/>
    <w:uiPriority w:val="0"/>
    <w:rPr>
      <w:kern w:val="2"/>
      <w:sz w:val="21"/>
      <w:szCs w:val="24"/>
    </w:rPr>
  </w:style>
  <w:style w:type="character" w:customStyle="1" w:styleId="65">
    <w:name w:val="批注主题 Char"/>
    <w:basedOn w:val="64"/>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3FBED-73B3-4A79-BB27-40CFA6C27867}">
  <ds:schemaRefs/>
</ds:datastoreItem>
</file>

<file path=docProps/app.xml><?xml version="1.0" encoding="utf-8"?>
<Properties xmlns="http://schemas.openxmlformats.org/officeDocument/2006/extended-properties" xmlns:vt="http://schemas.openxmlformats.org/officeDocument/2006/docPropsVTypes">
  <Template>Normal.dotm</Template>
  <Company>www.Gxupdi.com</Company>
  <Pages>31</Pages>
  <Words>3144</Words>
  <Characters>17927</Characters>
  <Lines>149</Lines>
  <Paragraphs>42</Paragraphs>
  <TotalTime>0</TotalTime>
  <ScaleCrop>false</ScaleCrop>
  <LinksUpToDate>false</LinksUpToDate>
  <CharactersWithSpaces>21029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2018-12-12T02:09:00Z</dcterms:created>
  <dc:creator>Administrator</dc:creator>
  <cp:lastModifiedBy>四叶草</cp:lastModifiedBy>
  <cp:lastPrinted>2018-10-29T11:13:00Z</cp:lastPrinted>
  <dcterms:modified xsi:type="dcterms:W3CDTF">2018-12-12T02:32:32Z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